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4896" w14:textId="77777777" w:rsidR="00705B51" w:rsidRPr="00110474" w:rsidRDefault="00705B51" w:rsidP="00D0563B">
      <w:pPr>
        <w:pStyle w:val="Heading1"/>
        <w:spacing w:after="0"/>
        <w:jc w:val="center"/>
        <w:rPr>
          <w:rStyle w:val="Heading1Char"/>
          <w:b/>
          <w:bCs/>
          <w:szCs w:val="32"/>
        </w:rPr>
      </w:pPr>
      <w:bookmarkStart w:id="0" w:name="_Project_Workforce_Utilization"/>
      <w:bookmarkEnd w:id="0"/>
      <w:r w:rsidRPr="00110474">
        <w:rPr>
          <w:rStyle w:val="Heading1Char"/>
          <w:bCs/>
          <w:szCs w:val="32"/>
        </w:rPr>
        <w:t>QUESTION &amp; ANSWER REPORT</w:t>
      </w:r>
    </w:p>
    <w:p w14:paraId="1F815BF7" w14:textId="134D4470" w:rsidR="00705B51" w:rsidRPr="00110474" w:rsidRDefault="00705B51" w:rsidP="00D0563B">
      <w:pPr>
        <w:pStyle w:val="Heading2"/>
        <w:jc w:val="center"/>
        <w:rPr>
          <w:rStyle w:val="Heading2Char"/>
          <w:szCs w:val="32"/>
        </w:rPr>
      </w:pPr>
      <w:r w:rsidRPr="00110474">
        <w:rPr>
          <w:rStyle w:val="Heading2Char"/>
          <w:color w:val="44546A" w:themeColor="text2"/>
          <w:szCs w:val="32"/>
        </w:rPr>
        <w:t>RFQ No. 902730</w:t>
      </w:r>
      <w:r w:rsidRPr="00110474">
        <w:rPr>
          <w:rStyle w:val="Heading2Char"/>
          <w:color w:val="44546A" w:themeColor="text2"/>
          <w:szCs w:val="32"/>
        </w:rPr>
        <w:br/>
        <w:t>ORIGINAL EQUIPMENT MANUFACTURER (OEM) AND REMANUFACTURED TONER AND INK CARTRIDGES</w:t>
      </w:r>
    </w:p>
    <w:p w14:paraId="40B1D26B" w14:textId="77777777" w:rsidR="00705B51" w:rsidRPr="00110474" w:rsidRDefault="00705B51" w:rsidP="00D0563B">
      <w:pPr>
        <w:pStyle w:val="Heading3"/>
        <w:jc w:val="center"/>
        <w:rPr>
          <w:b w:val="0"/>
          <w:bCs/>
          <w:sz w:val="22"/>
          <w:szCs w:val="22"/>
        </w:rPr>
      </w:pPr>
      <w:r w:rsidRPr="00110474">
        <w:rPr>
          <w:b w:val="0"/>
          <w:bCs/>
          <w:sz w:val="22"/>
          <w:szCs w:val="22"/>
        </w:rPr>
        <w:t>RESPONSE DEADLINE: July 28, 2026 at 2:00 pm</w:t>
      </w:r>
    </w:p>
    <w:p w14:paraId="00E23BDA" w14:textId="77777777" w:rsidR="00705B51" w:rsidRDefault="00705B51" w:rsidP="00705B51">
      <w:pPr>
        <w:rPr>
          <w:sz w:val="20"/>
        </w:rPr>
      </w:pPr>
    </w:p>
    <w:p w14:paraId="1564CD29" w14:textId="3AD0E00E" w:rsidR="0FBE1A15" w:rsidRDefault="0FBE1A15">
      <w:r w:rsidRPr="54E8CBE7">
        <w:rPr>
          <w:rFonts w:ascii="Calibri Light" w:eastAsia="Calibri Light" w:hAnsi="Calibri Light" w:cs="Calibri Light"/>
          <w:color w:val="000000" w:themeColor="text1"/>
        </w:rPr>
        <w:t xml:space="preserve">Thank you for your participation and interest in the County of Alameda RFP No. 902730 – Original Equipment Manufacturer  (OEM) and Remanufactured Toner and Ink Cartridges. </w:t>
      </w:r>
      <w:r w:rsidRPr="54E8CBE7">
        <w:rPr>
          <w:rFonts w:ascii="Calibri Light" w:eastAsia="Calibri Light" w:hAnsi="Calibri Light" w:cs="Calibri Light"/>
        </w:rPr>
        <w:t xml:space="preserve"> </w:t>
      </w:r>
    </w:p>
    <w:p w14:paraId="1398AEA1" w14:textId="1DF2E238" w:rsidR="7F04145C" w:rsidRDefault="7F04145C" w:rsidP="7F04145C"/>
    <w:p w14:paraId="09BF9F9E" w14:textId="516C8D2F" w:rsidR="00926EEB" w:rsidRDefault="001742AA" w:rsidP="00705B51">
      <w:r w:rsidRPr="001742AA">
        <w:t>All the questions are taken verbatim from written questions received via the County of Alameda Procurement Portal. The County of Alameda shall be noted as “County” in the answers to these questions. The Questions &amp; Answers is the final stance of the County. Please consider this document in preparation for your bid respons</w:t>
      </w:r>
      <w:r w:rsidR="004D310B">
        <w:t xml:space="preserve">e. </w:t>
      </w:r>
    </w:p>
    <w:p w14:paraId="1DC42253" w14:textId="77777777" w:rsidR="001278B9" w:rsidRDefault="001278B9"/>
    <w:p w14:paraId="08659EC0" w14:textId="77777777" w:rsidR="001278B9" w:rsidRDefault="00D87DD6">
      <w:pPr>
        <w:pStyle w:val="BodyText"/>
      </w:pPr>
      <w:r>
        <w:rPr>
          <w:b/>
          <w:sz w:val="28"/>
          <w:szCs w:val="28"/>
        </w:rPr>
        <w:t>1. HP Big Deal</w:t>
      </w:r>
    </w:p>
    <w:p w14:paraId="65B9BD60" w14:textId="2A61BCF2" w:rsidR="005C6B58" w:rsidRDefault="00D87DD6">
      <w:pPr>
        <w:pStyle w:val="BodyText"/>
        <w:rPr>
          <w:szCs w:val="24"/>
        </w:rPr>
      </w:pPr>
      <w:r>
        <w:rPr>
          <w:b/>
          <w:szCs w:val="24"/>
        </w:rPr>
        <w:t>Question:</w:t>
      </w:r>
      <w:r>
        <w:t xml:space="preserve"> </w:t>
      </w:r>
      <w:r>
        <w:rPr>
          <w:szCs w:val="24"/>
        </w:rPr>
        <w:t>Hewlett Packard (HP) gives dealers extra discounts for an opportunity this size. It is called an HP Big Deal. In order to get HP to give us the additional discounting, they require an e-mail or letter from the customer (Alameda County) authorizing us to receive the Big Deal pricing. Whoever currently holds the toner award for the County has access to this pricing, but those of us that don’t currently hold an award do not. Can we get a letter or e-mail from the County, requesting that AAA Workspace be "named" to the Big Deal, in order for us to access the special pricing.</w:t>
      </w:r>
    </w:p>
    <w:p w14:paraId="051F0372" w14:textId="67E4C238" w:rsidR="005C6B58" w:rsidRPr="005C6B58" w:rsidRDefault="005C6B58">
      <w:pPr>
        <w:pStyle w:val="BodyText"/>
        <w:rPr>
          <w:b/>
          <w:bCs/>
        </w:rPr>
      </w:pPr>
      <w:r w:rsidRPr="005C6B58">
        <w:rPr>
          <w:b/>
          <w:bCs/>
          <w:szCs w:val="24"/>
        </w:rPr>
        <w:t>Answer:</w:t>
      </w:r>
      <w:r w:rsidR="00A40020">
        <w:rPr>
          <w:b/>
          <w:bCs/>
          <w:szCs w:val="24"/>
        </w:rPr>
        <w:t xml:space="preserve"> The County </w:t>
      </w:r>
      <w:r w:rsidR="00164601">
        <w:rPr>
          <w:b/>
          <w:bCs/>
          <w:szCs w:val="24"/>
        </w:rPr>
        <w:t xml:space="preserve">is not currently participating in </w:t>
      </w:r>
      <w:r w:rsidR="006D25FF">
        <w:rPr>
          <w:b/>
          <w:bCs/>
          <w:szCs w:val="24"/>
        </w:rPr>
        <w:t>the HP Big Deal</w:t>
      </w:r>
      <w:r w:rsidR="00164601">
        <w:rPr>
          <w:b/>
          <w:bCs/>
          <w:szCs w:val="24"/>
        </w:rPr>
        <w:t xml:space="preserve"> program and will not be participating in it for this solicitation.</w:t>
      </w:r>
      <w:r w:rsidR="00A40020">
        <w:rPr>
          <w:b/>
          <w:bCs/>
          <w:szCs w:val="24"/>
        </w:rPr>
        <w:t xml:space="preserve"> </w:t>
      </w:r>
    </w:p>
    <w:p w14:paraId="5F0F7F3C" w14:textId="77777777" w:rsidR="001278B9" w:rsidRDefault="001278B9">
      <w:pPr>
        <w:pStyle w:val="BodyText"/>
      </w:pPr>
    </w:p>
    <w:p w14:paraId="709103B3" w14:textId="77777777" w:rsidR="001278B9" w:rsidRDefault="00D87DD6">
      <w:pPr>
        <w:pStyle w:val="BodyText"/>
      </w:pPr>
      <w:r>
        <w:rPr>
          <w:b/>
          <w:sz w:val="28"/>
          <w:szCs w:val="28"/>
        </w:rPr>
        <w:t>2. Clarification</w:t>
      </w:r>
    </w:p>
    <w:p w14:paraId="59B4B84F" w14:textId="0FADDC6D" w:rsidR="001278B9" w:rsidRDefault="00D87DD6">
      <w:pPr>
        <w:pStyle w:val="BodyText"/>
      </w:pPr>
      <w:r>
        <w:rPr>
          <w:b/>
          <w:szCs w:val="24"/>
        </w:rPr>
        <w:t>Question:</w:t>
      </w:r>
      <w:r>
        <w:t xml:space="preserve"> </w:t>
      </w:r>
      <w:r>
        <w:rPr>
          <w:szCs w:val="24"/>
        </w:rPr>
        <w:t>1. Are we required to bid on all lines? 2. If HY is not available and regular size is available can we provide pricing for those items? 3. Lexmark is having a price increase in 8/1 and the contract starts next year. Will you be will price adjustment then? 4. How often will you place orders 5. Has it been previously awarded? If so, could you provide the prior award tabulation for reference?"</w:t>
      </w:r>
    </w:p>
    <w:p w14:paraId="337B8600" w14:textId="77777777" w:rsidR="00A40020" w:rsidRDefault="00A40020">
      <w:pPr>
        <w:pStyle w:val="BodyText"/>
        <w:rPr>
          <w:b/>
          <w:bCs/>
          <w:szCs w:val="24"/>
        </w:rPr>
      </w:pPr>
      <w:r w:rsidRPr="005C6B58">
        <w:rPr>
          <w:b/>
          <w:bCs/>
          <w:szCs w:val="24"/>
        </w:rPr>
        <w:t>Answer:</w:t>
      </w:r>
      <w:r>
        <w:rPr>
          <w:b/>
          <w:bCs/>
          <w:szCs w:val="24"/>
        </w:rPr>
        <w:t xml:space="preserve"> </w:t>
      </w:r>
    </w:p>
    <w:p w14:paraId="32C1A133" w14:textId="74B146B5" w:rsidR="00A40020" w:rsidRDefault="00A40020">
      <w:pPr>
        <w:pStyle w:val="BodyText"/>
        <w:rPr>
          <w:b/>
          <w:bCs/>
          <w:szCs w:val="24"/>
        </w:rPr>
      </w:pPr>
      <w:r>
        <w:rPr>
          <w:b/>
          <w:bCs/>
          <w:szCs w:val="24"/>
        </w:rPr>
        <w:t>1. Yes,</w:t>
      </w:r>
      <w:r w:rsidR="00896F8B">
        <w:rPr>
          <w:b/>
          <w:bCs/>
          <w:szCs w:val="24"/>
        </w:rPr>
        <w:t xml:space="preserve"> bidders must bid on each line item.</w:t>
      </w:r>
      <w:r>
        <w:rPr>
          <w:b/>
          <w:bCs/>
          <w:szCs w:val="24"/>
        </w:rPr>
        <w:t xml:space="preserve"> </w:t>
      </w:r>
      <w:r w:rsidR="0012656D">
        <w:rPr>
          <w:b/>
          <w:bCs/>
          <w:szCs w:val="24"/>
        </w:rPr>
        <w:t>If a bidder is</w:t>
      </w:r>
      <w:r>
        <w:rPr>
          <w:b/>
          <w:bCs/>
          <w:szCs w:val="24"/>
        </w:rPr>
        <w:t xml:space="preserve"> unable to provide</w:t>
      </w:r>
      <w:r w:rsidR="0012656D">
        <w:rPr>
          <w:b/>
          <w:bCs/>
          <w:szCs w:val="24"/>
        </w:rPr>
        <w:t xml:space="preserve"> a particular item</w:t>
      </w:r>
      <w:r>
        <w:rPr>
          <w:b/>
          <w:bCs/>
          <w:szCs w:val="24"/>
        </w:rPr>
        <w:t>, please</w:t>
      </w:r>
      <w:r w:rsidR="0012656D">
        <w:rPr>
          <w:b/>
          <w:bCs/>
          <w:szCs w:val="24"/>
        </w:rPr>
        <w:t xml:space="preserve"> provide an </w:t>
      </w:r>
      <w:r w:rsidR="006F723B">
        <w:rPr>
          <w:b/>
          <w:bCs/>
          <w:szCs w:val="24"/>
        </w:rPr>
        <w:t>equivalent item</w:t>
      </w:r>
      <w:r w:rsidR="00124607">
        <w:rPr>
          <w:b/>
          <w:bCs/>
          <w:szCs w:val="24"/>
        </w:rPr>
        <w:t>.</w:t>
      </w:r>
      <w:r>
        <w:rPr>
          <w:b/>
          <w:bCs/>
          <w:szCs w:val="24"/>
        </w:rPr>
        <w:t xml:space="preserve"> </w:t>
      </w:r>
    </w:p>
    <w:p w14:paraId="75F2AE01" w14:textId="21153688" w:rsidR="00A40020" w:rsidRDefault="00A40020" w:rsidP="00A40020">
      <w:pPr>
        <w:pStyle w:val="BodyText"/>
        <w:rPr>
          <w:b/>
          <w:bCs/>
          <w:szCs w:val="24"/>
        </w:rPr>
      </w:pPr>
      <w:r>
        <w:rPr>
          <w:b/>
          <w:bCs/>
          <w:szCs w:val="24"/>
        </w:rPr>
        <w:t xml:space="preserve">2. </w:t>
      </w:r>
      <w:r w:rsidR="008E6721">
        <w:rPr>
          <w:b/>
          <w:bCs/>
          <w:szCs w:val="24"/>
        </w:rPr>
        <w:t>Yes</w:t>
      </w:r>
      <w:r w:rsidR="000F70F2">
        <w:rPr>
          <w:b/>
          <w:bCs/>
          <w:szCs w:val="24"/>
        </w:rPr>
        <w:t xml:space="preserve">. Bidders may suggest an </w:t>
      </w:r>
      <w:r w:rsidR="006F723B">
        <w:rPr>
          <w:b/>
          <w:bCs/>
          <w:szCs w:val="24"/>
        </w:rPr>
        <w:t>equivalent item</w:t>
      </w:r>
      <w:r w:rsidR="000F70F2">
        <w:rPr>
          <w:b/>
          <w:bCs/>
          <w:szCs w:val="24"/>
        </w:rPr>
        <w:t xml:space="preserve"> on the Pricing Table.</w:t>
      </w:r>
      <w:r w:rsidR="008E6721">
        <w:rPr>
          <w:b/>
          <w:bCs/>
          <w:szCs w:val="24"/>
        </w:rPr>
        <w:t xml:space="preserve"> </w:t>
      </w:r>
    </w:p>
    <w:p w14:paraId="298A8FB4" w14:textId="4F303E50" w:rsidR="00A40020" w:rsidRDefault="00A40020" w:rsidP="00A40020">
      <w:pPr>
        <w:pStyle w:val="BodyText"/>
        <w:rPr>
          <w:b/>
          <w:bCs/>
          <w:szCs w:val="24"/>
        </w:rPr>
      </w:pPr>
      <w:r>
        <w:rPr>
          <w:b/>
          <w:bCs/>
          <w:szCs w:val="24"/>
        </w:rPr>
        <w:lastRenderedPageBreak/>
        <w:t xml:space="preserve">3. Please provide pricing </w:t>
      </w:r>
      <w:r w:rsidR="00DD791F">
        <w:rPr>
          <w:b/>
          <w:bCs/>
          <w:szCs w:val="24"/>
        </w:rPr>
        <w:t xml:space="preserve">based </w:t>
      </w:r>
      <w:r>
        <w:rPr>
          <w:b/>
          <w:bCs/>
          <w:szCs w:val="24"/>
        </w:rPr>
        <w:t>on what the increase will be</w:t>
      </w:r>
      <w:r w:rsidR="00DD791F">
        <w:rPr>
          <w:b/>
          <w:bCs/>
          <w:szCs w:val="24"/>
        </w:rPr>
        <w:t>. No</w:t>
      </w:r>
      <w:r>
        <w:rPr>
          <w:b/>
          <w:bCs/>
          <w:szCs w:val="24"/>
        </w:rPr>
        <w:t xml:space="preserve"> price adjustments</w:t>
      </w:r>
      <w:r w:rsidR="00DD791F">
        <w:rPr>
          <w:b/>
          <w:bCs/>
          <w:szCs w:val="24"/>
        </w:rPr>
        <w:t xml:space="preserve"> are allowed</w:t>
      </w:r>
      <w:r>
        <w:rPr>
          <w:b/>
          <w:bCs/>
          <w:szCs w:val="24"/>
        </w:rPr>
        <w:t xml:space="preserve"> during the initial </w:t>
      </w:r>
      <w:r w:rsidR="00DD791F">
        <w:rPr>
          <w:b/>
          <w:bCs/>
          <w:szCs w:val="24"/>
        </w:rPr>
        <w:t xml:space="preserve">contract </w:t>
      </w:r>
      <w:r>
        <w:rPr>
          <w:b/>
          <w:bCs/>
          <w:szCs w:val="24"/>
        </w:rPr>
        <w:t xml:space="preserve">term. </w:t>
      </w:r>
    </w:p>
    <w:p w14:paraId="62BC4872" w14:textId="0BDACF33" w:rsidR="00A40020" w:rsidRDefault="00A40020" w:rsidP="00A40020">
      <w:pPr>
        <w:pStyle w:val="BodyText"/>
        <w:rPr>
          <w:b/>
          <w:bCs/>
          <w:szCs w:val="24"/>
        </w:rPr>
      </w:pPr>
      <w:r>
        <w:rPr>
          <w:b/>
          <w:bCs/>
          <w:szCs w:val="24"/>
        </w:rPr>
        <w:t xml:space="preserve">4. </w:t>
      </w:r>
      <w:r w:rsidR="005F275C">
        <w:rPr>
          <w:b/>
          <w:bCs/>
          <w:szCs w:val="24"/>
        </w:rPr>
        <w:t xml:space="preserve">The County will place orders on an as-needed basis. </w:t>
      </w:r>
      <w:r w:rsidR="00107B2D">
        <w:rPr>
          <w:b/>
          <w:bCs/>
          <w:szCs w:val="24"/>
        </w:rPr>
        <w:t xml:space="preserve">Please refer to </w:t>
      </w:r>
      <w:r>
        <w:rPr>
          <w:b/>
          <w:bCs/>
          <w:szCs w:val="24"/>
        </w:rPr>
        <w:t>page 17 of the RFQ, Section L (Quantities)</w:t>
      </w:r>
      <w:r w:rsidR="00107B2D">
        <w:rPr>
          <w:b/>
          <w:bCs/>
          <w:szCs w:val="24"/>
        </w:rPr>
        <w:t>, which</w:t>
      </w:r>
      <w:r>
        <w:rPr>
          <w:b/>
          <w:bCs/>
          <w:szCs w:val="24"/>
        </w:rPr>
        <w:t xml:space="preserve"> states: </w:t>
      </w:r>
    </w:p>
    <w:p w14:paraId="6C3418AD" w14:textId="77777777" w:rsidR="00A40020" w:rsidRDefault="00A40020" w:rsidP="00107B2D">
      <w:pPr>
        <w:spacing w:after="240"/>
        <w:ind w:left="720"/>
        <w:rPr>
          <w:rFonts w:ascii="Calibri" w:hAnsi="Calibri" w:cs="Calibri"/>
          <w:b/>
          <w:bCs/>
          <w:i/>
          <w:iCs/>
          <w:szCs w:val="24"/>
        </w:rPr>
      </w:pPr>
      <w:r w:rsidRPr="00A40020">
        <w:rPr>
          <w:rFonts w:ascii="Calibri" w:hAnsi="Calibri" w:cs="Calibri"/>
          <w:b/>
          <w:bCs/>
          <w:i/>
          <w:iCs/>
          <w:szCs w:val="24"/>
        </w:rPr>
        <w:t>Quantities listed herein are estimates based on past usage and are not to be construed as a commitment.  No minimum or maximum is guaranteed or implied.</w:t>
      </w:r>
    </w:p>
    <w:p w14:paraId="38CBB415" w14:textId="2FA97295" w:rsidR="00A40020" w:rsidRDefault="00A40020" w:rsidP="00605886">
      <w:pPr>
        <w:spacing w:after="240"/>
      </w:pPr>
      <w:r w:rsidRPr="00A40020">
        <w:rPr>
          <w:rFonts w:ascii="Calibri" w:hAnsi="Calibri" w:cs="Calibri"/>
          <w:b/>
          <w:bCs/>
          <w:szCs w:val="24"/>
        </w:rPr>
        <w:t>5.</w:t>
      </w:r>
      <w:r>
        <w:t xml:space="preserve"> </w:t>
      </w:r>
      <w:r w:rsidR="005F275C">
        <w:rPr>
          <w:b/>
          <w:bCs/>
        </w:rPr>
        <w:t>The County currently has a contract in place for the</w:t>
      </w:r>
      <w:r w:rsidR="006C2D77">
        <w:rPr>
          <w:b/>
          <w:bCs/>
        </w:rPr>
        <w:t xml:space="preserve"> goods</w:t>
      </w:r>
      <w:r w:rsidR="00D33E4F">
        <w:rPr>
          <w:b/>
          <w:bCs/>
        </w:rPr>
        <w:t xml:space="preserve"> being requested in this RFQ</w:t>
      </w:r>
      <w:r w:rsidR="006C2D77">
        <w:rPr>
          <w:b/>
          <w:bCs/>
        </w:rPr>
        <w:t xml:space="preserve">. </w:t>
      </w:r>
      <w:r w:rsidR="005F5AAA" w:rsidRPr="005F5AAA">
        <w:rPr>
          <w:b/>
          <w:bCs/>
        </w:rPr>
        <w:t>Please submit a request through the</w:t>
      </w:r>
      <w:r w:rsidR="005F5AAA">
        <w:t xml:space="preserve"> </w:t>
      </w:r>
      <w:hyperlink r:id="rId11" w:history="1">
        <w:r w:rsidR="005F5AAA" w:rsidRPr="006F3F40">
          <w:rPr>
            <w:rStyle w:val="Hyperlink"/>
            <w:b/>
            <w:bCs/>
          </w:rPr>
          <w:t>Public Records Request | General Services Agency - Alameda County</w:t>
        </w:r>
      </w:hyperlink>
      <w:r w:rsidR="005F5AAA">
        <w:t xml:space="preserve">. </w:t>
      </w:r>
      <w:r w:rsidRPr="00A40020">
        <w:tab/>
      </w:r>
      <w:r w:rsidRPr="00A40020">
        <w:tab/>
      </w:r>
      <w:r w:rsidRPr="00A40020">
        <w:tab/>
      </w:r>
    </w:p>
    <w:p w14:paraId="050FA1CB" w14:textId="77777777" w:rsidR="001278B9" w:rsidRDefault="00D87DD6">
      <w:pPr>
        <w:pStyle w:val="BodyText"/>
      </w:pPr>
      <w:r>
        <w:rPr>
          <w:b/>
          <w:sz w:val="28"/>
          <w:szCs w:val="28"/>
        </w:rPr>
        <w:t>3. Usage</w:t>
      </w:r>
    </w:p>
    <w:p w14:paraId="027C0862" w14:textId="77777777" w:rsidR="001278B9" w:rsidRDefault="00D87DD6">
      <w:pPr>
        <w:pStyle w:val="BodyText"/>
        <w:rPr>
          <w:szCs w:val="24"/>
        </w:rPr>
      </w:pPr>
      <w:r>
        <w:rPr>
          <w:b/>
          <w:szCs w:val="24"/>
        </w:rPr>
        <w:t>Question:</w:t>
      </w:r>
      <w:r>
        <w:t xml:space="preserve"> </w:t>
      </w:r>
      <w:r>
        <w:rPr>
          <w:szCs w:val="24"/>
        </w:rPr>
        <w:t>Can you please provide the annual usage for the items required on the bid?</w:t>
      </w:r>
    </w:p>
    <w:p w14:paraId="5E5C9827" w14:textId="7B5ED8A3" w:rsidR="005F5AAA" w:rsidRDefault="00A40020" w:rsidP="005F5AAA">
      <w:pPr>
        <w:pStyle w:val="BodyText"/>
        <w:rPr>
          <w:b/>
          <w:bCs/>
          <w:szCs w:val="24"/>
        </w:rPr>
      </w:pPr>
      <w:r w:rsidRPr="005C6B58">
        <w:rPr>
          <w:b/>
          <w:bCs/>
          <w:szCs w:val="24"/>
        </w:rPr>
        <w:t>Answer:</w:t>
      </w:r>
      <w:r w:rsidR="00B86248">
        <w:rPr>
          <w:b/>
          <w:bCs/>
          <w:szCs w:val="24"/>
        </w:rPr>
        <w:t xml:space="preserve"> </w:t>
      </w:r>
      <w:r w:rsidR="005F5AAA">
        <w:rPr>
          <w:b/>
          <w:bCs/>
          <w:szCs w:val="24"/>
        </w:rPr>
        <w:t xml:space="preserve">Please </w:t>
      </w:r>
      <w:r w:rsidR="00D33E4F">
        <w:rPr>
          <w:b/>
          <w:bCs/>
          <w:szCs w:val="24"/>
        </w:rPr>
        <w:t xml:space="preserve">refer to </w:t>
      </w:r>
      <w:r w:rsidR="005F5AAA">
        <w:rPr>
          <w:b/>
          <w:bCs/>
          <w:szCs w:val="24"/>
        </w:rPr>
        <w:t xml:space="preserve">the pricing table in the OpenGov solicitation, </w:t>
      </w:r>
      <w:hyperlink r:id="rId12" w:history="1">
        <w:r w:rsidR="005F5AAA" w:rsidRPr="00F45A51">
          <w:rPr>
            <w:rStyle w:val="Hyperlink"/>
            <w:b/>
            <w:bCs/>
            <w:szCs w:val="24"/>
          </w:rPr>
          <w:t>https://procurement.opengov.com/portal/acgov/projects/273884/document?section=2640854</w:t>
        </w:r>
      </w:hyperlink>
      <w:r w:rsidR="005F5AAA">
        <w:rPr>
          <w:b/>
          <w:bCs/>
          <w:szCs w:val="24"/>
        </w:rPr>
        <w:t xml:space="preserve">. However, </w:t>
      </w:r>
      <w:r w:rsidR="006C2D77">
        <w:rPr>
          <w:b/>
          <w:bCs/>
          <w:szCs w:val="24"/>
        </w:rPr>
        <w:t xml:space="preserve">please refer to </w:t>
      </w:r>
      <w:r w:rsidR="005F5AAA">
        <w:rPr>
          <w:b/>
          <w:bCs/>
          <w:szCs w:val="24"/>
        </w:rPr>
        <w:t>page 17 of the RFQ, Section L (Quantities)</w:t>
      </w:r>
      <w:r w:rsidR="006C2D77">
        <w:rPr>
          <w:b/>
          <w:bCs/>
          <w:szCs w:val="24"/>
        </w:rPr>
        <w:t>, which</w:t>
      </w:r>
      <w:r w:rsidR="005F5AAA">
        <w:rPr>
          <w:b/>
          <w:bCs/>
          <w:szCs w:val="24"/>
        </w:rPr>
        <w:t xml:space="preserve"> states: </w:t>
      </w:r>
    </w:p>
    <w:p w14:paraId="01EDD0B8" w14:textId="6BD02E9F" w:rsidR="001278B9" w:rsidRPr="005F5AAA" w:rsidRDefault="005F5AAA" w:rsidP="006C2D77">
      <w:pPr>
        <w:spacing w:after="240"/>
        <w:ind w:left="720"/>
        <w:rPr>
          <w:rFonts w:ascii="Calibri" w:hAnsi="Calibri" w:cs="Calibri"/>
          <w:b/>
          <w:bCs/>
          <w:i/>
          <w:iCs/>
          <w:szCs w:val="24"/>
        </w:rPr>
      </w:pPr>
      <w:r w:rsidRPr="00A40020">
        <w:rPr>
          <w:rFonts w:ascii="Calibri" w:hAnsi="Calibri" w:cs="Calibri"/>
          <w:b/>
          <w:bCs/>
          <w:i/>
          <w:iCs/>
          <w:szCs w:val="24"/>
        </w:rPr>
        <w:t>Quantities listed herein are estimates based on past usage and are not to be construed as a commitment.  No minimum or maximum is guaranteed or implied.</w:t>
      </w:r>
    </w:p>
    <w:p w14:paraId="45873ADA" w14:textId="77777777" w:rsidR="00A40020" w:rsidRDefault="00A40020">
      <w:pPr>
        <w:pStyle w:val="BodyText"/>
      </w:pPr>
    </w:p>
    <w:p w14:paraId="1B6CDF50" w14:textId="77777777" w:rsidR="001278B9" w:rsidRDefault="00D87DD6">
      <w:pPr>
        <w:pStyle w:val="BodyText"/>
      </w:pPr>
      <w:r>
        <w:rPr>
          <w:b/>
          <w:sz w:val="28"/>
          <w:szCs w:val="28"/>
        </w:rPr>
        <w:t>4. Budget</w:t>
      </w:r>
    </w:p>
    <w:p w14:paraId="6F488675" w14:textId="2EBF24C3" w:rsidR="00A40020" w:rsidRDefault="00D87DD6">
      <w:pPr>
        <w:pStyle w:val="BodyText"/>
        <w:rPr>
          <w:szCs w:val="24"/>
        </w:rPr>
      </w:pPr>
      <w:r>
        <w:rPr>
          <w:b/>
          <w:szCs w:val="24"/>
        </w:rPr>
        <w:t>Question:</w:t>
      </w:r>
      <w:r>
        <w:t xml:space="preserve"> </w:t>
      </w:r>
      <w:r>
        <w:rPr>
          <w:szCs w:val="24"/>
        </w:rPr>
        <w:t>What was the annual budget for the past year for toner and ink cartridges?</w:t>
      </w:r>
    </w:p>
    <w:p w14:paraId="5EFBB5C8" w14:textId="789E9BD1" w:rsidR="00A40020" w:rsidRDefault="00A40020">
      <w:pPr>
        <w:pStyle w:val="BodyText"/>
      </w:pPr>
      <w:r w:rsidRPr="005C6B58">
        <w:rPr>
          <w:b/>
          <w:bCs/>
          <w:szCs w:val="24"/>
        </w:rPr>
        <w:t>Answer:</w:t>
      </w:r>
      <w:r>
        <w:rPr>
          <w:b/>
          <w:bCs/>
          <w:szCs w:val="24"/>
        </w:rPr>
        <w:t xml:space="preserve"> The County </w:t>
      </w:r>
      <w:r w:rsidR="006C2D77">
        <w:rPr>
          <w:b/>
          <w:bCs/>
          <w:szCs w:val="24"/>
        </w:rPr>
        <w:t xml:space="preserve">cannot provide </w:t>
      </w:r>
      <w:r w:rsidR="008C05AC">
        <w:rPr>
          <w:b/>
          <w:bCs/>
          <w:szCs w:val="24"/>
        </w:rPr>
        <w:t>this information.</w:t>
      </w:r>
      <w:r>
        <w:rPr>
          <w:b/>
          <w:bCs/>
          <w:szCs w:val="24"/>
        </w:rPr>
        <w:t xml:space="preserve"> </w:t>
      </w:r>
    </w:p>
    <w:p w14:paraId="4B80365B" w14:textId="77777777" w:rsidR="001278B9" w:rsidRDefault="001278B9">
      <w:pPr>
        <w:pStyle w:val="BodyText"/>
      </w:pPr>
    </w:p>
    <w:p w14:paraId="10B22218" w14:textId="691D91BE" w:rsidR="001278B9" w:rsidRDefault="00D87DD6">
      <w:pPr>
        <w:pStyle w:val="BodyText"/>
      </w:pPr>
      <w:r>
        <w:rPr>
          <w:b/>
          <w:sz w:val="28"/>
          <w:szCs w:val="28"/>
        </w:rPr>
        <w:t xml:space="preserve">5. </w:t>
      </w:r>
      <w:r w:rsidR="00B34327">
        <w:rPr>
          <w:b/>
          <w:sz w:val="28"/>
          <w:szCs w:val="28"/>
        </w:rPr>
        <w:t>D</w:t>
      </w:r>
      <w:r>
        <w:rPr>
          <w:b/>
          <w:sz w:val="28"/>
          <w:szCs w:val="28"/>
        </w:rPr>
        <w:t>eliveries</w:t>
      </w:r>
    </w:p>
    <w:p w14:paraId="2F6C2B18" w14:textId="09F59E1B" w:rsidR="00A40020" w:rsidRDefault="00D87DD6">
      <w:pPr>
        <w:pStyle w:val="BodyText"/>
        <w:rPr>
          <w:szCs w:val="24"/>
        </w:rPr>
      </w:pPr>
      <w:r>
        <w:rPr>
          <w:b/>
          <w:szCs w:val="24"/>
        </w:rPr>
        <w:t>Question:</w:t>
      </w:r>
      <w:r>
        <w:t xml:space="preserve"> </w:t>
      </w:r>
      <w:r>
        <w:rPr>
          <w:szCs w:val="24"/>
        </w:rPr>
        <w:t>Can we use common carries such as Fedex and UPS for deliveries?</w:t>
      </w:r>
    </w:p>
    <w:p w14:paraId="0AA0D00F" w14:textId="4090B132" w:rsidR="00A40020" w:rsidRDefault="00A40020">
      <w:pPr>
        <w:pStyle w:val="BodyText"/>
      </w:pPr>
      <w:r w:rsidRPr="005C6B58">
        <w:rPr>
          <w:b/>
          <w:bCs/>
          <w:szCs w:val="24"/>
        </w:rPr>
        <w:t>Answer:</w:t>
      </w:r>
      <w:r w:rsidR="008E6721">
        <w:rPr>
          <w:b/>
          <w:bCs/>
          <w:szCs w:val="24"/>
        </w:rPr>
        <w:t xml:space="preserve"> Yes, as long as tracking information </w:t>
      </w:r>
      <w:r w:rsidR="00C23430">
        <w:rPr>
          <w:b/>
          <w:bCs/>
          <w:szCs w:val="24"/>
        </w:rPr>
        <w:t xml:space="preserve">is provided </w:t>
      </w:r>
      <w:r w:rsidR="008E6721">
        <w:rPr>
          <w:b/>
          <w:bCs/>
          <w:szCs w:val="24"/>
        </w:rPr>
        <w:t xml:space="preserve">when requested. </w:t>
      </w:r>
    </w:p>
    <w:p w14:paraId="469F91E5" w14:textId="77777777" w:rsidR="001278B9" w:rsidRDefault="001278B9">
      <w:pPr>
        <w:pStyle w:val="BodyText"/>
      </w:pPr>
    </w:p>
    <w:p w14:paraId="72ACDB06" w14:textId="77777777" w:rsidR="001278B9" w:rsidRDefault="00D87DD6">
      <w:pPr>
        <w:pStyle w:val="BodyText"/>
      </w:pPr>
      <w:r>
        <w:rPr>
          <w:b/>
          <w:sz w:val="28"/>
          <w:szCs w:val="28"/>
        </w:rPr>
        <w:t>6. Recap and Tabulation</w:t>
      </w:r>
    </w:p>
    <w:p w14:paraId="0C009EEF" w14:textId="77777777" w:rsidR="001278B9" w:rsidRDefault="00D87DD6">
      <w:pPr>
        <w:pStyle w:val="BodyText"/>
        <w:rPr>
          <w:szCs w:val="24"/>
        </w:rPr>
      </w:pPr>
      <w:r>
        <w:rPr>
          <w:b/>
          <w:szCs w:val="24"/>
        </w:rPr>
        <w:t>Question:</w:t>
      </w:r>
      <w:r>
        <w:t xml:space="preserve"> </w:t>
      </w:r>
      <w:r>
        <w:rPr>
          <w:szCs w:val="24"/>
        </w:rPr>
        <w:t>Can we receive the recap and tabulation for the last bid for Toner and Ink</w:t>
      </w:r>
    </w:p>
    <w:p w14:paraId="750D3FA3" w14:textId="79570DD1" w:rsidR="001278B9" w:rsidRDefault="00A40020">
      <w:pPr>
        <w:pStyle w:val="BodyText"/>
      </w:pPr>
      <w:r w:rsidRPr="005C6B58">
        <w:rPr>
          <w:b/>
          <w:bCs/>
          <w:szCs w:val="24"/>
        </w:rPr>
        <w:t>Answer:</w:t>
      </w:r>
      <w:r>
        <w:rPr>
          <w:b/>
          <w:bCs/>
          <w:szCs w:val="24"/>
        </w:rPr>
        <w:t xml:space="preserve"> </w:t>
      </w:r>
      <w:r w:rsidR="005F5AAA" w:rsidRPr="005F5AAA">
        <w:rPr>
          <w:b/>
          <w:bCs/>
        </w:rPr>
        <w:t>Please submit a request through the</w:t>
      </w:r>
      <w:r w:rsidR="005F5AAA">
        <w:t xml:space="preserve"> </w:t>
      </w:r>
      <w:hyperlink r:id="rId13" w:history="1">
        <w:r w:rsidR="005F5AAA" w:rsidRPr="006F3F40">
          <w:rPr>
            <w:rStyle w:val="Hyperlink"/>
            <w:b/>
            <w:bCs/>
          </w:rPr>
          <w:t>Public Records Request | General Services Agency - Alameda County</w:t>
        </w:r>
      </w:hyperlink>
      <w:r w:rsidR="005F5AAA" w:rsidRPr="006F3F40">
        <w:rPr>
          <w:b/>
          <w:bCs/>
        </w:rPr>
        <w:t xml:space="preserve">. </w:t>
      </w:r>
      <w:r w:rsidR="005F5AAA" w:rsidRPr="006F3F40">
        <w:rPr>
          <w:b/>
          <w:bCs/>
        </w:rPr>
        <w:tab/>
      </w:r>
    </w:p>
    <w:p w14:paraId="362EA639" w14:textId="77777777" w:rsidR="001278B9" w:rsidRDefault="001278B9"/>
    <w:sectPr w:rsidR="001278B9" w:rsidSect="0046170A">
      <w:footerReference w:type="default" r:id="rId14"/>
      <w:headerReference w:type="first" r:id="rId15"/>
      <w:footerReference w:type="first" r:id="rId16"/>
      <w:pgSz w:w="12240" w:h="15840" w:code="1"/>
      <w:pgMar w:top="1440" w:right="1080" w:bottom="1440" w:left="1080" w:header="720" w:footer="36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79AA" w14:textId="77777777" w:rsidR="00A75FE9" w:rsidRDefault="00A75FE9" w:rsidP="000603C9">
      <w:r>
        <w:separator/>
      </w:r>
    </w:p>
    <w:p w14:paraId="07CA50D8" w14:textId="77777777" w:rsidR="00A75FE9" w:rsidRDefault="00A75FE9"/>
  </w:endnote>
  <w:endnote w:type="continuationSeparator" w:id="0">
    <w:p w14:paraId="54A901FA" w14:textId="77777777" w:rsidR="00A75FE9" w:rsidRDefault="00A75FE9" w:rsidP="000603C9">
      <w:r>
        <w:continuationSeparator/>
      </w:r>
    </w:p>
    <w:p w14:paraId="72BDA4F7" w14:textId="77777777" w:rsidR="00A75FE9" w:rsidRDefault="00A75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ahoma Bold">
    <w:panose1 w:val="00000000000000000000"/>
    <w:charset w:val="00"/>
    <w:family w:val="roman"/>
    <w:notTrueType/>
    <w:pitch w:val="variable"/>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ptima">
    <w:charset w:val="00"/>
    <w:family w:val="auto"/>
    <w:pitch w:val="variable"/>
    <w:sig w:usb0="80000067" w:usb1="00000000" w:usb2="00000000" w:usb3="00000000" w:csb0="00000001" w:csb1="00000000"/>
  </w:font>
  <w:font w:name="Courier 10 Pitch">
    <w:altName w:val="Courier New"/>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Heading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58B4" w14:textId="77777777" w:rsidR="00BE65A7" w:rsidRPr="00523105" w:rsidRDefault="00BE65A7" w:rsidP="00BE65A7">
    <w:pPr>
      <w:jc w:val="right"/>
      <w:rPr>
        <w:sz w:val="16"/>
        <w:szCs w:val="16"/>
      </w:rPr>
    </w:pPr>
    <w:r w:rsidRPr="00110474">
      <w:rPr>
        <w:sz w:val="20"/>
      </w:rPr>
      <w:t>QUESTION</w:t>
    </w:r>
    <w:r>
      <w:rPr>
        <w:sz w:val="20"/>
      </w:rPr>
      <w:t>S</w:t>
    </w:r>
    <w:r w:rsidRPr="00110474">
      <w:rPr>
        <w:sz w:val="20"/>
      </w:rPr>
      <w:t xml:space="preserve"> &amp; ANSWER</w:t>
    </w:r>
    <w:r>
      <w:rPr>
        <w:sz w:val="20"/>
      </w:rPr>
      <w:t>S</w:t>
    </w:r>
  </w:p>
  <w:p w14:paraId="5098C5FC" w14:textId="77777777" w:rsidR="00BE65A7" w:rsidRPr="00C818A5" w:rsidRDefault="00BE65A7" w:rsidP="00BE65A7">
    <w:pPr>
      <w:jc w:val="right"/>
      <w:rPr>
        <w:rFonts w:cs="Calibri Light (Headings)"/>
        <w:sz w:val="20"/>
      </w:rPr>
    </w:pPr>
    <w:r w:rsidRPr="004517AA">
      <w:rPr>
        <w:rFonts w:cs="Calibri Light (Headings)"/>
        <w:sz w:val="20"/>
      </w:rPr>
      <w:t>Request For Quotation</w:t>
    </w:r>
    <w:r>
      <w:rPr>
        <w:rFonts w:cs="Calibri Light (Headings)"/>
        <w:sz w:val="20"/>
      </w:rPr>
      <w:t xml:space="preserve"> - </w:t>
    </w:r>
    <w:r w:rsidRPr="00A86EBE">
      <w:rPr>
        <w:sz w:val="20"/>
      </w:rPr>
      <w:t>902730 ORIGINAL EQUIPMENT MANUFACTURER (OEM) AND REMANUFACTURED TONER AND INK CARTRIDGES</w:t>
    </w:r>
  </w:p>
  <w:p w14:paraId="6D7358B6" w14:textId="77777777" w:rsidR="00CB6EF4" w:rsidRPr="00110474" w:rsidRDefault="00110474" w:rsidP="00BE65A7">
    <w:pPr>
      <w:jc w:val="right"/>
      <w:rPr>
        <w:sz w:val="20"/>
      </w:rPr>
    </w:pPr>
    <w:r>
      <w:rPr>
        <w:sz w:val="20"/>
      </w:rPr>
      <w:t xml:space="preserve">Page </w:t>
    </w:r>
    <w:r w:rsidRPr="00720992">
      <w:rPr>
        <w:sz w:val="20"/>
      </w:rPr>
      <w:fldChar w:fldCharType="begin"/>
    </w:r>
    <w:r w:rsidRPr="00720992">
      <w:rPr>
        <w:sz w:val="20"/>
      </w:rPr>
      <w:instrText xml:space="preserve"> PAGE   \* MERGEFORMAT </w:instrText>
    </w:r>
    <w:r w:rsidRPr="00720992">
      <w:rPr>
        <w:sz w:val="20"/>
      </w:rPr>
      <w:fldChar w:fldCharType="separate"/>
    </w:r>
    <w:r>
      <w:rPr>
        <w:sz w:val="20"/>
      </w:rPr>
      <w:t>1</w:t>
    </w:r>
    <w:r w:rsidRPr="00720992">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2C7C" w14:textId="5E28C51F" w:rsidR="00656CBF" w:rsidRPr="00523105" w:rsidRDefault="00110474" w:rsidP="005C6B58">
    <w:pPr>
      <w:jc w:val="right"/>
      <w:rPr>
        <w:sz w:val="16"/>
        <w:szCs w:val="16"/>
      </w:rPr>
    </w:pPr>
    <w:r w:rsidRPr="00110474">
      <w:rPr>
        <w:sz w:val="20"/>
      </w:rPr>
      <w:t>QUESTION</w:t>
    </w:r>
    <w:r w:rsidR="005C6B58">
      <w:rPr>
        <w:sz w:val="20"/>
      </w:rPr>
      <w:t>S</w:t>
    </w:r>
    <w:r w:rsidRPr="00110474">
      <w:rPr>
        <w:sz w:val="20"/>
      </w:rPr>
      <w:t xml:space="preserve"> &amp; ANSWER</w:t>
    </w:r>
    <w:r w:rsidR="005C6B58">
      <w:rPr>
        <w:sz w:val="20"/>
      </w:rPr>
      <w:t>S</w:t>
    </w:r>
  </w:p>
  <w:p w14:paraId="59434AF7" w14:textId="77777777" w:rsidR="00656CBF" w:rsidRPr="00C818A5" w:rsidRDefault="00656CBF" w:rsidP="005C6B58">
    <w:pPr>
      <w:jc w:val="right"/>
      <w:rPr>
        <w:rFonts w:cs="Calibri Light (Headings)"/>
        <w:sz w:val="20"/>
      </w:rPr>
    </w:pPr>
    <w:r w:rsidRPr="004517AA">
      <w:rPr>
        <w:rFonts w:cs="Calibri Light (Headings)"/>
        <w:sz w:val="20"/>
      </w:rPr>
      <w:t>Request For Quotation</w:t>
    </w:r>
    <w:r>
      <w:rPr>
        <w:rFonts w:cs="Calibri Light (Headings)"/>
        <w:sz w:val="20"/>
      </w:rPr>
      <w:t xml:space="preserve"> - </w:t>
    </w:r>
    <w:r w:rsidRPr="00A86EBE">
      <w:rPr>
        <w:sz w:val="20"/>
      </w:rPr>
      <w:t>902730 ORIGINAL EQUIPMENT MANUFACTURER (OEM) AND REMANUFACTURED TONER AND INK CARTRIDGES</w:t>
    </w:r>
  </w:p>
  <w:p w14:paraId="059FCF3C" w14:textId="77777777" w:rsidR="00CB6EF4" w:rsidRPr="00110474" w:rsidRDefault="00656CBF" w:rsidP="005C6B58">
    <w:pPr>
      <w:jc w:val="right"/>
      <w:rPr>
        <w:sz w:val="20"/>
      </w:rPr>
    </w:pPr>
    <w:r>
      <w:rPr>
        <w:sz w:val="20"/>
      </w:rPr>
      <w:t xml:space="preserve">Page </w:t>
    </w:r>
    <w:r w:rsidRPr="00720992">
      <w:rPr>
        <w:sz w:val="20"/>
      </w:rPr>
      <w:fldChar w:fldCharType="begin"/>
    </w:r>
    <w:r w:rsidRPr="00720992">
      <w:rPr>
        <w:sz w:val="20"/>
      </w:rPr>
      <w:instrText xml:space="preserve"> PAGE   \* MERGEFORMAT </w:instrText>
    </w:r>
    <w:r w:rsidRPr="00720992">
      <w:rPr>
        <w:sz w:val="20"/>
      </w:rPr>
      <w:fldChar w:fldCharType="separate"/>
    </w:r>
    <w:r w:rsidR="00826CB8">
      <w:rPr>
        <w:noProof/>
        <w:sz w:val="20"/>
      </w:rPr>
      <w:t>13</w:t>
    </w:r>
    <w:r w:rsidRPr="00720992">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B9B0" w14:textId="77777777" w:rsidR="00A75FE9" w:rsidRDefault="00A75FE9" w:rsidP="000603C9">
      <w:r>
        <w:separator/>
      </w:r>
    </w:p>
    <w:p w14:paraId="5CBC5334" w14:textId="77777777" w:rsidR="00A75FE9" w:rsidRDefault="00A75FE9"/>
  </w:footnote>
  <w:footnote w:type="continuationSeparator" w:id="0">
    <w:p w14:paraId="47D13A5B" w14:textId="77777777" w:rsidR="00A75FE9" w:rsidRDefault="00A75FE9" w:rsidP="000603C9">
      <w:r>
        <w:continuationSeparator/>
      </w:r>
    </w:p>
    <w:p w14:paraId="40B892DE" w14:textId="77777777" w:rsidR="00A75FE9" w:rsidRDefault="00A75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225"/>
    </w:tblGrid>
    <w:tr w:rsidR="00110474" w:rsidRPr="001F3F20" w14:paraId="3C35399C" w14:textId="77777777" w:rsidTr="00DA3D6D">
      <w:tc>
        <w:tcPr>
          <w:tcW w:w="2340" w:type="dxa"/>
        </w:tcPr>
        <w:p w14:paraId="2F3FA8A6" w14:textId="77777777" w:rsidR="00110474" w:rsidRPr="001F3F20" w:rsidRDefault="00110474" w:rsidP="00110474">
          <w:pPr>
            <w:pStyle w:val="Header"/>
            <w:ind w:left="-109"/>
            <w:rPr>
              <w:szCs w:val="24"/>
              <w:shd w:val="clear" w:color="auto" w:fill="C5E0B3" w:themeFill="accent6" w:themeFillTint="66"/>
            </w:rPr>
          </w:pPr>
          <w:r w:rsidRPr="000F7D96">
            <w:rPr>
              <w:noProof/>
              <w:szCs w:val="24"/>
            </w:rPr>
            <w:drawing>
              <wp:inline distT="0" distB="0" distL="0" distR="0" wp14:anchorId="2E9983D5" wp14:editId="52634704">
                <wp:extent cx="904875" cy="904875"/>
                <wp:effectExtent l="0" t="0" r="0" b="0"/>
                <wp:docPr id="190230904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7225" w:type="dxa"/>
        </w:tcPr>
        <w:p w14:paraId="3835B076" w14:textId="77777777" w:rsidR="00110474" w:rsidRPr="000F7D96" w:rsidRDefault="00110474" w:rsidP="00110474">
          <w:pPr>
            <w:pStyle w:val="Header"/>
            <w:ind w:left="-109"/>
            <w:jc w:val="center"/>
          </w:pPr>
          <w:r w:rsidRPr="000F7D96">
            <w:rPr>
              <w:szCs w:val="24"/>
            </w:rPr>
            <w:t>County of Alameda, CA</w:t>
          </w:r>
        </w:p>
        <w:p w14:paraId="7EBF75A1" w14:textId="77777777" w:rsidR="00110474" w:rsidRPr="000F7D96" w:rsidRDefault="00110474" w:rsidP="00110474">
          <w:pPr>
            <w:pStyle w:val="Header"/>
            <w:ind w:left="-109"/>
            <w:jc w:val="center"/>
            <w:rPr>
              <w:sz w:val="36"/>
              <w:szCs w:val="36"/>
              <w:shd w:val="clear" w:color="auto" w:fill="F7CAAC" w:themeFill="accent2" w:themeFillTint="66"/>
            </w:rPr>
          </w:pPr>
          <w:r w:rsidRPr="000F7D96">
            <w:rPr>
              <w:sz w:val="36"/>
              <w:szCs w:val="36"/>
            </w:rPr>
            <w:t>General Services Agency-Procurement</w:t>
          </w:r>
        </w:p>
        <w:p w14:paraId="250BFE8C" w14:textId="77777777" w:rsidR="00110474" w:rsidRPr="000F7D96" w:rsidRDefault="00110474" w:rsidP="00110474">
          <w:pPr>
            <w:pStyle w:val="Header"/>
            <w:ind w:left="-109"/>
            <w:jc w:val="center"/>
            <w:rPr>
              <w:sz w:val="18"/>
              <w:szCs w:val="18"/>
              <w:shd w:val="clear" w:color="auto" w:fill="C5E0B3" w:themeFill="accent6" w:themeFillTint="66"/>
            </w:rPr>
          </w:pPr>
          <w:r w:rsidRPr="000F7D96">
            <w:rPr>
              <w:sz w:val="18"/>
              <w:szCs w:val="18"/>
            </w:rPr>
            <w:t>1401 Lakeside Drive, 10th Floor, Oakland, CA 94612</w:t>
          </w:r>
        </w:p>
        <w:p w14:paraId="583106B1" w14:textId="77777777" w:rsidR="00110474" w:rsidRDefault="00110474" w:rsidP="00110474">
          <w:pPr>
            <w:pStyle w:val="Header"/>
            <w:ind w:left="-109"/>
            <w:jc w:val="center"/>
            <w:rPr>
              <w:sz w:val="18"/>
              <w:szCs w:val="18"/>
            </w:rPr>
          </w:pPr>
          <w:r w:rsidRPr="000F7D96">
            <w:rPr>
              <w:sz w:val="18"/>
              <w:szCs w:val="18"/>
            </w:rPr>
            <w:t>(510) 272-6548</w:t>
          </w:r>
        </w:p>
        <w:p w14:paraId="30C15933" w14:textId="77777777" w:rsidR="00110474" w:rsidRDefault="00110474" w:rsidP="00110474">
          <w:pPr>
            <w:pStyle w:val="Header"/>
            <w:ind w:left="-109"/>
            <w:jc w:val="center"/>
            <w:rPr>
              <w:sz w:val="18"/>
              <w:szCs w:val="18"/>
            </w:rPr>
          </w:pPr>
        </w:p>
        <w:p w14:paraId="6BDA993A" w14:textId="77777777" w:rsidR="005C6B58" w:rsidRPr="000F7D96" w:rsidRDefault="005C6B58" w:rsidP="00110474">
          <w:pPr>
            <w:pStyle w:val="Header"/>
            <w:ind w:left="-109"/>
            <w:jc w:val="center"/>
            <w:rPr>
              <w:sz w:val="18"/>
              <w:szCs w:val="18"/>
            </w:rPr>
          </w:pPr>
        </w:p>
      </w:tc>
    </w:tr>
  </w:tbl>
  <w:p w14:paraId="60EFF31B" w14:textId="77777777" w:rsidR="00110474" w:rsidRDefault="00110474">
    <w:pPr>
      <w:pStyle w:val="Header"/>
    </w:pPr>
    <w:r w:rsidRPr="001F3F20">
      <w:rPr>
        <w:noProof/>
      </w:rPr>
      <mc:AlternateContent>
        <mc:Choice Requires="wps">
          <w:drawing>
            <wp:anchor distT="0" distB="0" distL="114300" distR="114300" simplePos="0" relativeHeight="251658240" behindDoc="0" locked="0" layoutInCell="1" allowOverlap="1" wp14:anchorId="56F0E3C3" wp14:editId="4ED16506">
              <wp:simplePos x="0" y="0"/>
              <wp:positionH relativeFrom="column">
                <wp:posOffset>-200025</wp:posOffset>
              </wp:positionH>
              <wp:positionV relativeFrom="paragraph">
                <wp:posOffset>-56515</wp:posOffset>
              </wp:positionV>
              <wp:extent cx="67627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7627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01390ED">
            <v:line id="Straight Connector 3" style="position:absolute;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25pt" from="-15.75pt,-4.45pt" to="516.75pt,-4.45pt" w14:anchorId="20621E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20EB02"/>
    <w:lvl w:ilvl="0">
      <w:start w:val="1"/>
      <w:numFmt w:val="decimal"/>
      <w:pStyle w:val="IAppendixStyle1"/>
      <w:lvlText w:val="%1."/>
      <w:lvlJc w:val="left"/>
      <w:pPr>
        <w:tabs>
          <w:tab w:val="num" w:pos="1080"/>
        </w:tabs>
        <w:ind w:left="1080" w:hanging="360"/>
      </w:pPr>
    </w:lvl>
  </w:abstractNum>
  <w:abstractNum w:abstractNumId="1" w15:restartNumberingAfterBreak="0">
    <w:nsid w:val="FFFFFF82"/>
    <w:multiLevelType w:val="singleLevel"/>
    <w:tmpl w:val="19D43054"/>
    <w:lvl w:ilvl="0">
      <w:start w:val="1"/>
      <w:numFmt w:val="bullet"/>
      <w:pStyle w:val="ListNumber3"/>
      <w:lvlText w:val=""/>
      <w:lvlJc w:val="left"/>
      <w:pPr>
        <w:tabs>
          <w:tab w:val="num" w:pos="1080"/>
        </w:tabs>
        <w:ind w:left="1080" w:hanging="360"/>
      </w:pPr>
      <w:rPr>
        <w:rFonts w:ascii="Symbol" w:hAnsi="Symbol" w:hint="default"/>
      </w:rPr>
    </w:lvl>
  </w:abstractNum>
  <w:abstractNum w:abstractNumId="2" w15:restartNumberingAfterBreak="0">
    <w:nsid w:val="010E1427"/>
    <w:multiLevelType w:val="multilevel"/>
    <w:tmpl w:val="9306D1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4A6040"/>
    <w:multiLevelType w:val="multilevel"/>
    <w:tmpl w:val="FB3232BA"/>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443B76"/>
    <w:multiLevelType w:val="multilevel"/>
    <w:tmpl w:val="430813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5F2B5E"/>
    <w:multiLevelType w:val="hybridMultilevel"/>
    <w:tmpl w:val="9780AA12"/>
    <w:lvl w:ilvl="0" w:tplc="8C844AE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60862"/>
    <w:multiLevelType w:val="multilevel"/>
    <w:tmpl w:val="3C3A0AB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u w:val="single"/>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18553020"/>
    <w:multiLevelType w:val="multilevel"/>
    <w:tmpl w:val="FB3232BA"/>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98626DA"/>
    <w:multiLevelType w:val="multilevel"/>
    <w:tmpl w:val="B3BCB970"/>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4013F05"/>
    <w:multiLevelType w:val="multilevel"/>
    <w:tmpl w:val="A918AD54"/>
    <w:lvl w:ilvl="0">
      <w:start w:val="1"/>
      <w:numFmt w:val="upperRoman"/>
      <w:lvlText w:val="%1."/>
      <w:lvlJc w:val="left"/>
      <w:pPr>
        <w:ind w:left="0" w:firstLine="0"/>
      </w:pPr>
    </w:lvl>
    <w:lvl w:ilvl="1">
      <w:start w:val="1"/>
      <w:numFmt w:val="lowerRoman"/>
      <w:lvlText w:val="%2."/>
      <w:lvlJc w:val="right"/>
      <w:pPr>
        <w:ind w:left="720" w:firstLine="0"/>
      </w:pPr>
    </w:lvl>
    <w:lvl w:ilvl="2">
      <w:start w:val="1"/>
      <w:numFmt w:val="decimal"/>
      <w:lvlText w:val="%3."/>
      <w:lvlJc w:val="left"/>
      <w:pPr>
        <w:ind w:left="1440" w:firstLine="0"/>
      </w:pPr>
    </w:lvl>
    <w:lvl w:ilvl="3">
      <w:start w:val="1"/>
      <w:numFmt w:val="lowerRoman"/>
      <w:lvlText w:val="%4."/>
      <w:lvlJc w:val="right"/>
      <w:pPr>
        <w:ind w:left="2160" w:firstLine="0"/>
      </w:pPr>
    </w:lvl>
    <w:lvl w:ilvl="4">
      <w:start w:val="1"/>
      <w:numFmt w:val="decimal"/>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34E564FE"/>
    <w:multiLevelType w:val="multilevel"/>
    <w:tmpl w:val="A6C6A8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894E55"/>
    <w:multiLevelType w:val="multilevel"/>
    <w:tmpl w:val="0988E0D4"/>
    <w:lvl w:ilvl="0">
      <w:start w:val="1"/>
      <w:numFmt w:val="upperLetter"/>
      <w:lvlText w:val="%1."/>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D8C767C"/>
    <w:multiLevelType w:val="multilevel"/>
    <w:tmpl w:val="9904D572"/>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1230D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CD5B8A"/>
    <w:multiLevelType w:val="multilevel"/>
    <w:tmpl w:val="89947B90"/>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E990C0E"/>
    <w:multiLevelType w:val="multilevel"/>
    <w:tmpl w:val="AE3A99DE"/>
    <w:lvl w:ilvl="0">
      <w:start w:val="1"/>
      <w:numFmt w:val="upperLetter"/>
      <w:lvlText w:val="%1."/>
      <w:lvlJc w:val="left"/>
      <w:pPr>
        <w:ind w:left="360" w:hanging="360"/>
      </w:pPr>
    </w:lvl>
    <w:lvl w:ilvl="1">
      <w:start w:val="1"/>
      <w:numFmt w:val="decimal"/>
      <w:lvlText w:val="%2."/>
      <w:lvlJc w:val="left"/>
      <w:pPr>
        <w:ind w:left="792" w:hanging="432"/>
      </w:pPr>
      <w:rPr>
        <w:rFonts w:hint="default"/>
      </w:rPr>
    </w:lvl>
    <w:lvl w:ilvl="2">
      <w:start w:val="1"/>
      <w:numFmt w:val="lowerLetter"/>
      <w:lvlText w:val="%3)"/>
      <w:lvlJc w:val="left"/>
      <w:pPr>
        <w:ind w:left="1224" w:hanging="504"/>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953155"/>
    <w:multiLevelType w:val="multilevel"/>
    <w:tmpl w:val="6AB065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7A397B"/>
    <w:multiLevelType w:val="hybridMultilevel"/>
    <w:tmpl w:val="CC78ACB4"/>
    <w:lvl w:ilvl="0" w:tplc="2BC8F5DC">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5B6877"/>
    <w:multiLevelType w:val="multilevel"/>
    <w:tmpl w:val="FB3232BA"/>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0BA140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90D5345"/>
    <w:multiLevelType w:val="multilevel"/>
    <w:tmpl w:val="FB3232BA"/>
    <w:lvl w:ilvl="0">
      <w:start w:val="1"/>
      <w:numFmt w:val="decimal"/>
      <w:lvlText w:val="%1.0"/>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ADE03E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6EBE3692"/>
    <w:multiLevelType w:val="multilevel"/>
    <w:tmpl w:val="7EC234BE"/>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3F482B"/>
    <w:multiLevelType w:val="multilevel"/>
    <w:tmpl w:val="0988E0D4"/>
    <w:lvl w:ilvl="0">
      <w:start w:val="1"/>
      <w:numFmt w:val="upperLetter"/>
      <w:lvlText w:val="%1."/>
      <w:lvlJc w:val="left"/>
      <w:pPr>
        <w:ind w:left="432" w:hanging="432"/>
      </w:pPr>
      <w:rPr>
        <w:rFonts w:hint="default"/>
      </w:rPr>
    </w:lvl>
    <w:lvl w:ilvl="1">
      <w:start w:val="1"/>
      <w:numFmt w:val="decimal"/>
      <w:lvlText w:val="%1.%2"/>
      <w:lvlJc w:val="left"/>
      <w:pPr>
        <w:ind w:left="111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70B22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105215">
    <w:abstractNumId w:val="1"/>
  </w:num>
  <w:num w:numId="2" w16cid:durableId="934441500">
    <w:abstractNumId w:val="0"/>
  </w:num>
  <w:num w:numId="3" w16cid:durableId="1782138859">
    <w:abstractNumId w:val="9"/>
  </w:num>
  <w:num w:numId="4" w16cid:durableId="1245846391">
    <w:abstractNumId w:val="15"/>
  </w:num>
  <w:num w:numId="5" w16cid:durableId="612396477">
    <w:abstractNumId w:val="17"/>
  </w:num>
  <w:num w:numId="6" w16cid:durableId="970355909">
    <w:abstractNumId w:val="18"/>
  </w:num>
  <w:num w:numId="7" w16cid:durableId="1596591290">
    <w:abstractNumId w:val="16"/>
  </w:num>
  <w:num w:numId="8" w16cid:durableId="1462265787">
    <w:abstractNumId w:val="10"/>
  </w:num>
  <w:num w:numId="9" w16cid:durableId="1564413533">
    <w:abstractNumId w:val="19"/>
  </w:num>
  <w:num w:numId="10" w16cid:durableId="1308432924">
    <w:abstractNumId w:val="13"/>
  </w:num>
  <w:num w:numId="11" w16cid:durableId="753892885">
    <w:abstractNumId w:val="24"/>
  </w:num>
  <w:num w:numId="12" w16cid:durableId="1188180999">
    <w:abstractNumId w:val="7"/>
  </w:num>
  <w:num w:numId="13" w16cid:durableId="1227297376">
    <w:abstractNumId w:val="3"/>
  </w:num>
  <w:num w:numId="14" w16cid:durableId="308948105">
    <w:abstractNumId w:val="12"/>
  </w:num>
  <w:num w:numId="15" w16cid:durableId="2064481620">
    <w:abstractNumId w:val="22"/>
  </w:num>
  <w:num w:numId="16" w16cid:durableId="1867987426">
    <w:abstractNumId w:val="2"/>
  </w:num>
  <w:num w:numId="17" w16cid:durableId="1953125082">
    <w:abstractNumId w:val="4"/>
  </w:num>
  <w:num w:numId="18" w16cid:durableId="1898399045">
    <w:abstractNumId w:val="6"/>
  </w:num>
  <w:num w:numId="19" w16cid:durableId="1246644892">
    <w:abstractNumId w:val="21"/>
  </w:num>
  <w:num w:numId="20" w16cid:durableId="1591814410">
    <w:abstractNumId w:val="20"/>
  </w:num>
  <w:num w:numId="21" w16cid:durableId="186257910">
    <w:abstractNumId w:val="23"/>
  </w:num>
  <w:num w:numId="22" w16cid:durableId="859120294">
    <w:abstractNumId w:val="11"/>
  </w:num>
  <w:num w:numId="23" w16cid:durableId="1509634183">
    <w:abstractNumId w:val="5"/>
  </w:num>
  <w:num w:numId="24" w16cid:durableId="1151482674">
    <w:abstractNumId w:val="8"/>
  </w:num>
  <w:num w:numId="25" w16cid:durableId="13461274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CwsDAxtzQ0sDQysjRX0lEKTi0uzszPAykwrAUAiJjEmCwAAAA="/>
  </w:docVars>
  <w:rsids>
    <w:rsidRoot w:val="00513AD4"/>
    <w:rsid w:val="000051BC"/>
    <w:rsid w:val="000059D6"/>
    <w:rsid w:val="00007995"/>
    <w:rsid w:val="00011ACB"/>
    <w:rsid w:val="0001433B"/>
    <w:rsid w:val="00017728"/>
    <w:rsid w:val="00020FCF"/>
    <w:rsid w:val="00022FA6"/>
    <w:rsid w:val="00026D40"/>
    <w:rsid w:val="0002770B"/>
    <w:rsid w:val="00030AFB"/>
    <w:rsid w:val="00031048"/>
    <w:rsid w:val="00040402"/>
    <w:rsid w:val="0004127D"/>
    <w:rsid w:val="000420C3"/>
    <w:rsid w:val="00042863"/>
    <w:rsid w:val="00043A57"/>
    <w:rsid w:val="00044C6B"/>
    <w:rsid w:val="00045651"/>
    <w:rsid w:val="00050A4D"/>
    <w:rsid w:val="00051F96"/>
    <w:rsid w:val="000603C9"/>
    <w:rsid w:val="000612ED"/>
    <w:rsid w:val="0006534A"/>
    <w:rsid w:val="000656A9"/>
    <w:rsid w:val="00066689"/>
    <w:rsid w:val="00073A95"/>
    <w:rsid w:val="000759B7"/>
    <w:rsid w:val="00076254"/>
    <w:rsid w:val="00076BF8"/>
    <w:rsid w:val="00076D58"/>
    <w:rsid w:val="00077058"/>
    <w:rsid w:val="00077B02"/>
    <w:rsid w:val="0008175F"/>
    <w:rsid w:val="00082FD9"/>
    <w:rsid w:val="000900E0"/>
    <w:rsid w:val="00092B8F"/>
    <w:rsid w:val="000939B0"/>
    <w:rsid w:val="00094321"/>
    <w:rsid w:val="00096709"/>
    <w:rsid w:val="000A0BAE"/>
    <w:rsid w:val="000A338C"/>
    <w:rsid w:val="000A3EC6"/>
    <w:rsid w:val="000A4F24"/>
    <w:rsid w:val="000A52CC"/>
    <w:rsid w:val="000A53C6"/>
    <w:rsid w:val="000A5490"/>
    <w:rsid w:val="000A56A4"/>
    <w:rsid w:val="000A656D"/>
    <w:rsid w:val="000B299C"/>
    <w:rsid w:val="000B2EDC"/>
    <w:rsid w:val="000B35CF"/>
    <w:rsid w:val="000B56EC"/>
    <w:rsid w:val="000B7994"/>
    <w:rsid w:val="000C163C"/>
    <w:rsid w:val="000C199D"/>
    <w:rsid w:val="000C1F13"/>
    <w:rsid w:val="000C2B59"/>
    <w:rsid w:val="000C38A6"/>
    <w:rsid w:val="000D0222"/>
    <w:rsid w:val="000D3D05"/>
    <w:rsid w:val="000D4369"/>
    <w:rsid w:val="000E03A9"/>
    <w:rsid w:val="000E366B"/>
    <w:rsid w:val="000F2705"/>
    <w:rsid w:val="000F703F"/>
    <w:rsid w:val="000F70F2"/>
    <w:rsid w:val="000F7B3F"/>
    <w:rsid w:val="0010261F"/>
    <w:rsid w:val="0010329A"/>
    <w:rsid w:val="00104CDC"/>
    <w:rsid w:val="00107B2D"/>
    <w:rsid w:val="00110474"/>
    <w:rsid w:val="00112F49"/>
    <w:rsid w:val="00113DBD"/>
    <w:rsid w:val="0011778B"/>
    <w:rsid w:val="00122279"/>
    <w:rsid w:val="00122502"/>
    <w:rsid w:val="00124607"/>
    <w:rsid w:val="00125BE0"/>
    <w:rsid w:val="0012656D"/>
    <w:rsid w:val="001278B9"/>
    <w:rsid w:val="0013487C"/>
    <w:rsid w:val="00137872"/>
    <w:rsid w:val="0014743D"/>
    <w:rsid w:val="001519E4"/>
    <w:rsid w:val="00152012"/>
    <w:rsid w:val="00153E0D"/>
    <w:rsid w:val="00155238"/>
    <w:rsid w:val="001604EF"/>
    <w:rsid w:val="00160A1D"/>
    <w:rsid w:val="001610B5"/>
    <w:rsid w:val="001628A8"/>
    <w:rsid w:val="00164601"/>
    <w:rsid w:val="00164E96"/>
    <w:rsid w:val="00165A74"/>
    <w:rsid w:val="00165B75"/>
    <w:rsid w:val="00166CD6"/>
    <w:rsid w:val="00167C20"/>
    <w:rsid w:val="00171216"/>
    <w:rsid w:val="001742AA"/>
    <w:rsid w:val="001761DD"/>
    <w:rsid w:val="00181769"/>
    <w:rsid w:val="0018317B"/>
    <w:rsid w:val="0018633C"/>
    <w:rsid w:val="00187D4D"/>
    <w:rsid w:val="00187DEC"/>
    <w:rsid w:val="00194F9A"/>
    <w:rsid w:val="001978ED"/>
    <w:rsid w:val="001A4751"/>
    <w:rsid w:val="001A53DF"/>
    <w:rsid w:val="001A697E"/>
    <w:rsid w:val="001A7C8A"/>
    <w:rsid w:val="001B0634"/>
    <w:rsid w:val="001B22DB"/>
    <w:rsid w:val="001B28CB"/>
    <w:rsid w:val="001B48F4"/>
    <w:rsid w:val="001B5947"/>
    <w:rsid w:val="001B6658"/>
    <w:rsid w:val="001B6EBD"/>
    <w:rsid w:val="001C0704"/>
    <w:rsid w:val="001C0935"/>
    <w:rsid w:val="001C0FB6"/>
    <w:rsid w:val="001C27FD"/>
    <w:rsid w:val="001C32ED"/>
    <w:rsid w:val="001D0A4A"/>
    <w:rsid w:val="001D1493"/>
    <w:rsid w:val="001D3A91"/>
    <w:rsid w:val="001E70E0"/>
    <w:rsid w:val="001F16BE"/>
    <w:rsid w:val="001F1B10"/>
    <w:rsid w:val="001F3215"/>
    <w:rsid w:val="00207202"/>
    <w:rsid w:val="00210F2A"/>
    <w:rsid w:val="0021272F"/>
    <w:rsid w:val="00212F91"/>
    <w:rsid w:val="0021528F"/>
    <w:rsid w:val="00217C4A"/>
    <w:rsid w:val="00217C9B"/>
    <w:rsid w:val="00220C70"/>
    <w:rsid w:val="00220D8A"/>
    <w:rsid w:val="00223706"/>
    <w:rsid w:val="0022474E"/>
    <w:rsid w:val="002249D8"/>
    <w:rsid w:val="002277F5"/>
    <w:rsid w:val="0023194C"/>
    <w:rsid w:val="00231CD4"/>
    <w:rsid w:val="00233263"/>
    <w:rsid w:val="0023426E"/>
    <w:rsid w:val="00235CC5"/>
    <w:rsid w:val="00237030"/>
    <w:rsid w:val="002370B1"/>
    <w:rsid w:val="00243D33"/>
    <w:rsid w:val="00245E08"/>
    <w:rsid w:val="0025291A"/>
    <w:rsid w:val="00256E9B"/>
    <w:rsid w:val="0025759C"/>
    <w:rsid w:val="00267CEA"/>
    <w:rsid w:val="002731FD"/>
    <w:rsid w:val="0027472D"/>
    <w:rsid w:val="00277832"/>
    <w:rsid w:val="002806BD"/>
    <w:rsid w:val="00280EBD"/>
    <w:rsid w:val="002813CD"/>
    <w:rsid w:val="0028409D"/>
    <w:rsid w:val="00286023"/>
    <w:rsid w:val="0028713C"/>
    <w:rsid w:val="00290CB6"/>
    <w:rsid w:val="00292C2C"/>
    <w:rsid w:val="00294D62"/>
    <w:rsid w:val="002965B3"/>
    <w:rsid w:val="00296870"/>
    <w:rsid w:val="002A1EB5"/>
    <w:rsid w:val="002A48BD"/>
    <w:rsid w:val="002A5156"/>
    <w:rsid w:val="002A6577"/>
    <w:rsid w:val="002B5C27"/>
    <w:rsid w:val="002B63AA"/>
    <w:rsid w:val="002B71A4"/>
    <w:rsid w:val="002B7380"/>
    <w:rsid w:val="002C00F7"/>
    <w:rsid w:val="002C1AB1"/>
    <w:rsid w:val="002C3D2B"/>
    <w:rsid w:val="002C5C35"/>
    <w:rsid w:val="002C6D5D"/>
    <w:rsid w:val="002D0DA7"/>
    <w:rsid w:val="002D2646"/>
    <w:rsid w:val="002D5F83"/>
    <w:rsid w:val="002D79D7"/>
    <w:rsid w:val="002E0DBE"/>
    <w:rsid w:val="002E1508"/>
    <w:rsid w:val="002E1AF0"/>
    <w:rsid w:val="002E256C"/>
    <w:rsid w:val="002E2A51"/>
    <w:rsid w:val="002E49E5"/>
    <w:rsid w:val="002E7359"/>
    <w:rsid w:val="002F23E3"/>
    <w:rsid w:val="002F412E"/>
    <w:rsid w:val="002F5223"/>
    <w:rsid w:val="002F5EE0"/>
    <w:rsid w:val="00300AAB"/>
    <w:rsid w:val="00304B93"/>
    <w:rsid w:val="00312E56"/>
    <w:rsid w:val="00312E7D"/>
    <w:rsid w:val="003147A4"/>
    <w:rsid w:val="0031664C"/>
    <w:rsid w:val="003214A8"/>
    <w:rsid w:val="00326A1F"/>
    <w:rsid w:val="003320A4"/>
    <w:rsid w:val="00334315"/>
    <w:rsid w:val="00334E12"/>
    <w:rsid w:val="0034248F"/>
    <w:rsid w:val="00343959"/>
    <w:rsid w:val="0034608F"/>
    <w:rsid w:val="00346922"/>
    <w:rsid w:val="00346F32"/>
    <w:rsid w:val="00351208"/>
    <w:rsid w:val="00353230"/>
    <w:rsid w:val="00360529"/>
    <w:rsid w:val="00360DEF"/>
    <w:rsid w:val="0036141E"/>
    <w:rsid w:val="00361821"/>
    <w:rsid w:val="003624F1"/>
    <w:rsid w:val="0036310A"/>
    <w:rsid w:val="003633B6"/>
    <w:rsid w:val="00364660"/>
    <w:rsid w:val="003647A1"/>
    <w:rsid w:val="00364FFF"/>
    <w:rsid w:val="00366AAD"/>
    <w:rsid w:val="00372F7D"/>
    <w:rsid w:val="003733DC"/>
    <w:rsid w:val="00374313"/>
    <w:rsid w:val="00374B28"/>
    <w:rsid w:val="003755B0"/>
    <w:rsid w:val="00377A33"/>
    <w:rsid w:val="00380291"/>
    <w:rsid w:val="00380B96"/>
    <w:rsid w:val="0038426B"/>
    <w:rsid w:val="00385BAC"/>
    <w:rsid w:val="00386225"/>
    <w:rsid w:val="00386318"/>
    <w:rsid w:val="00390173"/>
    <w:rsid w:val="0039198C"/>
    <w:rsid w:val="00391D18"/>
    <w:rsid w:val="003942CC"/>
    <w:rsid w:val="003A100F"/>
    <w:rsid w:val="003A1086"/>
    <w:rsid w:val="003A62ED"/>
    <w:rsid w:val="003B2605"/>
    <w:rsid w:val="003B3601"/>
    <w:rsid w:val="003B3819"/>
    <w:rsid w:val="003C13BB"/>
    <w:rsid w:val="003C3272"/>
    <w:rsid w:val="003C3850"/>
    <w:rsid w:val="003C5DAD"/>
    <w:rsid w:val="003C6756"/>
    <w:rsid w:val="003D4B28"/>
    <w:rsid w:val="003E090D"/>
    <w:rsid w:val="003E452D"/>
    <w:rsid w:val="003E6C1E"/>
    <w:rsid w:val="003F4C26"/>
    <w:rsid w:val="003F66F1"/>
    <w:rsid w:val="003F7818"/>
    <w:rsid w:val="004029F4"/>
    <w:rsid w:val="00403B05"/>
    <w:rsid w:val="004138C1"/>
    <w:rsid w:val="0041447A"/>
    <w:rsid w:val="00415F24"/>
    <w:rsid w:val="0041778C"/>
    <w:rsid w:val="00421BEA"/>
    <w:rsid w:val="00423F2E"/>
    <w:rsid w:val="004243EE"/>
    <w:rsid w:val="00425948"/>
    <w:rsid w:val="00426BD5"/>
    <w:rsid w:val="00430401"/>
    <w:rsid w:val="00435260"/>
    <w:rsid w:val="004404DC"/>
    <w:rsid w:val="0044127B"/>
    <w:rsid w:val="0044143D"/>
    <w:rsid w:val="004421A0"/>
    <w:rsid w:val="0044288D"/>
    <w:rsid w:val="004458B0"/>
    <w:rsid w:val="0045384B"/>
    <w:rsid w:val="00455671"/>
    <w:rsid w:val="00455B7B"/>
    <w:rsid w:val="00460B96"/>
    <w:rsid w:val="0046170A"/>
    <w:rsid w:val="00462E9D"/>
    <w:rsid w:val="004638B4"/>
    <w:rsid w:val="00463CFD"/>
    <w:rsid w:val="00470CF8"/>
    <w:rsid w:val="0047115B"/>
    <w:rsid w:val="00471CE0"/>
    <w:rsid w:val="00472FEA"/>
    <w:rsid w:val="00473BE6"/>
    <w:rsid w:val="004751BE"/>
    <w:rsid w:val="0047598B"/>
    <w:rsid w:val="00482D6F"/>
    <w:rsid w:val="004839E1"/>
    <w:rsid w:val="004909A7"/>
    <w:rsid w:val="00490DE0"/>
    <w:rsid w:val="00491A35"/>
    <w:rsid w:val="00492743"/>
    <w:rsid w:val="00492F4F"/>
    <w:rsid w:val="0049528E"/>
    <w:rsid w:val="00497203"/>
    <w:rsid w:val="00497385"/>
    <w:rsid w:val="004A0C4D"/>
    <w:rsid w:val="004A104B"/>
    <w:rsid w:val="004A1CBA"/>
    <w:rsid w:val="004A24CB"/>
    <w:rsid w:val="004A6C00"/>
    <w:rsid w:val="004B0130"/>
    <w:rsid w:val="004B21F2"/>
    <w:rsid w:val="004B2B32"/>
    <w:rsid w:val="004B4482"/>
    <w:rsid w:val="004C3E1C"/>
    <w:rsid w:val="004C4CC1"/>
    <w:rsid w:val="004D0B97"/>
    <w:rsid w:val="004D2B2A"/>
    <w:rsid w:val="004D310B"/>
    <w:rsid w:val="004D449A"/>
    <w:rsid w:val="004D4892"/>
    <w:rsid w:val="004D594E"/>
    <w:rsid w:val="004D746C"/>
    <w:rsid w:val="004E0465"/>
    <w:rsid w:val="004E1180"/>
    <w:rsid w:val="004E498A"/>
    <w:rsid w:val="004E58DE"/>
    <w:rsid w:val="004E6DC6"/>
    <w:rsid w:val="004E6F9A"/>
    <w:rsid w:val="004F08CF"/>
    <w:rsid w:val="004F0929"/>
    <w:rsid w:val="004F3425"/>
    <w:rsid w:val="004F363B"/>
    <w:rsid w:val="004F763E"/>
    <w:rsid w:val="00501863"/>
    <w:rsid w:val="00501F0A"/>
    <w:rsid w:val="00503661"/>
    <w:rsid w:val="00506B63"/>
    <w:rsid w:val="00506BDA"/>
    <w:rsid w:val="00513AD4"/>
    <w:rsid w:val="00513DF9"/>
    <w:rsid w:val="00514648"/>
    <w:rsid w:val="0051712B"/>
    <w:rsid w:val="00523105"/>
    <w:rsid w:val="005250BD"/>
    <w:rsid w:val="00526DD1"/>
    <w:rsid w:val="00527257"/>
    <w:rsid w:val="0053154C"/>
    <w:rsid w:val="00533F29"/>
    <w:rsid w:val="00534C6E"/>
    <w:rsid w:val="00537775"/>
    <w:rsid w:val="00541AC7"/>
    <w:rsid w:val="00541F45"/>
    <w:rsid w:val="00543A44"/>
    <w:rsid w:val="00544097"/>
    <w:rsid w:val="00544E12"/>
    <w:rsid w:val="0054655A"/>
    <w:rsid w:val="00550FE7"/>
    <w:rsid w:val="005531DF"/>
    <w:rsid w:val="005538BA"/>
    <w:rsid w:val="00554C71"/>
    <w:rsid w:val="005569F8"/>
    <w:rsid w:val="00556DCF"/>
    <w:rsid w:val="005575DD"/>
    <w:rsid w:val="00562300"/>
    <w:rsid w:val="005625D4"/>
    <w:rsid w:val="00562CE0"/>
    <w:rsid w:val="00566BC9"/>
    <w:rsid w:val="00566E0A"/>
    <w:rsid w:val="00570263"/>
    <w:rsid w:val="00570FD6"/>
    <w:rsid w:val="00573B34"/>
    <w:rsid w:val="00573EDE"/>
    <w:rsid w:val="00574794"/>
    <w:rsid w:val="0057670E"/>
    <w:rsid w:val="00577A41"/>
    <w:rsid w:val="00582F79"/>
    <w:rsid w:val="00584F2E"/>
    <w:rsid w:val="0059003C"/>
    <w:rsid w:val="00590882"/>
    <w:rsid w:val="005938B5"/>
    <w:rsid w:val="00594001"/>
    <w:rsid w:val="005A11B4"/>
    <w:rsid w:val="005A22B1"/>
    <w:rsid w:val="005A3A6F"/>
    <w:rsid w:val="005A4D4C"/>
    <w:rsid w:val="005B0B80"/>
    <w:rsid w:val="005B1C4F"/>
    <w:rsid w:val="005B3091"/>
    <w:rsid w:val="005B341E"/>
    <w:rsid w:val="005B4742"/>
    <w:rsid w:val="005C6B58"/>
    <w:rsid w:val="005C6B8E"/>
    <w:rsid w:val="005C75CB"/>
    <w:rsid w:val="005D0DEE"/>
    <w:rsid w:val="005D2DD3"/>
    <w:rsid w:val="005D30C3"/>
    <w:rsid w:val="005D3FA5"/>
    <w:rsid w:val="005D5AFD"/>
    <w:rsid w:val="005E06CB"/>
    <w:rsid w:val="005E3611"/>
    <w:rsid w:val="005E41E2"/>
    <w:rsid w:val="005E4975"/>
    <w:rsid w:val="005F0066"/>
    <w:rsid w:val="005F159A"/>
    <w:rsid w:val="005F1B00"/>
    <w:rsid w:val="005F275C"/>
    <w:rsid w:val="005F5A86"/>
    <w:rsid w:val="005F5AAA"/>
    <w:rsid w:val="005F72E0"/>
    <w:rsid w:val="00600BE7"/>
    <w:rsid w:val="00601994"/>
    <w:rsid w:val="0060294A"/>
    <w:rsid w:val="0060300D"/>
    <w:rsid w:val="00605463"/>
    <w:rsid w:val="00605886"/>
    <w:rsid w:val="00606365"/>
    <w:rsid w:val="00614AC3"/>
    <w:rsid w:val="006153FF"/>
    <w:rsid w:val="00615EEC"/>
    <w:rsid w:val="0061741B"/>
    <w:rsid w:val="006179C7"/>
    <w:rsid w:val="00623640"/>
    <w:rsid w:val="00624D19"/>
    <w:rsid w:val="00630E0C"/>
    <w:rsid w:val="00630F7E"/>
    <w:rsid w:val="006318CB"/>
    <w:rsid w:val="00635020"/>
    <w:rsid w:val="00635D51"/>
    <w:rsid w:val="006376D9"/>
    <w:rsid w:val="00640BFD"/>
    <w:rsid w:val="006426F2"/>
    <w:rsid w:val="00653A11"/>
    <w:rsid w:val="00653F86"/>
    <w:rsid w:val="00656487"/>
    <w:rsid w:val="00656CBF"/>
    <w:rsid w:val="00656EFB"/>
    <w:rsid w:val="00660730"/>
    <w:rsid w:val="006610E5"/>
    <w:rsid w:val="006620AB"/>
    <w:rsid w:val="006659B1"/>
    <w:rsid w:val="00666ACC"/>
    <w:rsid w:val="00670CC1"/>
    <w:rsid w:val="0067520D"/>
    <w:rsid w:val="00682C41"/>
    <w:rsid w:val="00685E64"/>
    <w:rsid w:val="00690A40"/>
    <w:rsid w:val="0069348F"/>
    <w:rsid w:val="00693882"/>
    <w:rsid w:val="0069425E"/>
    <w:rsid w:val="00695013"/>
    <w:rsid w:val="006957A8"/>
    <w:rsid w:val="006967DA"/>
    <w:rsid w:val="006A0CC1"/>
    <w:rsid w:val="006A1049"/>
    <w:rsid w:val="006A29BF"/>
    <w:rsid w:val="006A48BD"/>
    <w:rsid w:val="006A622B"/>
    <w:rsid w:val="006A6416"/>
    <w:rsid w:val="006B3E85"/>
    <w:rsid w:val="006C0217"/>
    <w:rsid w:val="006C2D77"/>
    <w:rsid w:val="006C68F8"/>
    <w:rsid w:val="006D0146"/>
    <w:rsid w:val="006D25FF"/>
    <w:rsid w:val="006E1050"/>
    <w:rsid w:val="006E4727"/>
    <w:rsid w:val="006E6F75"/>
    <w:rsid w:val="006F12A3"/>
    <w:rsid w:val="006F15D7"/>
    <w:rsid w:val="006F2E6D"/>
    <w:rsid w:val="006F3F40"/>
    <w:rsid w:val="006F723B"/>
    <w:rsid w:val="00701C1B"/>
    <w:rsid w:val="00702F31"/>
    <w:rsid w:val="00703B30"/>
    <w:rsid w:val="00704975"/>
    <w:rsid w:val="00705A28"/>
    <w:rsid w:val="00705B51"/>
    <w:rsid w:val="007079B4"/>
    <w:rsid w:val="00710D01"/>
    <w:rsid w:val="0071352F"/>
    <w:rsid w:val="007138C7"/>
    <w:rsid w:val="007158B1"/>
    <w:rsid w:val="0071658F"/>
    <w:rsid w:val="00716745"/>
    <w:rsid w:val="00716EB5"/>
    <w:rsid w:val="00717B96"/>
    <w:rsid w:val="007216F0"/>
    <w:rsid w:val="00725AEC"/>
    <w:rsid w:val="00732AA8"/>
    <w:rsid w:val="00733A43"/>
    <w:rsid w:val="00733D66"/>
    <w:rsid w:val="00733E01"/>
    <w:rsid w:val="007342D1"/>
    <w:rsid w:val="00736FD4"/>
    <w:rsid w:val="00737012"/>
    <w:rsid w:val="007378BE"/>
    <w:rsid w:val="0074113B"/>
    <w:rsid w:val="00743BDC"/>
    <w:rsid w:val="00744154"/>
    <w:rsid w:val="007441A3"/>
    <w:rsid w:val="00745092"/>
    <w:rsid w:val="00745D62"/>
    <w:rsid w:val="0075194A"/>
    <w:rsid w:val="00752802"/>
    <w:rsid w:val="00752843"/>
    <w:rsid w:val="00753515"/>
    <w:rsid w:val="00761B97"/>
    <w:rsid w:val="0076258C"/>
    <w:rsid w:val="0076493E"/>
    <w:rsid w:val="00772E3E"/>
    <w:rsid w:val="00773BAF"/>
    <w:rsid w:val="00775F2E"/>
    <w:rsid w:val="00777AC6"/>
    <w:rsid w:val="007815C5"/>
    <w:rsid w:val="0078211F"/>
    <w:rsid w:val="00783F7E"/>
    <w:rsid w:val="00787F1E"/>
    <w:rsid w:val="007917D6"/>
    <w:rsid w:val="00792395"/>
    <w:rsid w:val="00792ADD"/>
    <w:rsid w:val="007A3204"/>
    <w:rsid w:val="007A423A"/>
    <w:rsid w:val="007A4D97"/>
    <w:rsid w:val="007A6644"/>
    <w:rsid w:val="007A7760"/>
    <w:rsid w:val="007A7A58"/>
    <w:rsid w:val="007B2997"/>
    <w:rsid w:val="007B2D57"/>
    <w:rsid w:val="007B3DF1"/>
    <w:rsid w:val="007B6E52"/>
    <w:rsid w:val="007C199A"/>
    <w:rsid w:val="007C5244"/>
    <w:rsid w:val="007C5316"/>
    <w:rsid w:val="007C5A0E"/>
    <w:rsid w:val="007D19A6"/>
    <w:rsid w:val="007D1AAC"/>
    <w:rsid w:val="007D27B1"/>
    <w:rsid w:val="007E30BE"/>
    <w:rsid w:val="007E30DF"/>
    <w:rsid w:val="007E5D0E"/>
    <w:rsid w:val="007E769D"/>
    <w:rsid w:val="007F2BAC"/>
    <w:rsid w:val="007F3057"/>
    <w:rsid w:val="007F3A98"/>
    <w:rsid w:val="00800152"/>
    <w:rsid w:val="00803059"/>
    <w:rsid w:val="00807A06"/>
    <w:rsid w:val="00810D76"/>
    <w:rsid w:val="00812168"/>
    <w:rsid w:val="0081216E"/>
    <w:rsid w:val="00812352"/>
    <w:rsid w:val="00813D45"/>
    <w:rsid w:val="00815A92"/>
    <w:rsid w:val="008172ED"/>
    <w:rsid w:val="00817DD3"/>
    <w:rsid w:val="00823477"/>
    <w:rsid w:val="0082355E"/>
    <w:rsid w:val="00826CB8"/>
    <w:rsid w:val="00827C04"/>
    <w:rsid w:val="00831868"/>
    <w:rsid w:val="0083232D"/>
    <w:rsid w:val="008341D7"/>
    <w:rsid w:val="00834833"/>
    <w:rsid w:val="00836BAE"/>
    <w:rsid w:val="00844B7E"/>
    <w:rsid w:val="008505B7"/>
    <w:rsid w:val="00851065"/>
    <w:rsid w:val="008511A7"/>
    <w:rsid w:val="008512DE"/>
    <w:rsid w:val="008519CE"/>
    <w:rsid w:val="00853FAA"/>
    <w:rsid w:val="0085703C"/>
    <w:rsid w:val="00871B5A"/>
    <w:rsid w:val="00881A9E"/>
    <w:rsid w:val="00881C0A"/>
    <w:rsid w:val="00881C85"/>
    <w:rsid w:val="0088293F"/>
    <w:rsid w:val="00882C16"/>
    <w:rsid w:val="008862B5"/>
    <w:rsid w:val="00887D7F"/>
    <w:rsid w:val="00887F57"/>
    <w:rsid w:val="00892304"/>
    <w:rsid w:val="008926E7"/>
    <w:rsid w:val="00892A01"/>
    <w:rsid w:val="00895732"/>
    <w:rsid w:val="00896F8B"/>
    <w:rsid w:val="008A0C0E"/>
    <w:rsid w:val="008A1402"/>
    <w:rsid w:val="008A1B69"/>
    <w:rsid w:val="008A2B71"/>
    <w:rsid w:val="008A31F4"/>
    <w:rsid w:val="008A5A3D"/>
    <w:rsid w:val="008A6809"/>
    <w:rsid w:val="008A708B"/>
    <w:rsid w:val="008B2210"/>
    <w:rsid w:val="008B36E9"/>
    <w:rsid w:val="008B79C8"/>
    <w:rsid w:val="008C05AC"/>
    <w:rsid w:val="008C13D4"/>
    <w:rsid w:val="008C13FD"/>
    <w:rsid w:val="008C145B"/>
    <w:rsid w:val="008C32A8"/>
    <w:rsid w:val="008D43E7"/>
    <w:rsid w:val="008D62CA"/>
    <w:rsid w:val="008E0A2F"/>
    <w:rsid w:val="008E25F5"/>
    <w:rsid w:val="008E3960"/>
    <w:rsid w:val="008E3A4D"/>
    <w:rsid w:val="008E6721"/>
    <w:rsid w:val="008F0788"/>
    <w:rsid w:val="008F1448"/>
    <w:rsid w:val="008F2BAF"/>
    <w:rsid w:val="009014B1"/>
    <w:rsid w:val="00907E36"/>
    <w:rsid w:val="009120E0"/>
    <w:rsid w:val="00912850"/>
    <w:rsid w:val="00914773"/>
    <w:rsid w:val="00914E4B"/>
    <w:rsid w:val="00915CD2"/>
    <w:rsid w:val="009225C1"/>
    <w:rsid w:val="009225DD"/>
    <w:rsid w:val="00926EEB"/>
    <w:rsid w:val="00930A69"/>
    <w:rsid w:val="0093189E"/>
    <w:rsid w:val="00932376"/>
    <w:rsid w:val="00933F41"/>
    <w:rsid w:val="00941F0D"/>
    <w:rsid w:val="00942FEE"/>
    <w:rsid w:val="009451C0"/>
    <w:rsid w:val="00954A83"/>
    <w:rsid w:val="00957D79"/>
    <w:rsid w:val="00962B27"/>
    <w:rsid w:val="00963D02"/>
    <w:rsid w:val="009640FE"/>
    <w:rsid w:val="009648CD"/>
    <w:rsid w:val="009667A3"/>
    <w:rsid w:val="00980302"/>
    <w:rsid w:val="009824FD"/>
    <w:rsid w:val="00982671"/>
    <w:rsid w:val="0098300B"/>
    <w:rsid w:val="00986714"/>
    <w:rsid w:val="009915D2"/>
    <w:rsid w:val="0099300B"/>
    <w:rsid w:val="009A002D"/>
    <w:rsid w:val="009A04BC"/>
    <w:rsid w:val="009A1A91"/>
    <w:rsid w:val="009A5052"/>
    <w:rsid w:val="009B1FB4"/>
    <w:rsid w:val="009B2A85"/>
    <w:rsid w:val="009B684A"/>
    <w:rsid w:val="009B730C"/>
    <w:rsid w:val="009C0387"/>
    <w:rsid w:val="009C253F"/>
    <w:rsid w:val="009C50E9"/>
    <w:rsid w:val="009C51B9"/>
    <w:rsid w:val="009C5F76"/>
    <w:rsid w:val="009C7291"/>
    <w:rsid w:val="009C7B70"/>
    <w:rsid w:val="009D133A"/>
    <w:rsid w:val="009D6994"/>
    <w:rsid w:val="009D78EF"/>
    <w:rsid w:val="009E060F"/>
    <w:rsid w:val="009E2519"/>
    <w:rsid w:val="009E2B8C"/>
    <w:rsid w:val="009E63B1"/>
    <w:rsid w:val="009E6C51"/>
    <w:rsid w:val="009F0903"/>
    <w:rsid w:val="009F145D"/>
    <w:rsid w:val="009F65C6"/>
    <w:rsid w:val="00A021C0"/>
    <w:rsid w:val="00A024C1"/>
    <w:rsid w:val="00A02F00"/>
    <w:rsid w:val="00A11BEB"/>
    <w:rsid w:val="00A232AF"/>
    <w:rsid w:val="00A23486"/>
    <w:rsid w:val="00A25E02"/>
    <w:rsid w:val="00A27174"/>
    <w:rsid w:val="00A30231"/>
    <w:rsid w:val="00A40020"/>
    <w:rsid w:val="00A404CB"/>
    <w:rsid w:val="00A41E13"/>
    <w:rsid w:val="00A43174"/>
    <w:rsid w:val="00A50046"/>
    <w:rsid w:val="00A55774"/>
    <w:rsid w:val="00A57CA8"/>
    <w:rsid w:val="00A605AA"/>
    <w:rsid w:val="00A6343F"/>
    <w:rsid w:val="00A64257"/>
    <w:rsid w:val="00A65AC2"/>
    <w:rsid w:val="00A67A81"/>
    <w:rsid w:val="00A7169E"/>
    <w:rsid w:val="00A75FE9"/>
    <w:rsid w:val="00A80CAE"/>
    <w:rsid w:val="00A811A5"/>
    <w:rsid w:val="00A81A9B"/>
    <w:rsid w:val="00A836B4"/>
    <w:rsid w:val="00A8459C"/>
    <w:rsid w:val="00A86EBE"/>
    <w:rsid w:val="00A87CAC"/>
    <w:rsid w:val="00A9339C"/>
    <w:rsid w:val="00A962D7"/>
    <w:rsid w:val="00AA15E7"/>
    <w:rsid w:val="00AA2C11"/>
    <w:rsid w:val="00AA4E11"/>
    <w:rsid w:val="00AA5249"/>
    <w:rsid w:val="00AA6372"/>
    <w:rsid w:val="00AB0711"/>
    <w:rsid w:val="00AB1B50"/>
    <w:rsid w:val="00AB5B99"/>
    <w:rsid w:val="00AB6363"/>
    <w:rsid w:val="00AB7033"/>
    <w:rsid w:val="00AC2414"/>
    <w:rsid w:val="00AC4BFD"/>
    <w:rsid w:val="00AC569F"/>
    <w:rsid w:val="00AC576F"/>
    <w:rsid w:val="00AC71EE"/>
    <w:rsid w:val="00AD226C"/>
    <w:rsid w:val="00AD5DC1"/>
    <w:rsid w:val="00AE0808"/>
    <w:rsid w:val="00AE549A"/>
    <w:rsid w:val="00AE79FE"/>
    <w:rsid w:val="00AF6720"/>
    <w:rsid w:val="00B0266F"/>
    <w:rsid w:val="00B04FA5"/>
    <w:rsid w:val="00B05074"/>
    <w:rsid w:val="00B05D22"/>
    <w:rsid w:val="00B07029"/>
    <w:rsid w:val="00B13878"/>
    <w:rsid w:val="00B15D95"/>
    <w:rsid w:val="00B16B9E"/>
    <w:rsid w:val="00B206DC"/>
    <w:rsid w:val="00B2371C"/>
    <w:rsid w:val="00B23ED7"/>
    <w:rsid w:val="00B243AC"/>
    <w:rsid w:val="00B2F9F9"/>
    <w:rsid w:val="00B30E34"/>
    <w:rsid w:val="00B333BF"/>
    <w:rsid w:val="00B34327"/>
    <w:rsid w:val="00B34398"/>
    <w:rsid w:val="00B36B32"/>
    <w:rsid w:val="00B40459"/>
    <w:rsid w:val="00B42145"/>
    <w:rsid w:val="00B42BA5"/>
    <w:rsid w:val="00B44B86"/>
    <w:rsid w:val="00B45A93"/>
    <w:rsid w:val="00B476B6"/>
    <w:rsid w:val="00B479D3"/>
    <w:rsid w:val="00B5209F"/>
    <w:rsid w:val="00B57F46"/>
    <w:rsid w:val="00B62765"/>
    <w:rsid w:val="00B65A8F"/>
    <w:rsid w:val="00B71058"/>
    <w:rsid w:val="00B711AC"/>
    <w:rsid w:val="00B71E8D"/>
    <w:rsid w:val="00B7474E"/>
    <w:rsid w:val="00B75306"/>
    <w:rsid w:val="00B7631A"/>
    <w:rsid w:val="00B76660"/>
    <w:rsid w:val="00B774C3"/>
    <w:rsid w:val="00B86248"/>
    <w:rsid w:val="00B8642A"/>
    <w:rsid w:val="00B87DEC"/>
    <w:rsid w:val="00B918EB"/>
    <w:rsid w:val="00B94052"/>
    <w:rsid w:val="00B979F1"/>
    <w:rsid w:val="00B97B1F"/>
    <w:rsid w:val="00BA0302"/>
    <w:rsid w:val="00BA096E"/>
    <w:rsid w:val="00BA1EC8"/>
    <w:rsid w:val="00BA37E5"/>
    <w:rsid w:val="00BA6BD9"/>
    <w:rsid w:val="00BB307D"/>
    <w:rsid w:val="00BB3720"/>
    <w:rsid w:val="00BB5445"/>
    <w:rsid w:val="00BB70AE"/>
    <w:rsid w:val="00BC03B9"/>
    <w:rsid w:val="00BC0515"/>
    <w:rsid w:val="00BC5B93"/>
    <w:rsid w:val="00BD06DD"/>
    <w:rsid w:val="00BD2BDD"/>
    <w:rsid w:val="00BD2D37"/>
    <w:rsid w:val="00BD68D7"/>
    <w:rsid w:val="00BE117A"/>
    <w:rsid w:val="00BE2B2A"/>
    <w:rsid w:val="00BE2D5B"/>
    <w:rsid w:val="00BE354D"/>
    <w:rsid w:val="00BE3DE7"/>
    <w:rsid w:val="00BE65A7"/>
    <w:rsid w:val="00BF088B"/>
    <w:rsid w:val="00BF14B6"/>
    <w:rsid w:val="00BF3785"/>
    <w:rsid w:val="00BF39ED"/>
    <w:rsid w:val="00C02A30"/>
    <w:rsid w:val="00C044CB"/>
    <w:rsid w:val="00C04BD5"/>
    <w:rsid w:val="00C11F69"/>
    <w:rsid w:val="00C123ED"/>
    <w:rsid w:val="00C125E9"/>
    <w:rsid w:val="00C13043"/>
    <w:rsid w:val="00C2011F"/>
    <w:rsid w:val="00C23418"/>
    <w:rsid w:val="00C23430"/>
    <w:rsid w:val="00C27C59"/>
    <w:rsid w:val="00C3144C"/>
    <w:rsid w:val="00C31545"/>
    <w:rsid w:val="00C31F54"/>
    <w:rsid w:val="00C3257B"/>
    <w:rsid w:val="00C33202"/>
    <w:rsid w:val="00C344A9"/>
    <w:rsid w:val="00C3474D"/>
    <w:rsid w:val="00C3487E"/>
    <w:rsid w:val="00C35205"/>
    <w:rsid w:val="00C378D1"/>
    <w:rsid w:val="00C4082A"/>
    <w:rsid w:val="00C41D5C"/>
    <w:rsid w:val="00C42117"/>
    <w:rsid w:val="00C42824"/>
    <w:rsid w:val="00C42CE7"/>
    <w:rsid w:val="00C4607E"/>
    <w:rsid w:val="00C473C0"/>
    <w:rsid w:val="00C53246"/>
    <w:rsid w:val="00C60A4A"/>
    <w:rsid w:val="00C6110B"/>
    <w:rsid w:val="00C62A64"/>
    <w:rsid w:val="00C62CDF"/>
    <w:rsid w:val="00C64763"/>
    <w:rsid w:val="00C66825"/>
    <w:rsid w:val="00C67DC5"/>
    <w:rsid w:val="00C70BB1"/>
    <w:rsid w:val="00C713C3"/>
    <w:rsid w:val="00C718AD"/>
    <w:rsid w:val="00C71BE6"/>
    <w:rsid w:val="00C73B01"/>
    <w:rsid w:val="00C8370F"/>
    <w:rsid w:val="00C856DB"/>
    <w:rsid w:val="00C8678E"/>
    <w:rsid w:val="00C91FED"/>
    <w:rsid w:val="00C920AE"/>
    <w:rsid w:val="00C97430"/>
    <w:rsid w:val="00C977F4"/>
    <w:rsid w:val="00CA0824"/>
    <w:rsid w:val="00CA199C"/>
    <w:rsid w:val="00CA6FC7"/>
    <w:rsid w:val="00CB14D7"/>
    <w:rsid w:val="00CB29E5"/>
    <w:rsid w:val="00CB46BB"/>
    <w:rsid w:val="00CB49CC"/>
    <w:rsid w:val="00CB5894"/>
    <w:rsid w:val="00CB5A74"/>
    <w:rsid w:val="00CB6EF4"/>
    <w:rsid w:val="00CC07EC"/>
    <w:rsid w:val="00CC0F9D"/>
    <w:rsid w:val="00CC2756"/>
    <w:rsid w:val="00CC344A"/>
    <w:rsid w:val="00CC42F1"/>
    <w:rsid w:val="00CD07CD"/>
    <w:rsid w:val="00CD1653"/>
    <w:rsid w:val="00CD3C6F"/>
    <w:rsid w:val="00CD494A"/>
    <w:rsid w:val="00CD5096"/>
    <w:rsid w:val="00CD6A7B"/>
    <w:rsid w:val="00CD6B1C"/>
    <w:rsid w:val="00CD73B7"/>
    <w:rsid w:val="00CD7ED6"/>
    <w:rsid w:val="00CE1088"/>
    <w:rsid w:val="00CE121C"/>
    <w:rsid w:val="00CE1225"/>
    <w:rsid w:val="00CE1322"/>
    <w:rsid w:val="00CE24B5"/>
    <w:rsid w:val="00CE5A2A"/>
    <w:rsid w:val="00CE6E31"/>
    <w:rsid w:val="00CE7A14"/>
    <w:rsid w:val="00CF0A0C"/>
    <w:rsid w:val="00CF0A63"/>
    <w:rsid w:val="00CF1C8F"/>
    <w:rsid w:val="00CF25CD"/>
    <w:rsid w:val="00CF29C6"/>
    <w:rsid w:val="00CF2A00"/>
    <w:rsid w:val="00CF4267"/>
    <w:rsid w:val="00CF4FD5"/>
    <w:rsid w:val="00D036F5"/>
    <w:rsid w:val="00D04B63"/>
    <w:rsid w:val="00D0563B"/>
    <w:rsid w:val="00D05A4D"/>
    <w:rsid w:val="00D11CB0"/>
    <w:rsid w:val="00D16B79"/>
    <w:rsid w:val="00D17A23"/>
    <w:rsid w:val="00D20B50"/>
    <w:rsid w:val="00D24279"/>
    <w:rsid w:val="00D24D42"/>
    <w:rsid w:val="00D25F57"/>
    <w:rsid w:val="00D30369"/>
    <w:rsid w:val="00D32AB6"/>
    <w:rsid w:val="00D336DB"/>
    <w:rsid w:val="00D33E4F"/>
    <w:rsid w:val="00D34068"/>
    <w:rsid w:val="00D36E68"/>
    <w:rsid w:val="00D418CE"/>
    <w:rsid w:val="00D41A77"/>
    <w:rsid w:val="00D50A76"/>
    <w:rsid w:val="00D521D5"/>
    <w:rsid w:val="00D52733"/>
    <w:rsid w:val="00D52CC4"/>
    <w:rsid w:val="00D52D24"/>
    <w:rsid w:val="00D54470"/>
    <w:rsid w:val="00D54FA5"/>
    <w:rsid w:val="00D55346"/>
    <w:rsid w:val="00D55CD7"/>
    <w:rsid w:val="00D57342"/>
    <w:rsid w:val="00D620F3"/>
    <w:rsid w:val="00D66F49"/>
    <w:rsid w:val="00D75327"/>
    <w:rsid w:val="00D75648"/>
    <w:rsid w:val="00D77ADC"/>
    <w:rsid w:val="00D77D4C"/>
    <w:rsid w:val="00D8198E"/>
    <w:rsid w:val="00D852D8"/>
    <w:rsid w:val="00D85C07"/>
    <w:rsid w:val="00D87DD6"/>
    <w:rsid w:val="00D90C4F"/>
    <w:rsid w:val="00D921B8"/>
    <w:rsid w:val="00D93E02"/>
    <w:rsid w:val="00DA16E6"/>
    <w:rsid w:val="00DA1C7F"/>
    <w:rsid w:val="00DA34FD"/>
    <w:rsid w:val="00DA6C54"/>
    <w:rsid w:val="00DA7F8D"/>
    <w:rsid w:val="00DB0A11"/>
    <w:rsid w:val="00DB2FEF"/>
    <w:rsid w:val="00DB40FA"/>
    <w:rsid w:val="00DB5768"/>
    <w:rsid w:val="00DB65CB"/>
    <w:rsid w:val="00DB6F4D"/>
    <w:rsid w:val="00DC69AB"/>
    <w:rsid w:val="00DC6CD8"/>
    <w:rsid w:val="00DC6FFF"/>
    <w:rsid w:val="00DC7376"/>
    <w:rsid w:val="00DD1579"/>
    <w:rsid w:val="00DD583D"/>
    <w:rsid w:val="00DD5ADD"/>
    <w:rsid w:val="00DD64D9"/>
    <w:rsid w:val="00DD791F"/>
    <w:rsid w:val="00DE11FE"/>
    <w:rsid w:val="00DE641E"/>
    <w:rsid w:val="00DE6653"/>
    <w:rsid w:val="00DF0D45"/>
    <w:rsid w:val="00DF2CDA"/>
    <w:rsid w:val="00DF2D3B"/>
    <w:rsid w:val="00DF3AA3"/>
    <w:rsid w:val="00DF4BA0"/>
    <w:rsid w:val="00DF6E0D"/>
    <w:rsid w:val="00DF7B6F"/>
    <w:rsid w:val="00E03533"/>
    <w:rsid w:val="00E12EA7"/>
    <w:rsid w:val="00E14FFF"/>
    <w:rsid w:val="00E16C93"/>
    <w:rsid w:val="00E20FB1"/>
    <w:rsid w:val="00E22E9B"/>
    <w:rsid w:val="00E257B1"/>
    <w:rsid w:val="00E302E5"/>
    <w:rsid w:val="00E32299"/>
    <w:rsid w:val="00E33784"/>
    <w:rsid w:val="00E341BA"/>
    <w:rsid w:val="00E344FA"/>
    <w:rsid w:val="00E35DD5"/>
    <w:rsid w:val="00E36E8F"/>
    <w:rsid w:val="00E37EDB"/>
    <w:rsid w:val="00E406D3"/>
    <w:rsid w:val="00E414B4"/>
    <w:rsid w:val="00E45060"/>
    <w:rsid w:val="00E5089F"/>
    <w:rsid w:val="00E52900"/>
    <w:rsid w:val="00E540B1"/>
    <w:rsid w:val="00E5514B"/>
    <w:rsid w:val="00E5709F"/>
    <w:rsid w:val="00E65AF3"/>
    <w:rsid w:val="00E66C63"/>
    <w:rsid w:val="00E7018E"/>
    <w:rsid w:val="00E70B96"/>
    <w:rsid w:val="00E71972"/>
    <w:rsid w:val="00E75166"/>
    <w:rsid w:val="00E84E7A"/>
    <w:rsid w:val="00E85C69"/>
    <w:rsid w:val="00E85E79"/>
    <w:rsid w:val="00E868CC"/>
    <w:rsid w:val="00E95CC3"/>
    <w:rsid w:val="00E97C68"/>
    <w:rsid w:val="00EA0966"/>
    <w:rsid w:val="00EA1AFF"/>
    <w:rsid w:val="00EA2BB0"/>
    <w:rsid w:val="00EB1138"/>
    <w:rsid w:val="00EC0172"/>
    <w:rsid w:val="00EC22DC"/>
    <w:rsid w:val="00EC41BC"/>
    <w:rsid w:val="00EC5CCC"/>
    <w:rsid w:val="00EC6482"/>
    <w:rsid w:val="00EC682A"/>
    <w:rsid w:val="00EC68BE"/>
    <w:rsid w:val="00ED0115"/>
    <w:rsid w:val="00ED1C5A"/>
    <w:rsid w:val="00ED2285"/>
    <w:rsid w:val="00ED24C5"/>
    <w:rsid w:val="00ED3DF8"/>
    <w:rsid w:val="00ED4F39"/>
    <w:rsid w:val="00ED581D"/>
    <w:rsid w:val="00ED79FC"/>
    <w:rsid w:val="00EE0AB4"/>
    <w:rsid w:val="00EE4BCD"/>
    <w:rsid w:val="00EF65FC"/>
    <w:rsid w:val="00EF7673"/>
    <w:rsid w:val="00EF76E6"/>
    <w:rsid w:val="00F011E4"/>
    <w:rsid w:val="00F07727"/>
    <w:rsid w:val="00F173DF"/>
    <w:rsid w:val="00F175D0"/>
    <w:rsid w:val="00F27EC1"/>
    <w:rsid w:val="00F35676"/>
    <w:rsid w:val="00F35831"/>
    <w:rsid w:val="00F3667C"/>
    <w:rsid w:val="00F37650"/>
    <w:rsid w:val="00F42E21"/>
    <w:rsid w:val="00F51BC6"/>
    <w:rsid w:val="00F540D8"/>
    <w:rsid w:val="00F54C43"/>
    <w:rsid w:val="00F571D8"/>
    <w:rsid w:val="00F6009F"/>
    <w:rsid w:val="00F60AA9"/>
    <w:rsid w:val="00F613AA"/>
    <w:rsid w:val="00F623E7"/>
    <w:rsid w:val="00F6249C"/>
    <w:rsid w:val="00F6277B"/>
    <w:rsid w:val="00F64766"/>
    <w:rsid w:val="00F660DC"/>
    <w:rsid w:val="00F66C0E"/>
    <w:rsid w:val="00F66C3B"/>
    <w:rsid w:val="00F67182"/>
    <w:rsid w:val="00F67940"/>
    <w:rsid w:val="00F67ADC"/>
    <w:rsid w:val="00F67F87"/>
    <w:rsid w:val="00F75984"/>
    <w:rsid w:val="00F778B2"/>
    <w:rsid w:val="00F81C8B"/>
    <w:rsid w:val="00F81E62"/>
    <w:rsid w:val="00F8693D"/>
    <w:rsid w:val="00F87BAA"/>
    <w:rsid w:val="00F91460"/>
    <w:rsid w:val="00F92E90"/>
    <w:rsid w:val="00F940C1"/>
    <w:rsid w:val="00F95B96"/>
    <w:rsid w:val="00FA00EC"/>
    <w:rsid w:val="00FA3CD9"/>
    <w:rsid w:val="00FA4890"/>
    <w:rsid w:val="00FA5362"/>
    <w:rsid w:val="00FA5F84"/>
    <w:rsid w:val="00FB25CC"/>
    <w:rsid w:val="00FB4578"/>
    <w:rsid w:val="00FB4B4A"/>
    <w:rsid w:val="00FB510D"/>
    <w:rsid w:val="00FB675E"/>
    <w:rsid w:val="00FB7EA8"/>
    <w:rsid w:val="00FC0C90"/>
    <w:rsid w:val="00FC186D"/>
    <w:rsid w:val="00FC1B98"/>
    <w:rsid w:val="00FC7D4E"/>
    <w:rsid w:val="00FD34AD"/>
    <w:rsid w:val="00FD5A49"/>
    <w:rsid w:val="00FD727E"/>
    <w:rsid w:val="00FE139B"/>
    <w:rsid w:val="00FE141F"/>
    <w:rsid w:val="00FF06F8"/>
    <w:rsid w:val="00FF210C"/>
    <w:rsid w:val="00FF2422"/>
    <w:rsid w:val="00FF47DE"/>
    <w:rsid w:val="00FF7FF3"/>
    <w:rsid w:val="0FBE1A15"/>
    <w:rsid w:val="54E8CBE7"/>
    <w:rsid w:val="7F04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B31E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A7"/>
    <w:rPr>
      <w:rFonts w:asciiTheme="majorHAnsi" w:hAnsiTheme="majorHAnsi" w:cstheme="majorHAnsi"/>
      <w:sz w:val="24"/>
    </w:rPr>
  </w:style>
  <w:style w:type="paragraph" w:styleId="Heading1">
    <w:name w:val="heading 1"/>
    <w:basedOn w:val="Normal"/>
    <w:next w:val="Normal"/>
    <w:link w:val="Heading1Char"/>
    <w:uiPriority w:val="1"/>
    <w:qFormat/>
    <w:rsid w:val="007815C5"/>
    <w:pPr>
      <w:spacing w:before="120" w:after="120"/>
      <w:outlineLvl w:val="0"/>
    </w:pPr>
    <w:rPr>
      <w:b/>
      <w:kern w:val="32"/>
      <w:sz w:val="32"/>
    </w:rPr>
  </w:style>
  <w:style w:type="paragraph" w:styleId="Heading2">
    <w:name w:val="heading 2"/>
    <w:basedOn w:val="Header"/>
    <w:next w:val="GovlistBodyText"/>
    <w:link w:val="Heading2Char"/>
    <w:qFormat/>
    <w:rsid w:val="00491A35"/>
    <w:pPr>
      <w:outlineLvl w:val="1"/>
    </w:pPr>
    <w:rPr>
      <w:sz w:val="32"/>
      <w:u w:val="single"/>
    </w:rPr>
  </w:style>
  <w:style w:type="paragraph" w:styleId="Heading3">
    <w:name w:val="heading 3"/>
    <w:basedOn w:val="Heading2"/>
    <w:next w:val="Normal"/>
    <w:link w:val="Heading3Char"/>
    <w:qFormat/>
    <w:rsid w:val="00491A35"/>
    <w:pPr>
      <w:numPr>
        <w:ilvl w:val="2"/>
      </w:numPr>
      <w:spacing w:before="120" w:after="120"/>
      <w:outlineLvl w:val="2"/>
    </w:pPr>
    <w:rPr>
      <w:b/>
      <w:sz w:val="28"/>
      <w:u w:val="none"/>
    </w:rPr>
  </w:style>
  <w:style w:type="paragraph" w:styleId="Heading4">
    <w:name w:val="heading 4"/>
    <w:basedOn w:val="Normal"/>
    <w:next w:val="Normal"/>
    <w:link w:val="Heading4Char"/>
    <w:qFormat/>
    <w:rsid w:val="00491A35"/>
    <w:pPr>
      <w:keepNext/>
      <w:spacing w:before="240" w:after="60"/>
      <w:outlineLvl w:val="3"/>
    </w:pPr>
    <w:rPr>
      <w:sz w:val="28"/>
      <w:u w:val="single"/>
    </w:rPr>
  </w:style>
  <w:style w:type="paragraph" w:styleId="Heading5">
    <w:name w:val="heading 5"/>
    <w:aliases w:val="l5"/>
    <w:basedOn w:val="Normal"/>
    <w:next w:val="Normal"/>
    <w:link w:val="Heading5Char"/>
    <w:qFormat/>
    <w:rsid w:val="00110474"/>
    <w:pPr>
      <w:spacing w:before="240" w:after="60"/>
      <w:outlineLvl w:val="4"/>
    </w:pPr>
    <w:rPr>
      <w:caps/>
      <w:szCs w:val="24"/>
    </w:rPr>
  </w:style>
  <w:style w:type="paragraph" w:styleId="Heading6">
    <w:name w:val="heading 6"/>
    <w:aliases w:val="l6"/>
    <w:basedOn w:val="Normal"/>
    <w:next w:val="Normal"/>
    <w:link w:val="Heading6Char"/>
    <w:qFormat/>
    <w:rsid w:val="002965B3"/>
    <w:pPr>
      <w:numPr>
        <w:ilvl w:val="5"/>
        <w:numId w:val="3"/>
      </w:numPr>
      <w:spacing w:before="240" w:after="60"/>
      <w:outlineLvl w:val="5"/>
    </w:pPr>
    <w:rPr>
      <w:b/>
      <w:sz w:val="22"/>
    </w:rPr>
  </w:style>
  <w:style w:type="paragraph" w:styleId="Heading7">
    <w:name w:val="heading 7"/>
    <w:basedOn w:val="Normal"/>
    <w:next w:val="Normal"/>
    <w:link w:val="Heading7Char"/>
    <w:qFormat/>
    <w:rsid w:val="002965B3"/>
    <w:pPr>
      <w:numPr>
        <w:ilvl w:val="6"/>
        <w:numId w:val="3"/>
      </w:numPr>
      <w:spacing w:before="240" w:after="60"/>
      <w:outlineLvl w:val="6"/>
    </w:pPr>
  </w:style>
  <w:style w:type="paragraph" w:styleId="Heading8">
    <w:name w:val="heading 8"/>
    <w:aliases w:val="l8"/>
    <w:basedOn w:val="Normal"/>
    <w:next w:val="Normal"/>
    <w:link w:val="Heading8Char"/>
    <w:qFormat/>
    <w:rsid w:val="002965B3"/>
    <w:pPr>
      <w:numPr>
        <w:ilvl w:val="7"/>
        <w:numId w:val="3"/>
      </w:numPr>
      <w:spacing w:before="240" w:after="60"/>
      <w:outlineLvl w:val="7"/>
    </w:pPr>
    <w:rPr>
      <w:i/>
    </w:rPr>
  </w:style>
  <w:style w:type="paragraph" w:styleId="Heading9">
    <w:name w:val="heading 9"/>
    <w:aliases w:val="l9"/>
    <w:basedOn w:val="Normal"/>
    <w:next w:val="Normal"/>
    <w:link w:val="Heading9Char"/>
    <w:uiPriority w:val="9"/>
    <w:qFormat/>
    <w:rsid w:val="002965B3"/>
    <w:pPr>
      <w:numPr>
        <w:ilvl w:val="8"/>
        <w:numId w:val="3"/>
      </w:num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pendixStyle1">
    <w:name w:val="A Appendix Style 1"/>
    <w:basedOn w:val="Heading2"/>
    <w:rsid w:val="00BD06DD"/>
  </w:style>
  <w:style w:type="paragraph" w:customStyle="1" w:styleId="BAppendixStyle3">
    <w:name w:val="B Appendix Style 3"/>
    <w:basedOn w:val="Heading4"/>
    <w:pPr>
      <w:tabs>
        <w:tab w:val="num" w:pos="360"/>
        <w:tab w:val="num" w:pos="1080"/>
      </w:tabs>
      <w:ind w:left="864" w:hanging="864"/>
    </w:pPr>
    <w:rPr>
      <w:sz w:val="20"/>
    </w:rPr>
  </w:style>
  <w:style w:type="character" w:styleId="FollowedHyperlink">
    <w:name w:val="FollowedHyperlink"/>
    <w:uiPriority w:val="99"/>
    <w:rPr>
      <w:color w:val="800080"/>
      <w:u w:val="single"/>
    </w:r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color w:val="0000FF"/>
      <w:u w:val="single"/>
    </w:rPr>
  </w:style>
  <w:style w:type="paragraph" w:styleId="BodyTextIndent2">
    <w:name w:val="Body Text Indent 2"/>
    <w:basedOn w:val="Normal"/>
    <w:link w:val="BodyTextIndent2Char"/>
    <w:uiPriority w:val="99"/>
    <w:pPr>
      <w:ind w:left="1224"/>
    </w:pPr>
  </w:style>
  <w:style w:type="paragraph" w:customStyle="1" w:styleId="toa">
    <w:name w:val="toa"/>
    <w:basedOn w:val="Normal"/>
    <w:pPr>
      <w:tabs>
        <w:tab w:val="left" w:pos="9000"/>
        <w:tab w:val="right" w:pos="9360"/>
      </w:tabs>
      <w:suppressAutoHyphens/>
    </w:pPr>
    <w:rPr>
      <w:rFonts w:ascii="Courier" w:hAnsi="Courier"/>
    </w:rPr>
  </w:style>
  <w:style w:type="paragraph" w:styleId="List2">
    <w:name w:val="List 2"/>
    <w:basedOn w:val="Normal"/>
    <w:pPr>
      <w:ind w:hanging="360"/>
    </w:pPr>
  </w:style>
  <w:style w:type="paragraph" w:styleId="BodyTextIndent">
    <w:name w:val="Body Text Indent"/>
    <w:basedOn w:val="Normal"/>
    <w:link w:val="BodyTextIndentChar"/>
    <w:pPr>
      <w:spacing w:after="120"/>
      <w:ind w:left="360"/>
    </w:pPr>
  </w:style>
  <w:style w:type="paragraph" w:customStyle="1" w:styleId="Level4">
    <w:name w:val="Level 4"/>
    <w:basedOn w:val="Normal"/>
    <w:pPr>
      <w:tabs>
        <w:tab w:val="left" w:pos="5760"/>
      </w:tabs>
      <w:ind w:left="2520" w:hanging="1080"/>
    </w:pPr>
  </w:style>
  <w:style w:type="paragraph" w:styleId="List4">
    <w:name w:val="List 4"/>
    <w:basedOn w:val="Normal"/>
    <w:pPr>
      <w:ind w:left="1440" w:hanging="360"/>
    </w:pPr>
  </w:style>
  <w:style w:type="paragraph" w:styleId="List3">
    <w:name w:val="List 3"/>
    <w:basedOn w:val="Normal"/>
    <w:pPr>
      <w:ind w:left="1080" w:hanging="360"/>
    </w:pPr>
  </w:style>
  <w:style w:type="paragraph" w:styleId="List">
    <w:name w:val="List"/>
    <w:basedOn w:val="Normal"/>
    <w:pPr>
      <w:ind w:left="360" w:hanging="360"/>
    </w:pPr>
  </w:style>
  <w:style w:type="paragraph" w:customStyle="1" w:styleId="WPDefaults">
    <w:name w:val="WP Defaults"/>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style>
  <w:style w:type="paragraph" w:customStyle="1" w:styleId="level3">
    <w:name w:val="level 3"/>
    <w:basedOn w:val="Normal"/>
    <w:next w:val="Normal"/>
    <w:pPr>
      <w:ind w:left="1440" w:hanging="720"/>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uiPriority w:val="1"/>
    <w:qFormat/>
    <w:rsid w:val="00167C20"/>
    <w:pPr>
      <w:spacing w:after="120"/>
    </w:pPr>
  </w:style>
  <w:style w:type="paragraph" w:styleId="ListNumber3">
    <w:name w:val="List Number 3"/>
    <w:basedOn w:val="Normal"/>
    <w:rsid w:val="00BD06DD"/>
    <w:pPr>
      <w:numPr>
        <w:numId w:val="1"/>
      </w:numPr>
    </w:pPr>
  </w:style>
  <w:style w:type="paragraph" w:customStyle="1" w:styleId="IAppendixStyle1">
    <w:name w:val="I Appendix Style 1"/>
    <w:basedOn w:val="Normal"/>
    <w:rsid w:val="00BD06DD"/>
    <w:pPr>
      <w:keepNext/>
      <w:numPr>
        <w:numId w:val="2"/>
      </w:numPr>
      <w:tabs>
        <w:tab w:val="clear" w:pos="1080"/>
      </w:tabs>
      <w:spacing w:before="240" w:after="60"/>
      <w:ind w:left="576" w:hanging="576"/>
      <w:outlineLvl w:val="1"/>
    </w:pPr>
    <w:rPr>
      <w:b/>
      <w:i/>
      <w:sz w:val="28"/>
    </w:rPr>
  </w:style>
  <w:style w:type="paragraph" w:styleId="TOC1">
    <w:name w:val="toc 1"/>
    <w:basedOn w:val="Normal"/>
    <w:next w:val="Normal"/>
    <w:autoRedefine/>
    <w:uiPriority w:val="39"/>
    <w:rsid w:val="00F940C1"/>
    <w:pPr>
      <w:tabs>
        <w:tab w:val="right" w:pos="990"/>
        <w:tab w:val="right" w:pos="9360"/>
      </w:tabs>
      <w:spacing w:before="120" w:after="120"/>
      <w:ind w:left="720" w:hanging="720"/>
    </w:pPr>
    <w:rPr>
      <w:b/>
      <w:szCs w:val="24"/>
    </w:rPr>
  </w:style>
  <w:style w:type="paragraph" w:styleId="BodyText2">
    <w:name w:val="Body Text 2"/>
    <w:basedOn w:val="Normal"/>
    <w:link w:val="BodyText2Char"/>
    <w:uiPriority w:val="99"/>
    <w:rsid w:val="00CC07EC"/>
    <w:pPr>
      <w:spacing w:after="120" w:line="480" w:lineRule="auto"/>
    </w:pPr>
  </w:style>
  <w:style w:type="paragraph" w:styleId="BodyTextIndent3">
    <w:name w:val="Body Text Indent 3"/>
    <w:basedOn w:val="Normal"/>
    <w:link w:val="BodyTextIndent3Char"/>
    <w:uiPriority w:val="99"/>
    <w:rsid w:val="001F16BE"/>
    <w:pPr>
      <w:spacing w:after="120"/>
      <w:ind w:left="360"/>
    </w:pPr>
    <w:rPr>
      <w:sz w:val="16"/>
      <w:szCs w:val="16"/>
    </w:rPr>
  </w:style>
  <w:style w:type="paragraph" w:styleId="BalloonText">
    <w:name w:val="Balloon Text"/>
    <w:basedOn w:val="Normal"/>
    <w:link w:val="BalloonTextChar"/>
    <w:uiPriority w:val="99"/>
    <w:semiHidden/>
    <w:rsid w:val="0060300D"/>
    <w:rPr>
      <w:rFonts w:ascii="Tahoma" w:hAnsi="Tahoma" w:cs="Tahoma"/>
      <w:sz w:val="16"/>
      <w:szCs w:val="16"/>
    </w:rPr>
  </w:style>
  <w:style w:type="paragraph" w:styleId="TOC2">
    <w:name w:val="toc 2"/>
    <w:basedOn w:val="Normal"/>
    <w:next w:val="Normal"/>
    <w:autoRedefine/>
    <w:uiPriority w:val="39"/>
    <w:rsid w:val="005B1C4F"/>
    <w:pPr>
      <w:ind w:left="965" w:hanging="720"/>
    </w:pPr>
    <w:rPr>
      <w:sz w:val="22"/>
    </w:rPr>
  </w:style>
  <w:style w:type="paragraph" w:styleId="TOC3">
    <w:name w:val="toc 3"/>
    <w:basedOn w:val="Normal"/>
    <w:next w:val="Normal"/>
    <w:uiPriority w:val="39"/>
    <w:rsid w:val="00FB4B4A"/>
    <w:pPr>
      <w:ind w:left="1195" w:hanging="720"/>
    </w:pPr>
    <w:rPr>
      <w:sz w:val="22"/>
    </w:rPr>
  </w:style>
  <w:style w:type="paragraph" w:styleId="TOC4">
    <w:name w:val="toc 4"/>
    <w:basedOn w:val="Normal"/>
    <w:next w:val="Normal"/>
    <w:autoRedefine/>
    <w:uiPriority w:val="39"/>
    <w:rsid w:val="005B1C4F"/>
    <w:pPr>
      <w:ind w:left="1440" w:hanging="720"/>
    </w:pPr>
    <w:rPr>
      <w:sz w:val="22"/>
      <w:szCs w:val="24"/>
    </w:rPr>
  </w:style>
  <w:style w:type="paragraph" w:styleId="TOC5">
    <w:name w:val="toc 5"/>
    <w:basedOn w:val="Normal"/>
    <w:next w:val="Normal"/>
    <w:autoRedefine/>
    <w:uiPriority w:val="39"/>
    <w:rsid w:val="00FB4B4A"/>
    <w:pPr>
      <w:tabs>
        <w:tab w:val="right" w:leader="dot" w:pos="8630"/>
      </w:tabs>
      <w:ind w:left="1152" w:hanging="1152"/>
    </w:pPr>
    <w:rPr>
      <w:sz w:val="22"/>
      <w:szCs w:val="24"/>
    </w:rPr>
  </w:style>
  <w:style w:type="paragraph" w:styleId="TOC6">
    <w:name w:val="toc 6"/>
    <w:basedOn w:val="Normal"/>
    <w:next w:val="Normal"/>
    <w:autoRedefine/>
    <w:uiPriority w:val="39"/>
    <w:rsid w:val="00BA096E"/>
    <w:pPr>
      <w:ind w:left="1200"/>
    </w:pPr>
    <w:rPr>
      <w:szCs w:val="24"/>
    </w:rPr>
  </w:style>
  <w:style w:type="paragraph" w:styleId="TOC7">
    <w:name w:val="toc 7"/>
    <w:basedOn w:val="Normal"/>
    <w:next w:val="Normal"/>
    <w:autoRedefine/>
    <w:uiPriority w:val="39"/>
    <w:rsid w:val="00BA096E"/>
    <w:pPr>
      <w:ind w:left="1440"/>
    </w:pPr>
    <w:rPr>
      <w:szCs w:val="24"/>
    </w:rPr>
  </w:style>
  <w:style w:type="paragraph" w:styleId="TOC8">
    <w:name w:val="toc 8"/>
    <w:basedOn w:val="Normal"/>
    <w:next w:val="Normal"/>
    <w:autoRedefine/>
    <w:uiPriority w:val="39"/>
    <w:rsid w:val="00BA096E"/>
    <w:pPr>
      <w:ind w:left="1680"/>
    </w:pPr>
    <w:rPr>
      <w:szCs w:val="24"/>
    </w:rPr>
  </w:style>
  <w:style w:type="paragraph" w:styleId="TOC9">
    <w:name w:val="toc 9"/>
    <w:basedOn w:val="Normal"/>
    <w:next w:val="Normal"/>
    <w:autoRedefine/>
    <w:uiPriority w:val="39"/>
    <w:rsid w:val="00BA096E"/>
    <w:pPr>
      <w:ind w:left="1920"/>
    </w:pPr>
    <w:rPr>
      <w:szCs w:val="24"/>
    </w:rPr>
  </w:style>
  <w:style w:type="table" w:styleId="TableGrid">
    <w:name w:val="Table Grid"/>
    <w:basedOn w:val="TableNormal"/>
    <w:uiPriority w:val="39"/>
    <w:rsid w:val="00C34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26A1F"/>
    <w:rPr>
      <w:vertAlign w:val="superscript"/>
    </w:rPr>
  </w:style>
  <w:style w:type="paragraph" w:styleId="FootnoteText">
    <w:name w:val="footnote text"/>
    <w:basedOn w:val="Normal"/>
    <w:link w:val="FootnoteTextChar"/>
    <w:semiHidden/>
    <w:rsid w:val="00326A1F"/>
    <w:rPr>
      <w:sz w:val="20"/>
    </w:rPr>
  </w:style>
  <w:style w:type="paragraph" w:styleId="Title">
    <w:name w:val="Title"/>
    <w:basedOn w:val="Normal"/>
    <w:link w:val="TitleChar"/>
    <w:qFormat/>
    <w:rsid w:val="00326A1F"/>
    <w:pPr>
      <w:jc w:val="center"/>
    </w:pPr>
    <w:rPr>
      <w:rFonts w:ascii="Book Antiqua" w:hAnsi="Book Antiqua"/>
      <w:b/>
      <w:noProof/>
      <w:snapToGrid w:val="0"/>
      <w:szCs w:val="24"/>
    </w:rPr>
  </w:style>
  <w:style w:type="character" w:customStyle="1" w:styleId="TitleChar">
    <w:name w:val="Title Char"/>
    <w:link w:val="Title"/>
    <w:rsid w:val="00326A1F"/>
    <w:rPr>
      <w:rFonts w:ascii="Book Antiqua" w:hAnsi="Book Antiqua"/>
      <w:b/>
      <w:noProof/>
      <w:snapToGrid w:val="0"/>
      <w:sz w:val="24"/>
      <w:szCs w:val="24"/>
      <w:lang w:val="en-US" w:eastAsia="en-US" w:bidi="ar-SA"/>
    </w:rPr>
  </w:style>
  <w:style w:type="character" w:styleId="CommentReference">
    <w:name w:val="annotation reference"/>
    <w:uiPriority w:val="99"/>
    <w:semiHidden/>
    <w:rsid w:val="00F51BC6"/>
    <w:rPr>
      <w:sz w:val="16"/>
      <w:szCs w:val="16"/>
    </w:rPr>
  </w:style>
  <w:style w:type="paragraph" w:styleId="CommentText">
    <w:name w:val="annotation text"/>
    <w:basedOn w:val="Normal"/>
    <w:link w:val="CommentTextChar"/>
    <w:rsid w:val="00F51BC6"/>
    <w:rPr>
      <w:sz w:val="20"/>
    </w:rPr>
  </w:style>
  <w:style w:type="paragraph" w:styleId="CommentSubject">
    <w:name w:val="annotation subject"/>
    <w:basedOn w:val="CommentText"/>
    <w:next w:val="CommentText"/>
    <w:link w:val="CommentSubjectChar"/>
    <w:uiPriority w:val="99"/>
    <w:semiHidden/>
    <w:rsid w:val="00F51BC6"/>
    <w:rPr>
      <w:b/>
      <w:bCs/>
    </w:rPr>
  </w:style>
  <w:style w:type="character" w:customStyle="1" w:styleId="Heading2Char">
    <w:name w:val="Heading 2 Char"/>
    <w:link w:val="Heading2"/>
    <w:rsid w:val="00491A35"/>
    <w:rPr>
      <w:rFonts w:asciiTheme="majorHAnsi" w:hAnsiTheme="majorHAnsi" w:cstheme="majorHAnsi"/>
      <w:sz w:val="32"/>
      <w:u w:val="single"/>
    </w:rPr>
  </w:style>
  <w:style w:type="character" w:customStyle="1" w:styleId="FootnoteTextChar">
    <w:name w:val="Footnote Text Char"/>
    <w:link w:val="FootnoteText"/>
    <w:semiHidden/>
    <w:rsid w:val="009A5052"/>
  </w:style>
  <w:style w:type="paragraph" w:customStyle="1" w:styleId="GAppendixStyle2">
    <w:name w:val="G Appendix Style 2"/>
    <w:basedOn w:val="Normal"/>
    <w:rsid w:val="00A67A81"/>
    <w:pPr>
      <w:keepNext/>
      <w:tabs>
        <w:tab w:val="num" w:pos="720"/>
      </w:tabs>
      <w:spacing w:before="240" w:after="60"/>
      <w:ind w:hanging="720"/>
      <w:outlineLvl w:val="2"/>
    </w:pPr>
    <w:rPr>
      <w:b/>
      <w:sz w:val="26"/>
    </w:rPr>
  </w:style>
  <w:style w:type="paragraph" w:styleId="NoSpacing">
    <w:name w:val="No Spacing"/>
    <w:basedOn w:val="Normal"/>
    <w:link w:val="NoSpacingChar"/>
    <w:uiPriority w:val="1"/>
    <w:qFormat/>
    <w:rsid w:val="002C1AB1"/>
    <w:pPr>
      <w:widowControl w:val="0"/>
    </w:pPr>
    <w:rPr>
      <w:rFonts w:ascii="Courier" w:hAnsi="Courier"/>
      <w:noProof/>
      <w:snapToGrid w:val="0"/>
      <w:szCs w:val="24"/>
    </w:rPr>
  </w:style>
  <w:style w:type="character" w:customStyle="1" w:styleId="NoSpacingChar">
    <w:name w:val="No Spacing Char"/>
    <w:link w:val="NoSpacing"/>
    <w:uiPriority w:val="1"/>
    <w:rsid w:val="002C1AB1"/>
    <w:rPr>
      <w:rFonts w:ascii="Courier" w:hAnsi="Courier"/>
      <w:noProof/>
      <w:snapToGrid w:val="0"/>
      <w:sz w:val="24"/>
      <w:szCs w:val="24"/>
    </w:rPr>
  </w:style>
  <w:style w:type="paragraph" w:styleId="ListParagraph">
    <w:name w:val="List Paragraph"/>
    <w:basedOn w:val="Normal"/>
    <w:uiPriority w:val="1"/>
    <w:qFormat/>
    <w:rsid w:val="00B2371C"/>
  </w:style>
  <w:style w:type="paragraph" w:styleId="Revision">
    <w:name w:val="Revision"/>
    <w:hidden/>
    <w:uiPriority w:val="99"/>
    <w:semiHidden/>
    <w:rsid w:val="00B479D3"/>
    <w:rPr>
      <w:sz w:val="24"/>
    </w:rPr>
  </w:style>
  <w:style w:type="paragraph" w:customStyle="1" w:styleId="Normal1">
    <w:name w:val="Normal1"/>
    <w:rsid w:val="00C53246"/>
    <w:pPr>
      <w:spacing w:line="276" w:lineRule="auto"/>
    </w:pPr>
    <w:rPr>
      <w:rFonts w:ascii="Arial" w:eastAsia="Arial" w:hAnsi="Arial" w:cs="Arial"/>
      <w:color w:val="000000"/>
      <w:sz w:val="22"/>
      <w:szCs w:val="22"/>
    </w:rPr>
  </w:style>
  <w:style w:type="paragraph" w:customStyle="1" w:styleId="Mont">
    <w:name w:val="Mont"/>
    <w:basedOn w:val="Heading1"/>
    <w:qFormat/>
    <w:rsid w:val="00CC2756"/>
    <w:rPr>
      <w:rFonts w:ascii="Montserrat" w:hAnsi="Montserrat" w:cs="Arial"/>
      <w:b w:val="0"/>
    </w:rPr>
  </w:style>
  <w:style w:type="table" w:styleId="LightList">
    <w:name w:val="Light List"/>
    <w:basedOn w:val="TableNormal"/>
    <w:uiPriority w:val="61"/>
    <w:rsid w:val="009C51B9"/>
    <w:rPr>
      <w:rFonts w:ascii="Calibri" w:eastAsia="DengXian" w:hAnsi="Calibri"/>
      <w:sz w:val="24"/>
      <w:szCs w:val="24"/>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3541564151342225625xmsonormal">
    <w:name w:val="m_-3541564151342225625xmsonormal"/>
    <w:basedOn w:val="Normal"/>
    <w:rsid w:val="004D746C"/>
    <w:pPr>
      <w:spacing w:before="100" w:beforeAutospacing="1" w:after="100" w:afterAutospacing="1"/>
    </w:pPr>
    <w:rPr>
      <w:rFonts w:ascii="Times New Roman" w:hAnsi="Times New Roman"/>
      <w:szCs w:val="24"/>
    </w:rPr>
  </w:style>
  <w:style w:type="paragraph" w:customStyle="1" w:styleId="website">
    <w:name w:val="website"/>
    <w:basedOn w:val="Normal"/>
    <w:link w:val="websiteChar"/>
    <w:rsid w:val="00C70BB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0"/>
      <w:jc w:val="center"/>
    </w:pPr>
    <w:rPr>
      <w:rFonts w:ascii="Garamond" w:hAnsi="Garamond"/>
      <w:bCs/>
      <w:sz w:val="28"/>
      <w:szCs w:val="28"/>
    </w:rPr>
  </w:style>
  <w:style w:type="character" w:customStyle="1" w:styleId="websiteChar">
    <w:name w:val="website Char"/>
    <w:link w:val="website"/>
    <w:rsid w:val="00C70BB1"/>
    <w:rPr>
      <w:rFonts w:ascii="Garamond" w:hAnsi="Garamond"/>
      <w:bCs/>
      <w:sz w:val="28"/>
      <w:szCs w:val="28"/>
    </w:rPr>
  </w:style>
  <w:style w:type="character" w:customStyle="1" w:styleId="UnresolvedMention1">
    <w:name w:val="Unresolved Mention1"/>
    <w:basedOn w:val="DefaultParagraphFont"/>
    <w:uiPriority w:val="99"/>
    <w:rsid w:val="00D521D5"/>
    <w:rPr>
      <w:color w:val="605E5C"/>
      <w:shd w:val="clear" w:color="auto" w:fill="E1DFDD"/>
    </w:rPr>
  </w:style>
  <w:style w:type="paragraph" w:styleId="TOCHeading">
    <w:name w:val="TOC Heading"/>
    <w:basedOn w:val="Heading1"/>
    <w:next w:val="Normal"/>
    <w:uiPriority w:val="39"/>
    <w:unhideWhenUsed/>
    <w:qFormat/>
    <w:rsid w:val="00C044CB"/>
    <w:pPr>
      <w:keepLines/>
      <w:spacing w:before="240" w:after="0" w:line="259" w:lineRule="auto"/>
      <w:outlineLvl w:val="9"/>
    </w:pPr>
    <w:rPr>
      <w:rFonts w:eastAsiaTheme="majorEastAsia" w:cstheme="majorBidi"/>
      <w:b w:val="0"/>
      <w:color w:val="2F5496" w:themeColor="accent1" w:themeShade="BF"/>
      <w:kern w:val="0"/>
      <w:szCs w:val="32"/>
    </w:rPr>
  </w:style>
  <w:style w:type="paragraph" w:customStyle="1" w:styleId="GovlistBodyText">
    <w:name w:val="Govlist Body Text"/>
    <w:basedOn w:val="Normal"/>
    <w:link w:val="GovlistBodyTextChar"/>
    <w:qFormat/>
    <w:rsid w:val="00C718AD"/>
    <w:pPr>
      <w:keepNext/>
      <w:keepLines/>
    </w:pPr>
    <w:rPr>
      <w:sz w:val="22"/>
    </w:rPr>
  </w:style>
  <w:style w:type="paragraph" w:customStyle="1" w:styleId="CoverSheet">
    <w:name w:val="Cover Sheet"/>
    <w:basedOn w:val="Normal"/>
    <w:link w:val="CoverSheetChar"/>
    <w:qFormat/>
    <w:rsid w:val="00EB1138"/>
    <w:pPr>
      <w:jc w:val="center"/>
    </w:pPr>
  </w:style>
  <w:style w:type="character" w:customStyle="1" w:styleId="GovlistBodyTextChar">
    <w:name w:val="Govlist Body Text Char"/>
    <w:basedOn w:val="DefaultParagraphFont"/>
    <w:link w:val="GovlistBodyText"/>
    <w:rsid w:val="00C718AD"/>
    <w:rPr>
      <w:rFonts w:asciiTheme="majorHAnsi" w:hAnsiTheme="majorHAnsi" w:cstheme="majorHAnsi"/>
      <w:sz w:val="22"/>
    </w:rPr>
  </w:style>
  <w:style w:type="character" w:customStyle="1" w:styleId="CoverSheetChar">
    <w:name w:val="Cover Sheet Char"/>
    <w:basedOn w:val="DefaultParagraphFont"/>
    <w:link w:val="CoverSheet"/>
    <w:rsid w:val="00EB1138"/>
    <w:rPr>
      <w:rFonts w:asciiTheme="majorHAnsi" w:hAnsiTheme="majorHAnsi" w:cstheme="majorHAnsi"/>
      <w:sz w:val="24"/>
    </w:rPr>
  </w:style>
  <w:style w:type="character" w:customStyle="1" w:styleId="m3303602495479994814term-highlighted">
    <w:name w:val="m_3303602495479994814term-highlighted"/>
    <w:basedOn w:val="DefaultParagraphFont"/>
    <w:rsid w:val="00D55CD7"/>
  </w:style>
  <w:style w:type="character" w:customStyle="1" w:styleId="Heading1Char">
    <w:name w:val="Heading 1 Char"/>
    <w:basedOn w:val="DefaultParagraphFont"/>
    <w:link w:val="Heading1"/>
    <w:uiPriority w:val="1"/>
    <w:rsid w:val="007815C5"/>
    <w:rPr>
      <w:rFonts w:asciiTheme="majorHAnsi" w:hAnsiTheme="majorHAnsi" w:cstheme="majorHAnsi"/>
      <w:b/>
      <w:kern w:val="32"/>
      <w:sz w:val="32"/>
    </w:rPr>
  </w:style>
  <w:style w:type="character" w:customStyle="1" w:styleId="Heading3Char">
    <w:name w:val="Heading 3 Char"/>
    <w:basedOn w:val="DefaultParagraphFont"/>
    <w:link w:val="Heading3"/>
    <w:rsid w:val="00491A35"/>
    <w:rPr>
      <w:rFonts w:asciiTheme="majorHAnsi" w:hAnsiTheme="majorHAnsi" w:cstheme="majorHAnsi"/>
      <w:b/>
      <w:sz w:val="28"/>
    </w:rPr>
  </w:style>
  <w:style w:type="character" w:customStyle="1" w:styleId="Heading4Char">
    <w:name w:val="Heading 4 Char"/>
    <w:basedOn w:val="DefaultParagraphFont"/>
    <w:link w:val="Heading4"/>
    <w:rsid w:val="00491A35"/>
    <w:rPr>
      <w:rFonts w:asciiTheme="majorHAnsi" w:hAnsiTheme="majorHAnsi" w:cstheme="majorHAnsi"/>
      <w:sz w:val="28"/>
      <w:u w:val="single"/>
    </w:rPr>
  </w:style>
  <w:style w:type="character" w:customStyle="1" w:styleId="Heading5Char">
    <w:name w:val="Heading 5 Char"/>
    <w:aliases w:val="l5 Char"/>
    <w:basedOn w:val="DefaultParagraphFont"/>
    <w:link w:val="Heading5"/>
    <w:rsid w:val="00110474"/>
    <w:rPr>
      <w:rFonts w:asciiTheme="majorHAnsi" w:hAnsiTheme="majorHAnsi" w:cstheme="majorHAnsi"/>
      <w:caps/>
      <w:sz w:val="24"/>
      <w:szCs w:val="24"/>
    </w:rPr>
  </w:style>
  <w:style w:type="character" w:customStyle="1" w:styleId="Heading6Char">
    <w:name w:val="Heading 6 Char"/>
    <w:aliases w:val="l6 Char"/>
    <w:basedOn w:val="DefaultParagraphFont"/>
    <w:link w:val="Heading6"/>
    <w:rsid w:val="000B56EC"/>
    <w:rPr>
      <w:rFonts w:asciiTheme="majorHAnsi" w:hAnsiTheme="majorHAnsi" w:cstheme="majorHAnsi"/>
      <w:b/>
      <w:sz w:val="22"/>
    </w:rPr>
  </w:style>
  <w:style w:type="character" w:customStyle="1" w:styleId="Heading7Char">
    <w:name w:val="Heading 7 Char"/>
    <w:basedOn w:val="DefaultParagraphFont"/>
    <w:link w:val="Heading7"/>
    <w:rsid w:val="000B56EC"/>
    <w:rPr>
      <w:rFonts w:asciiTheme="majorHAnsi" w:hAnsiTheme="majorHAnsi" w:cstheme="majorHAnsi"/>
      <w:sz w:val="24"/>
    </w:rPr>
  </w:style>
  <w:style w:type="character" w:customStyle="1" w:styleId="Heading8Char">
    <w:name w:val="Heading 8 Char"/>
    <w:aliases w:val="l8 Char"/>
    <w:basedOn w:val="DefaultParagraphFont"/>
    <w:link w:val="Heading8"/>
    <w:rsid w:val="000B56EC"/>
    <w:rPr>
      <w:rFonts w:asciiTheme="majorHAnsi" w:hAnsiTheme="majorHAnsi" w:cstheme="majorHAnsi"/>
      <w:i/>
      <w:sz w:val="24"/>
    </w:rPr>
  </w:style>
  <w:style w:type="character" w:customStyle="1" w:styleId="FooterChar">
    <w:name w:val="Footer Char"/>
    <w:basedOn w:val="DefaultParagraphFont"/>
    <w:link w:val="Footer"/>
    <w:rsid w:val="000B56EC"/>
    <w:rPr>
      <w:rFonts w:asciiTheme="majorHAnsi" w:hAnsiTheme="majorHAnsi" w:cstheme="majorHAnsi"/>
      <w:sz w:val="24"/>
    </w:rPr>
  </w:style>
  <w:style w:type="paragraph" w:customStyle="1" w:styleId="TABSFORSTANDARDSP">
    <w:name w:val="TABS FOR STANDARD SP"/>
    <w:rsid w:val="000B56EC"/>
    <w:pPr>
      <w:tabs>
        <w:tab w:val="left" w:pos="432"/>
        <w:tab w:val="left" w:pos="864"/>
        <w:tab w:val="left" w:pos="1296"/>
        <w:tab w:val="left" w:pos="4320"/>
      </w:tabs>
      <w:spacing w:line="240" w:lineRule="exact"/>
      <w:jc w:val="both"/>
    </w:pPr>
    <w:rPr>
      <w:rFonts w:ascii="Bookman" w:hAnsi="Bookman"/>
    </w:rPr>
  </w:style>
  <w:style w:type="character" w:customStyle="1" w:styleId="BodyTextIndentChar">
    <w:name w:val="Body Text Indent Char"/>
    <w:basedOn w:val="DefaultParagraphFont"/>
    <w:link w:val="BodyTextIndent"/>
    <w:rsid w:val="000B56EC"/>
    <w:rPr>
      <w:rFonts w:asciiTheme="majorHAnsi" w:hAnsiTheme="majorHAnsi" w:cstheme="majorHAnsi"/>
      <w:sz w:val="24"/>
    </w:rPr>
  </w:style>
  <w:style w:type="character" w:customStyle="1" w:styleId="BodyTextChar">
    <w:name w:val="Body Text Char"/>
    <w:basedOn w:val="DefaultParagraphFont"/>
    <w:link w:val="BodyText"/>
    <w:uiPriority w:val="1"/>
    <w:rsid w:val="000B56EC"/>
    <w:rPr>
      <w:rFonts w:asciiTheme="majorHAnsi" w:hAnsiTheme="majorHAnsi" w:cstheme="majorHAnsi"/>
      <w:sz w:val="24"/>
    </w:rPr>
  </w:style>
  <w:style w:type="paragraph" w:styleId="BodyText3">
    <w:name w:val="Body Text 3"/>
    <w:basedOn w:val="Normal"/>
    <w:link w:val="BodyText3Char"/>
    <w:rsid w:val="000B56EC"/>
    <w:pPr>
      <w:jc w:val="center"/>
    </w:pPr>
    <w:rPr>
      <w:rFonts w:ascii="Times New Roman" w:hAnsi="Times New Roman" w:cs="Times New Roman"/>
      <w:b/>
    </w:rPr>
  </w:style>
  <w:style w:type="character" w:customStyle="1" w:styleId="BodyText3Char">
    <w:name w:val="Body Text 3 Char"/>
    <w:basedOn w:val="DefaultParagraphFont"/>
    <w:link w:val="BodyText3"/>
    <w:rsid w:val="000B56EC"/>
    <w:rPr>
      <w:b/>
      <w:sz w:val="24"/>
    </w:rPr>
  </w:style>
  <w:style w:type="character" w:customStyle="1" w:styleId="HeaderChar">
    <w:name w:val="Header Char"/>
    <w:basedOn w:val="DefaultParagraphFont"/>
    <w:link w:val="Header"/>
    <w:uiPriority w:val="99"/>
    <w:rsid w:val="000B56EC"/>
    <w:rPr>
      <w:rFonts w:asciiTheme="majorHAnsi" w:hAnsiTheme="majorHAnsi" w:cstheme="majorHAnsi"/>
      <w:sz w:val="24"/>
    </w:rPr>
  </w:style>
  <w:style w:type="paragraph" w:styleId="Caption">
    <w:name w:val="caption"/>
    <w:basedOn w:val="Normal"/>
    <w:next w:val="Normal"/>
    <w:qFormat/>
    <w:rsid w:val="000B56EC"/>
    <w:pPr>
      <w:jc w:val="center"/>
    </w:pPr>
    <w:rPr>
      <w:rFonts w:ascii="Times New Roman" w:hAnsi="Times New Roman" w:cs="Times New Roman"/>
      <w:b/>
      <w:sz w:val="32"/>
    </w:rPr>
  </w:style>
  <w:style w:type="character" w:customStyle="1" w:styleId="CommentTextChar">
    <w:name w:val="Comment Text Char"/>
    <w:basedOn w:val="DefaultParagraphFont"/>
    <w:link w:val="CommentText"/>
    <w:rsid w:val="000B56EC"/>
    <w:rPr>
      <w:rFonts w:asciiTheme="majorHAnsi" w:hAnsiTheme="majorHAnsi" w:cstheme="majorHAnsi"/>
    </w:rPr>
  </w:style>
  <w:style w:type="character" w:customStyle="1" w:styleId="BalloonTextChar">
    <w:name w:val="Balloon Text Char"/>
    <w:basedOn w:val="DefaultParagraphFont"/>
    <w:link w:val="BalloonText"/>
    <w:uiPriority w:val="99"/>
    <w:semiHidden/>
    <w:rsid w:val="000B56EC"/>
    <w:rPr>
      <w:rFonts w:ascii="Tahoma" w:hAnsi="Tahoma" w:cs="Tahoma"/>
      <w:sz w:val="16"/>
      <w:szCs w:val="16"/>
    </w:rPr>
  </w:style>
  <w:style w:type="character" w:customStyle="1" w:styleId="Heading9Char">
    <w:name w:val="Heading 9 Char"/>
    <w:aliases w:val="l9 Char"/>
    <w:basedOn w:val="DefaultParagraphFont"/>
    <w:link w:val="Heading9"/>
    <w:uiPriority w:val="9"/>
    <w:rsid w:val="000B56EC"/>
    <w:rPr>
      <w:rFonts w:asciiTheme="majorHAnsi" w:hAnsiTheme="majorHAnsi" w:cstheme="majorHAnsi"/>
      <w:sz w:val="22"/>
    </w:rPr>
  </w:style>
  <w:style w:type="character" w:styleId="IntenseReference">
    <w:name w:val="Intense Reference"/>
    <w:basedOn w:val="DefaultParagraphFont"/>
    <w:uiPriority w:val="32"/>
    <w:qFormat/>
    <w:rsid w:val="000B56EC"/>
    <w:rPr>
      <w:b/>
      <w:bCs/>
      <w:smallCaps/>
      <w:color w:val="ED7D31" w:themeColor="accent2"/>
      <w:spacing w:val="5"/>
      <w:u w:val="single"/>
    </w:rPr>
  </w:style>
  <w:style w:type="character" w:customStyle="1" w:styleId="BodyText2Char">
    <w:name w:val="Body Text 2 Char"/>
    <w:basedOn w:val="DefaultParagraphFont"/>
    <w:link w:val="BodyText2"/>
    <w:uiPriority w:val="99"/>
    <w:rsid w:val="000B56EC"/>
    <w:rPr>
      <w:rFonts w:asciiTheme="majorHAnsi" w:hAnsiTheme="majorHAnsi" w:cstheme="majorHAnsi"/>
      <w:sz w:val="24"/>
    </w:rPr>
  </w:style>
  <w:style w:type="paragraph" w:styleId="BlockText">
    <w:name w:val="Block Text"/>
    <w:basedOn w:val="Normal"/>
    <w:rsid w:val="000B56EC"/>
    <w:pPr>
      <w:tabs>
        <w:tab w:val="left" w:pos="864"/>
      </w:tabs>
      <w:spacing w:line="480" w:lineRule="atLeast"/>
      <w:ind w:left="144" w:right="4608" w:firstLine="36"/>
    </w:pPr>
    <w:rPr>
      <w:rFonts w:ascii="Arial" w:hAnsi="Arial" w:cs="Arial"/>
      <w:color w:val="000000"/>
      <w:spacing w:val="2"/>
      <w:szCs w:val="24"/>
    </w:rPr>
  </w:style>
  <w:style w:type="character" w:customStyle="1" w:styleId="EmailStyle58">
    <w:name w:val="EmailStyle58"/>
    <w:semiHidden/>
    <w:rsid w:val="000B56EC"/>
    <w:rPr>
      <w:rFonts w:ascii="Arial" w:hAnsi="Arial" w:cs="Arial"/>
      <w:color w:val="000080"/>
      <w:sz w:val="20"/>
      <w:szCs w:val="20"/>
    </w:rPr>
  </w:style>
  <w:style w:type="paragraph" w:customStyle="1" w:styleId="FreeForm">
    <w:name w:val="Free Form"/>
    <w:rsid w:val="000B56EC"/>
    <w:rPr>
      <w:rFonts w:eastAsia="ヒラギノ角ゴ Pro W3"/>
      <w:color w:val="000000"/>
    </w:rPr>
  </w:style>
  <w:style w:type="character" w:customStyle="1" w:styleId="PageNumber1">
    <w:name w:val="Page Number1"/>
    <w:rsid w:val="000B56EC"/>
    <w:rPr>
      <w:color w:val="000000"/>
      <w:sz w:val="20"/>
    </w:rPr>
  </w:style>
  <w:style w:type="paragraph" w:customStyle="1" w:styleId="Footer1">
    <w:name w:val="Footer1"/>
    <w:rsid w:val="000B56EC"/>
    <w:pPr>
      <w:tabs>
        <w:tab w:val="center" w:pos="4320"/>
        <w:tab w:val="right" w:pos="8640"/>
      </w:tabs>
    </w:pPr>
    <w:rPr>
      <w:rFonts w:eastAsia="ヒラギノ角ゴ Pro W3"/>
      <w:color w:val="000000"/>
      <w:sz w:val="24"/>
    </w:rPr>
  </w:style>
  <w:style w:type="paragraph" w:customStyle="1" w:styleId="Heading7A">
    <w:name w:val="Heading 7 A"/>
    <w:next w:val="Normal"/>
    <w:rsid w:val="000B56EC"/>
    <w:pPr>
      <w:keepNext/>
      <w:widowControl w:val="0"/>
      <w:pBdr>
        <w:top w:val="single" w:sz="4" w:space="0" w:color="000000"/>
        <w:left w:val="single" w:sz="4" w:space="0" w:color="000000"/>
        <w:bottom w:val="single" w:sz="4" w:space="0" w:color="000000"/>
        <w:right w:val="single" w:sz="4" w:space="0" w:color="000000"/>
      </w:pBdr>
      <w:jc w:val="center"/>
      <w:outlineLvl w:val="6"/>
    </w:pPr>
    <w:rPr>
      <w:rFonts w:ascii="Tahoma Bold" w:eastAsia="ヒラギノ角ゴ Pro W3" w:hAnsi="Tahoma Bold"/>
      <w:color w:val="000000"/>
      <w:sz w:val="28"/>
    </w:rPr>
  </w:style>
  <w:style w:type="paragraph" w:customStyle="1" w:styleId="Heading3A">
    <w:name w:val="Heading 3 A"/>
    <w:next w:val="Normal"/>
    <w:rsid w:val="000B56EC"/>
    <w:pPr>
      <w:keepNext/>
      <w:spacing w:before="240" w:after="60"/>
      <w:outlineLvl w:val="2"/>
    </w:pPr>
    <w:rPr>
      <w:rFonts w:ascii="Arial Bold" w:eastAsia="ヒラギノ角ゴ Pro W3" w:hAnsi="Arial Bold"/>
      <w:color w:val="000000"/>
      <w:sz w:val="26"/>
    </w:rPr>
  </w:style>
  <w:style w:type="paragraph" w:customStyle="1" w:styleId="BodyText20">
    <w:name w:val="Body Text2"/>
    <w:rsid w:val="000B56EC"/>
    <w:pPr>
      <w:tabs>
        <w:tab w:val="left" w:pos="-1440"/>
        <w:tab w:val="left" w:pos="-864"/>
        <w:tab w:val="left" w:pos="-288"/>
        <w:tab w:val="left" w:pos="576"/>
        <w:tab w:val="left" w:pos="1152"/>
        <w:tab w:val="left" w:pos="1728"/>
        <w:tab w:val="left" w:pos="2160"/>
        <w:tab w:val="left" w:pos="2937"/>
        <w:tab w:val="left" w:pos="3628"/>
        <w:tab w:val="left" w:pos="4320"/>
        <w:tab w:val="left" w:pos="5097"/>
        <w:tab w:val="left" w:pos="5788"/>
        <w:tab w:val="left" w:pos="6480"/>
        <w:tab w:val="left" w:pos="7257"/>
      </w:tabs>
      <w:jc w:val="both"/>
    </w:pPr>
    <w:rPr>
      <w:rFonts w:ascii="Tahoma" w:eastAsia="ヒラギノ角ゴ Pro W3" w:hAnsi="Tahoma"/>
      <w:color w:val="000000"/>
      <w:sz w:val="24"/>
    </w:rPr>
  </w:style>
  <w:style w:type="paragraph" w:customStyle="1" w:styleId="TitleA">
    <w:name w:val="Title A"/>
    <w:rsid w:val="000B56EC"/>
    <w:pPr>
      <w:tabs>
        <w:tab w:val="center" w:pos="4680"/>
      </w:tabs>
      <w:jc w:val="center"/>
    </w:pPr>
    <w:rPr>
      <w:rFonts w:ascii="Times New Roman Bold" w:eastAsia="ヒラギノ角ゴ Pro W3" w:hAnsi="Times New Roman Bold"/>
      <w:color w:val="000000"/>
      <w:sz w:val="24"/>
      <w:u w:val="single"/>
    </w:rPr>
  </w:style>
  <w:style w:type="paragraph" w:customStyle="1" w:styleId="TitleB">
    <w:name w:val="Title B"/>
    <w:rsid w:val="000B56EC"/>
    <w:pPr>
      <w:tabs>
        <w:tab w:val="center" w:pos="4680"/>
      </w:tabs>
      <w:jc w:val="center"/>
    </w:pPr>
    <w:rPr>
      <w:rFonts w:ascii="Times New Roman Bold" w:eastAsia="ヒラギノ角ゴ Pro W3" w:hAnsi="Times New Roman Bold"/>
      <w:color w:val="000000"/>
      <w:sz w:val="24"/>
      <w:u w:val="single"/>
    </w:rPr>
  </w:style>
  <w:style w:type="paragraph" w:customStyle="1" w:styleId="EndnoteText1">
    <w:name w:val="Endnote Text1"/>
    <w:rsid w:val="000B56EC"/>
    <w:pPr>
      <w:widowControl w:val="0"/>
    </w:pPr>
    <w:rPr>
      <w:rFonts w:ascii="Courier New" w:eastAsia="ヒラギノ角ゴ Pro W3" w:hAnsi="Courier New"/>
      <w:color w:val="000000"/>
      <w:sz w:val="24"/>
    </w:rPr>
  </w:style>
  <w:style w:type="character" w:customStyle="1" w:styleId="Hyperlink2">
    <w:name w:val="Hyperlink2"/>
    <w:rsid w:val="000B56EC"/>
    <w:rPr>
      <w:color w:val="0026F8"/>
      <w:sz w:val="20"/>
      <w:u w:val="single"/>
    </w:rPr>
  </w:style>
  <w:style w:type="paragraph" w:customStyle="1" w:styleId="BodyText1">
    <w:name w:val="Body Text1"/>
    <w:rsid w:val="000B56EC"/>
    <w:rPr>
      <w:rFonts w:ascii="Tahoma Bold" w:eastAsia="ヒラギノ角ゴ Pro W3" w:hAnsi="Tahoma Bold"/>
      <w:color w:val="000000"/>
      <w:sz w:val="22"/>
    </w:rPr>
  </w:style>
  <w:style w:type="paragraph" w:customStyle="1" w:styleId="FreeFormA">
    <w:name w:val="Free Form A"/>
    <w:rsid w:val="000B56EC"/>
    <w:rPr>
      <w:rFonts w:eastAsia="ヒラギノ角ゴ Pro W3"/>
      <w:color w:val="000000"/>
    </w:rPr>
  </w:style>
  <w:style w:type="paragraph" w:customStyle="1" w:styleId="FreeFormAA">
    <w:name w:val="Free Form A A"/>
    <w:rsid w:val="000B56EC"/>
    <w:rPr>
      <w:rFonts w:eastAsia="ヒラギノ角ゴ Pro W3"/>
      <w:color w:val="000000"/>
    </w:rPr>
  </w:style>
  <w:style w:type="paragraph" w:customStyle="1" w:styleId="BodyText21">
    <w:name w:val="Body Text 21"/>
    <w:rsid w:val="000B56EC"/>
    <w:pPr>
      <w:widowControl w:val="0"/>
      <w:tabs>
        <w:tab w:val="left" w:pos="1152"/>
        <w:tab w:val="left" w:pos="1440"/>
        <w:tab w:val="left" w:pos="2592"/>
        <w:tab w:val="right" w:leader="dot" w:pos="9000"/>
      </w:tabs>
    </w:pPr>
    <w:rPr>
      <w:rFonts w:ascii="Tahoma" w:eastAsia="ヒラギノ角ゴ Pro W3" w:hAnsi="Tahoma"/>
      <w:color w:val="000000"/>
      <w:sz w:val="22"/>
    </w:rPr>
  </w:style>
  <w:style w:type="paragraph" w:customStyle="1" w:styleId="Header1">
    <w:name w:val="Header1"/>
    <w:rsid w:val="000B56EC"/>
    <w:pPr>
      <w:tabs>
        <w:tab w:val="center" w:pos="4320"/>
        <w:tab w:val="right" w:pos="8640"/>
      </w:tabs>
    </w:pPr>
    <w:rPr>
      <w:rFonts w:eastAsia="ヒラギノ角ゴ Pro W3"/>
      <w:color w:val="000000"/>
      <w:sz w:val="24"/>
    </w:rPr>
  </w:style>
  <w:style w:type="paragraph" w:customStyle="1" w:styleId="Heading4A">
    <w:name w:val="Heading 4 A"/>
    <w:next w:val="Normal"/>
    <w:rsid w:val="000B56EC"/>
    <w:pPr>
      <w:keepNext/>
      <w:tabs>
        <w:tab w:val="left" w:pos="5386"/>
      </w:tabs>
      <w:jc w:val="center"/>
      <w:outlineLvl w:val="3"/>
    </w:pPr>
    <w:rPr>
      <w:rFonts w:eastAsia="ヒラギノ角ゴ Pro W3"/>
      <w:color w:val="000000"/>
      <w:sz w:val="24"/>
      <w:u w:val="single"/>
    </w:rPr>
  </w:style>
  <w:style w:type="character" w:customStyle="1" w:styleId="Hyperlink1">
    <w:name w:val="Hyperlink1"/>
    <w:rsid w:val="000B56EC"/>
    <w:rPr>
      <w:color w:val="0033E4"/>
      <w:sz w:val="20"/>
      <w:u w:val="single"/>
    </w:rPr>
  </w:style>
  <w:style w:type="paragraph" w:customStyle="1" w:styleId="BodyText31">
    <w:name w:val="Body Text 31"/>
    <w:rsid w:val="000B56EC"/>
    <w:pPr>
      <w:widowControl w:val="0"/>
      <w:tabs>
        <w:tab w:val="left" w:pos="0"/>
        <w:tab w:val="left" w:pos="1440"/>
        <w:tab w:val="left" w:pos="2592"/>
        <w:tab w:val="right" w:leader="dot" w:pos="8208"/>
        <w:tab w:val="left" w:pos="8496"/>
      </w:tabs>
      <w:spacing w:after="120"/>
      <w:jc w:val="both"/>
    </w:pPr>
    <w:rPr>
      <w:rFonts w:ascii="Tahoma" w:eastAsia="ヒラギノ角ゴ Pro W3" w:hAnsi="Tahoma"/>
      <w:color w:val="000000"/>
      <w:sz w:val="22"/>
    </w:rPr>
  </w:style>
  <w:style w:type="paragraph" w:customStyle="1" w:styleId="Footer2">
    <w:name w:val="Footer2"/>
    <w:rsid w:val="000B56EC"/>
    <w:pPr>
      <w:widowControl w:val="0"/>
      <w:tabs>
        <w:tab w:val="center" w:pos="4320"/>
        <w:tab w:val="right" w:pos="8640"/>
      </w:tabs>
    </w:pPr>
    <w:rPr>
      <w:rFonts w:ascii="Courier New" w:eastAsia="ヒラギノ角ゴ Pro W3" w:hAnsi="Courier New"/>
      <w:color w:val="000000"/>
      <w:sz w:val="24"/>
    </w:rPr>
  </w:style>
  <w:style w:type="paragraph" w:customStyle="1" w:styleId="incr0">
    <w:name w:val="incr0"/>
    <w:basedOn w:val="Normal"/>
    <w:rsid w:val="000B56EC"/>
    <w:pPr>
      <w:spacing w:before="48"/>
      <w:ind w:left="720"/>
    </w:pPr>
    <w:rPr>
      <w:rFonts w:ascii="Arial" w:hAnsi="Arial" w:cs="Arial"/>
      <w:b/>
      <w:bCs/>
      <w:color w:val="000000"/>
      <w:sz w:val="18"/>
      <w:szCs w:val="18"/>
    </w:rPr>
  </w:style>
  <w:style w:type="paragraph" w:customStyle="1" w:styleId="incr1">
    <w:name w:val="incr1"/>
    <w:basedOn w:val="Normal"/>
    <w:rsid w:val="000B56EC"/>
    <w:pPr>
      <w:spacing w:before="48"/>
      <w:ind w:left="1440"/>
    </w:pPr>
    <w:rPr>
      <w:rFonts w:ascii="Arial" w:hAnsi="Arial" w:cs="Arial"/>
      <w:b/>
      <w:bCs/>
      <w:color w:val="000000"/>
      <w:sz w:val="18"/>
      <w:szCs w:val="18"/>
    </w:rPr>
  </w:style>
  <w:style w:type="paragraph" w:customStyle="1" w:styleId="content1">
    <w:name w:val="content1"/>
    <w:basedOn w:val="Normal"/>
    <w:rsid w:val="000B56EC"/>
    <w:pPr>
      <w:spacing w:before="48"/>
      <w:ind w:left="1440"/>
    </w:pPr>
    <w:rPr>
      <w:rFonts w:ascii="Arial" w:hAnsi="Arial" w:cs="Arial"/>
      <w:color w:val="000000"/>
      <w:sz w:val="18"/>
      <w:szCs w:val="18"/>
    </w:rPr>
  </w:style>
  <w:style w:type="paragraph" w:customStyle="1" w:styleId="content2">
    <w:name w:val="content2"/>
    <w:basedOn w:val="Normal"/>
    <w:rsid w:val="000B56EC"/>
    <w:pPr>
      <w:spacing w:before="48"/>
      <w:ind w:left="2160"/>
    </w:pPr>
    <w:rPr>
      <w:rFonts w:ascii="Arial" w:hAnsi="Arial" w:cs="Arial"/>
      <w:color w:val="000000"/>
      <w:sz w:val="18"/>
      <w:szCs w:val="18"/>
    </w:rPr>
  </w:style>
  <w:style w:type="paragraph" w:customStyle="1" w:styleId="historynote">
    <w:name w:val="historynote"/>
    <w:basedOn w:val="Normal"/>
    <w:rsid w:val="000B56EC"/>
    <w:pPr>
      <w:pBdr>
        <w:top w:val="single" w:sz="6" w:space="4" w:color="EEEEEE"/>
        <w:bottom w:val="double" w:sz="6" w:space="4" w:color="EEEEEE"/>
      </w:pBdr>
      <w:spacing w:before="48" w:after="720"/>
      <w:ind w:left="720"/>
    </w:pPr>
    <w:rPr>
      <w:rFonts w:ascii="Arial" w:hAnsi="Arial" w:cs="Arial"/>
      <w:b/>
      <w:bCs/>
      <w:i/>
      <w:iCs/>
      <w:color w:val="333333"/>
      <w:sz w:val="15"/>
      <w:szCs w:val="15"/>
    </w:rPr>
  </w:style>
  <w:style w:type="paragraph" w:customStyle="1" w:styleId="p0">
    <w:name w:val="p0"/>
    <w:basedOn w:val="Normal"/>
    <w:rsid w:val="000B56EC"/>
    <w:pPr>
      <w:spacing w:before="48" w:after="240"/>
      <w:ind w:left="720" w:firstLine="720"/>
    </w:pPr>
    <w:rPr>
      <w:rFonts w:ascii="Arial" w:hAnsi="Arial" w:cs="Arial"/>
      <w:color w:val="000000"/>
      <w:sz w:val="18"/>
      <w:szCs w:val="18"/>
    </w:rPr>
  </w:style>
  <w:style w:type="paragraph" w:customStyle="1" w:styleId="p1">
    <w:name w:val="p1"/>
    <w:basedOn w:val="Normal"/>
    <w:rsid w:val="000B56EC"/>
    <w:pPr>
      <w:spacing w:before="48" w:after="240"/>
      <w:ind w:left="1440" w:firstLine="720"/>
    </w:pPr>
    <w:rPr>
      <w:rFonts w:ascii="Arial" w:hAnsi="Arial" w:cs="Arial"/>
      <w:color w:val="000000"/>
      <w:sz w:val="18"/>
      <w:szCs w:val="18"/>
    </w:rPr>
  </w:style>
  <w:style w:type="paragraph" w:customStyle="1" w:styleId="sec">
    <w:name w:val="sec"/>
    <w:basedOn w:val="Normal"/>
    <w:rsid w:val="000B56EC"/>
    <w:pPr>
      <w:pBdr>
        <w:left w:val="single" w:sz="18" w:space="11" w:color="80161C"/>
      </w:pBdr>
      <w:spacing w:before="48" w:after="240"/>
      <w:ind w:left="480"/>
    </w:pPr>
    <w:rPr>
      <w:rFonts w:ascii="Arial" w:hAnsi="Arial" w:cs="Arial"/>
      <w:b/>
      <w:bCs/>
      <w:color w:val="80161C"/>
      <w:sz w:val="21"/>
      <w:szCs w:val="21"/>
    </w:rPr>
  </w:style>
  <w:style w:type="character" w:customStyle="1" w:styleId="Heading2Char1">
    <w:name w:val="Heading 2 Char1"/>
    <w:basedOn w:val="DefaultParagraphFont"/>
    <w:uiPriority w:val="9"/>
    <w:semiHidden/>
    <w:rsid w:val="000B56EC"/>
    <w:rPr>
      <w:rFonts w:asciiTheme="majorHAnsi" w:eastAsiaTheme="majorEastAsia" w:hAnsiTheme="majorHAnsi" w:cstheme="majorBidi"/>
      <w:b/>
      <w:bCs/>
      <w:color w:val="4472C4" w:themeColor="accent1"/>
      <w:sz w:val="26"/>
      <w:szCs w:val="26"/>
    </w:rPr>
  </w:style>
  <w:style w:type="character" w:customStyle="1" w:styleId="CommentSubjectChar">
    <w:name w:val="Comment Subject Char"/>
    <w:basedOn w:val="CommentTextChar"/>
    <w:link w:val="CommentSubject"/>
    <w:uiPriority w:val="99"/>
    <w:semiHidden/>
    <w:rsid w:val="000B56EC"/>
    <w:rPr>
      <w:rFonts w:asciiTheme="majorHAnsi" w:hAnsiTheme="majorHAnsi" w:cstheme="majorHAnsi"/>
      <w:b/>
      <w:bCs/>
    </w:rPr>
  </w:style>
  <w:style w:type="character" w:customStyle="1" w:styleId="BodyTextIndent2Char">
    <w:name w:val="Body Text Indent 2 Char"/>
    <w:basedOn w:val="DefaultParagraphFont"/>
    <w:link w:val="BodyTextIndent2"/>
    <w:uiPriority w:val="99"/>
    <w:rsid w:val="000B56EC"/>
    <w:rPr>
      <w:rFonts w:asciiTheme="majorHAnsi" w:hAnsiTheme="majorHAnsi" w:cstheme="majorHAnsi"/>
      <w:sz w:val="24"/>
    </w:rPr>
  </w:style>
  <w:style w:type="character" w:customStyle="1" w:styleId="BodyTextIndent3Char">
    <w:name w:val="Body Text Indent 3 Char"/>
    <w:basedOn w:val="DefaultParagraphFont"/>
    <w:link w:val="BodyTextIndent3"/>
    <w:uiPriority w:val="99"/>
    <w:rsid w:val="000B56EC"/>
    <w:rPr>
      <w:rFonts w:asciiTheme="majorHAnsi" w:hAnsiTheme="majorHAnsi" w:cstheme="majorHAnsi"/>
      <w:sz w:val="16"/>
      <w:szCs w:val="16"/>
    </w:rPr>
  </w:style>
  <w:style w:type="paragraph" w:customStyle="1" w:styleId="m">
    <w:name w:val="m"/>
    <w:basedOn w:val="Normal"/>
    <w:rsid w:val="000B56EC"/>
    <w:pPr>
      <w:ind w:left="630" w:hanging="630"/>
    </w:pPr>
    <w:rPr>
      <w:rFonts w:ascii="Optima" w:hAnsi="Optima" w:cs="Times New Roman"/>
      <w:sz w:val="22"/>
    </w:rPr>
  </w:style>
  <w:style w:type="character" w:styleId="PlaceholderText">
    <w:name w:val="Placeholder Text"/>
    <w:basedOn w:val="DefaultParagraphFont"/>
    <w:uiPriority w:val="99"/>
    <w:semiHidden/>
    <w:rsid w:val="000B56EC"/>
    <w:rPr>
      <w:color w:val="808080"/>
    </w:rPr>
  </w:style>
  <w:style w:type="character" w:customStyle="1" w:styleId="Style1">
    <w:name w:val="Style1"/>
    <w:basedOn w:val="DefaultParagraphFont"/>
    <w:uiPriority w:val="1"/>
    <w:rsid w:val="000B56EC"/>
    <w:rPr>
      <w:rFonts w:ascii="Arial" w:hAnsi="Arial"/>
      <w:b/>
      <w:sz w:val="24"/>
    </w:rPr>
  </w:style>
  <w:style w:type="character" w:customStyle="1" w:styleId="Style2">
    <w:name w:val="Style2"/>
    <w:basedOn w:val="DefaultParagraphFont"/>
    <w:uiPriority w:val="1"/>
    <w:rsid w:val="000B56EC"/>
    <w:rPr>
      <w:rFonts w:ascii="Arial" w:hAnsi="Arial"/>
      <w:b/>
      <w:sz w:val="24"/>
    </w:rPr>
  </w:style>
  <w:style w:type="character" w:customStyle="1" w:styleId="Style3">
    <w:name w:val="Style3"/>
    <w:basedOn w:val="DefaultParagraphFont"/>
    <w:uiPriority w:val="1"/>
    <w:rsid w:val="000B56EC"/>
    <w:rPr>
      <w:rFonts w:ascii="Arial" w:hAnsi="Arial"/>
      <w:sz w:val="24"/>
    </w:rPr>
  </w:style>
  <w:style w:type="character" w:customStyle="1" w:styleId="Style4">
    <w:name w:val="Style4"/>
    <w:basedOn w:val="DefaultParagraphFont"/>
    <w:uiPriority w:val="1"/>
    <w:rsid w:val="000B56EC"/>
    <w:rPr>
      <w:rFonts w:ascii="Arial" w:hAnsi="Arial"/>
      <w:sz w:val="24"/>
    </w:rPr>
  </w:style>
  <w:style w:type="paragraph" w:customStyle="1" w:styleId="p14">
    <w:name w:val="p14"/>
    <w:basedOn w:val="Normal"/>
    <w:rsid w:val="000B56EC"/>
    <w:pPr>
      <w:widowControl w:val="0"/>
      <w:tabs>
        <w:tab w:val="left" w:pos="209"/>
      </w:tabs>
      <w:autoSpaceDE w:val="0"/>
      <w:autoSpaceDN w:val="0"/>
      <w:adjustRightInd w:val="0"/>
      <w:ind w:left="1231"/>
    </w:pPr>
    <w:rPr>
      <w:rFonts w:ascii="Times New Roman" w:hAnsi="Times New Roman" w:cs="Times New Roman"/>
      <w:szCs w:val="24"/>
    </w:rPr>
  </w:style>
  <w:style w:type="paragraph" w:customStyle="1" w:styleId="p18">
    <w:name w:val="p18"/>
    <w:basedOn w:val="Normal"/>
    <w:rsid w:val="000B56EC"/>
    <w:pPr>
      <w:widowControl w:val="0"/>
      <w:tabs>
        <w:tab w:val="left" w:pos="215"/>
      </w:tabs>
      <w:autoSpaceDE w:val="0"/>
      <w:autoSpaceDN w:val="0"/>
      <w:adjustRightInd w:val="0"/>
      <w:ind w:left="1225"/>
    </w:pPr>
    <w:rPr>
      <w:rFonts w:ascii="Times New Roman" w:hAnsi="Times New Roman" w:cs="Times New Roman"/>
      <w:szCs w:val="24"/>
    </w:rPr>
  </w:style>
  <w:style w:type="paragraph" w:customStyle="1" w:styleId="p15">
    <w:name w:val="p15"/>
    <w:basedOn w:val="Normal"/>
    <w:rsid w:val="000B56EC"/>
    <w:pPr>
      <w:widowControl w:val="0"/>
      <w:tabs>
        <w:tab w:val="left" w:pos="215"/>
        <w:tab w:val="left" w:pos="992"/>
      </w:tabs>
      <w:autoSpaceDE w:val="0"/>
      <w:autoSpaceDN w:val="0"/>
      <w:adjustRightInd w:val="0"/>
      <w:ind w:left="992" w:hanging="777"/>
    </w:pPr>
    <w:rPr>
      <w:rFonts w:ascii="Times New Roman" w:hAnsi="Times New Roman" w:cs="Times New Roman"/>
      <w:szCs w:val="24"/>
    </w:rPr>
  </w:style>
  <w:style w:type="paragraph" w:customStyle="1" w:styleId="p21">
    <w:name w:val="p21"/>
    <w:basedOn w:val="Normal"/>
    <w:rsid w:val="000B56EC"/>
    <w:pPr>
      <w:widowControl w:val="0"/>
      <w:tabs>
        <w:tab w:val="left" w:pos="771"/>
      </w:tabs>
      <w:autoSpaceDE w:val="0"/>
      <w:autoSpaceDN w:val="0"/>
      <w:adjustRightInd w:val="0"/>
      <w:ind w:left="1343" w:hanging="572"/>
    </w:pPr>
    <w:rPr>
      <w:rFonts w:ascii="Times New Roman" w:hAnsi="Times New Roman" w:cs="Times New Roman"/>
      <w:szCs w:val="24"/>
    </w:rPr>
  </w:style>
  <w:style w:type="paragraph" w:customStyle="1" w:styleId="TableParagraph">
    <w:name w:val="Table Paragraph"/>
    <w:basedOn w:val="Normal"/>
    <w:uiPriority w:val="1"/>
    <w:qFormat/>
    <w:rsid w:val="000B56EC"/>
    <w:pPr>
      <w:widowControl w:val="0"/>
      <w:autoSpaceDE w:val="0"/>
      <w:autoSpaceDN w:val="0"/>
      <w:adjustRightInd w:val="0"/>
    </w:pPr>
    <w:rPr>
      <w:rFonts w:ascii="Times New Roman" w:hAnsi="Times New Roman" w:cs="Times New Roman"/>
      <w:szCs w:val="24"/>
    </w:rPr>
  </w:style>
  <w:style w:type="paragraph" w:customStyle="1" w:styleId="Default">
    <w:name w:val="Default"/>
    <w:basedOn w:val="Normal"/>
    <w:rsid w:val="000B56EC"/>
    <w:pPr>
      <w:autoSpaceDE w:val="0"/>
      <w:autoSpaceDN w:val="0"/>
    </w:pPr>
    <w:rPr>
      <w:rFonts w:ascii="Arial" w:eastAsiaTheme="minorHAnsi" w:hAnsi="Arial" w:cs="Arial"/>
      <w:color w:val="000000"/>
      <w:szCs w:val="24"/>
    </w:rPr>
  </w:style>
  <w:style w:type="paragraph" w:styleId="Quote">
    <w:name w:val="Quote"/>
    <w:basedOn w:val="Normal"/>
    <w:next w:val="Normal"/>
    <w:link w:val="QuoteChar"/>
    <w:uiPriority w:val="29"/>
    <w:qFormat/>
    <w:rsid w:val="00F94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940C1"/>
    <w:rPr>
      <w:rFonts w:asciiTheme="majorHAnsi" w:hAnsiTheme="majorHAnsi" w:cstheme="majorHAnsi"/>
      <w:i/>
      <w:iCs/>
      <w:color w:val="404040" w:themeColor="text1" w:themeTint="BF"/>
      <w:sz w:val="24"/>
    </w:rPr>
  </w:style>
  <w:style w:type="paragraph" w:customStyle="1" w:styleId="code">
    <w:name w:val="code"/>
    <w:basedOn w:val="Normal"/>
    <w:qFormat/>
    <w:rsid w:val="00F940C1"/>
    <w:rPr>
      <w:rFonts w:ascii="Courier 10 Pitch" w:hAnsi="Courier 10 Pitch"/>
      <w:sz w:val="22"/>
      <w:szCs w:val="22"/>
      <w:highlight w:val="lightGray"/>
    </w:rPr>
  </w:style>
  <w:style w:type="character" w:styleId="SubtleEmphasis">
    <w:name w:val="Subtle Emphasis"/>
    <w:uiPriority w:val="19"/>
    <w:qFormat/>
    <w:rsid w:val="00F940C1"/>
    <w:rPr>
      <w:i/>
      <w:iCs/>
      <w:color w:val="404040" w:themeColor="text1" w:themeTint="BF"/>
    </w:rPr>
  </w:style>
  <w:style w:type="paragraph" w:customStyle="1" w:styleId="Heading">
    <w:name w:val="Heading"/>
    <w:basedOn w:val="Normal"/>
    <w:next w:val="Normal"/>
    <w:link w:val="HeadingCar"/>
    <w:uiPriority w:val="10"/>
    <w:qFormat/>
    <w:rsid w:val="00F940C1"/>
    <w:pPr>
      <w:contextualSpacing/>
    </w:pPr>
    <w:rPr>
      <w:rFonts w:eastAsiaTheme="majorEastAsia" w:cstheme="majorBidi"/>
      <w:spacing w:val="-10"/>
      <w:kern w:val="28"/>
      <w:sz w:val="56"/>
      <w:szCs w:val="56"/>
    </w:rPr>
  </w:style>
  <w:style w:type="paragraph" w:customStyle="1" w:styleId="Index">
    <w:name w:val="Index"/>
    <w:basedOn w:val="Normal"/>
    <w:qFormat/>
    <w:rsid w:val="00F940C1"/>
    <w:pPr>
      <w:suppressLineNumbers/>
    </w:pPr>
    <w:rPr>
      <w:rFonts w:cs="Lohit Devanagari"/>
    </w:rPr>
  </w:style>
  <w:style w:type="character" w:customStyle="1" w:styleId="NumberingSymbols">
    <w:name w:val="Numbering Symbols"/>
    <w:qFormat/>
    <w:rsid w:val="00F940C1"/>
  </w:style>
  <w:style w:type="character" w:customStyle="1" w:styleId="Heading1Car">
    <w:name w:val="Heading 1 Car"/>
    <w:uiPriority w:val="9"/>
    <w:rsid w:val="00F940C1"/>
    <w:rPr>
      <w:rFonts w:asciiTheme="majorHAnsi" w:eastAsiaTheme="majorEastAsia" w:hAnsiTheme="majorHAnsi" w:cstheme="majorBidi"/>
      <w:color w:val="2F5496" w:themeColor="accent1" w:themeShade="BF"/>
      <w:sz w:val="32"/>
      <w:szCs w:val="32"/>
    </w:rPr>
  </w:style>
  <w:style w:type="character" w:customStyle="1" w:styleId="Heading2Car">
    <w:name w:val="Heading 2 Car"/>
    <w:uiPriority w:val="9"/>
    <w:rsid w:val="00F940C1"/>
    <w:rPr>
      <w:rFonts w:asciiTheme="majorHAnsi" w:eastAsiaTheme="majorEastAsia" w:hAnsiTheme="majorHAnsi" w:cstheme="majorBidi"/>
      <w:color w:val="2F5496" w:themeColor="accent1" w:themeShade="BF"/>
      <w:sz w:val="26"/>
      <w:szCs w:val="26"/>
    </w:rPr>
  </w:style>
  <w:style w:type="character" w:customStyle="1" w:styleId="Heading3Car">
    <w:name w:val="Heading 3 Car"/>
    <w:uiPriority w:val="9"/>
    <w:rsid w:val="00F940C1"/>
    <w:rPr>
      <w:rFonts w:asciiTheme="majorHAnsi" w:eastAsiaTheme="majorEastAsia" w:hAnsiTheme="majorHAnsi" w:cstheme="majorBidi"/>
      <w:color w:val="1F3763" w:themeColor="accent1" w:themeShade="7F"/>
      <w:sz w:val="24"/>
      <w:szCs w:val="24"/>
    </w:rPr>
  </w:style>
  <w:style w:type="character" w:customStyle="1" w:styleId="Heading4Car">
    <w:name w:val="Heading 4 Car"/>
    <w:uiPriority w:val="9"/>
    <w:rsid w:val="00F940C1"/>
    <w:rPr>
      <w:rFonts w:asciiTheme="majorHAnsi" w:eastAsiaTheme="majorEastAsia" w:hAnsiTheme="majorHAnsi" w:cstheme="majorBidi"/>
      <w:i/>
      <w:iCs/>
      <w:color w:val="2F5496" w:themeColor="accent1" w:themeShade="BF"/>
      <w:sz w:val="24"/>
      <w:szCs w:val="24"/>
    </w:rPr>
  </w:style>
  <w:style w:type="character" w:customStyle="1" w:styleId="Heading5Car">
    <w:name w:val="Heading 5 Car"/>
    <w:uiPriority w:val="9"/>
    <w:rsid w:val="00F940C1"/>
    <w:rPr>
      <w:rFonts w:asciiTheme="majorHAnsi" w:eastAsiaTheme="majorEastAsia" w:hAnsiTheme="majorHAnsi" w:cstheme="majorBidi"/>
      <w:color w:val="2F5496" w:themeColor="accent1" w:themeShade="BF"/>
    </w:rPr>
  </w:style>
  <w:style w:type="character" w:customStyle="1" w:styleId="HeadingCar">
    <w:name w:val="Heading Car"/>
    <w:link w:val="Heading"/>
    <w:uiPriority w:val="10"/>
    <w:rsid w:val="00F940C1"/>
    <w:rPr>
      <w:rFonts w:asciiTheme="majorHAnsi" w:eastAsiaTheme="majorEastAsia" w:hAnsiTheme="majorHAnsi" w:cstheme="majorBidi"/>
      <w:spacing w:val="-10"/>
      <w:kern w:val="28"/>
      <w:sz w:val="56"/>
      <w:szCs w:val="56"/>
    </w:rPr>
  </w:style>
  <w:style w:type="character" w:customStyle="1" w:styleId="CitationCar">
    <w:name w:val="Citation Car"/>
    <w:uiPriority w:val="29"/>
    <w:rsid w:val="006426F2"/>
    <w:rPr>
      <w:i/>
      <w:iCs/>
      <w:color w:val="404040" w:themeColor="text1" w:themeTint="BF"/>
    </w:rPr>
  </w:style>
  <w:style w:type="paragraph" w:customStyle="1" w:styleId="BONDFORMS">
    <w:name w:val="BOND FORMS"/>
    <w:basedOn w:val="Normal"/>
    <w:link w:val="BONDFORMSChar"/>
    <w:qFormat/>
    <w:rsid w:val="00B94052"/>
    <w:pPr>
      <w:widowControl w:val="0"/>
    </w:pPr>
    <w:rPr>
      <w:bCs/>
      <w:sz w:val="18"/>
      <w:szCs w:val="22"/>
    </w:rPr>
  </w:style>
  <w:style w:type="character" w:customStyle="1" w:styleId="BONDFORMSChar">
    <w:name w:val="BOND FORMS Char"/>
    <w:basedOn w:val="DefaultParagraphFont"/>
    <w:link w:val="BONDFORMS"/>
    <w:rsid w:val="00B94052"/>
    <w:rPr>
      <w:rFonts w:asciiTheme="majorHAnsi" w:hAnsiTheme="majorHAnsi" w:cstheme="majorHAnsi"/>
      <w:bCs/>
      <w:sz w:val="18"/>
      <w:szCs w:val="22"/>
    </w:rPr>
  </w:style>
  <w:style w:type="character" w:styleId="UnresolvedMention">
    <w:name w:val="Unresolved Mention"/>
    <w:basedOn w:val="DefaultParagraphFont"/>
    <w:uiPriority w:val="99"/>
    <w:semiHidden/>
    <w:unhideWhenUsed/>
    <w:rsid w:val="005F5AAA"/>
    <w:rPr>
      <w:color w:val="605E5C"/>
      <w:shd w:val="clear" w:color="auto" w:fill="E1DFDD"/>
    </w:rPr>
  </w:style>
  <w:style w:type="character" w:styleId="Mention">
    <w:name w:val="Mention"/>
    <w:basedOn w:val="DefaultParagraphFont"/>
    <w:uiPriority w:val="99"/>
    <w:unhideWhenUsed/>
    <w:rsid w:val="009640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1402">
      <w:bodyDiv w:val="1"/>
      <w:marLeft w:val="0"/>
      <w:marRight w:val="0"/>
      <w:marTop w:val="0"/>
      <w:marBottom w:val="0"/>
      <w:divBdr>
        <w:top w:val="none" w:sz="0" w:space="0" w:color="auto"/>
        <w:left w:val="none" w:sz="0" w:space="0" w:color="auto"/>
        <w:bottom w:val="none" w:sz="0" w:space="0" w:color="auto"/>
        <w:right w:val="none" w:sz="0" w:space="0" w:color="auto"/>
      </w:divBdr>
    </w:div>
    <w:div w:id="688604738">
      <w:bodyDiv w:val="1"/>
      <w:marLeft w:val="0"/>
      <w:marRight w:val="0"/>
      <w:marTop w:val="0"/>
      <w:marBottom w:val="0"/>
      <w:divBdr>
        <w:top w:val="none" w:sz="0" w:space="0" w:color="auto"/>
        <w:left w:val="none" w:sz="0" w:space="0" w:color="auto"/>
        <w:bottom w:val="none" w:sz="0" w:space="0" w:color="auto"/>
        <w:right w:val="none" w:sz="0" w:space="0" w:color="auto"/>
      </w:divBdr>
    </w:div>
    <w:div w:id="820465626">
      <w:bodyDiv w:val="1"/>
      <w:marLeft w:val="0"/>
      <w:marRight w:val="0"/>
      <w:marTop w:val="0"/>
      <w:marBottom w:val="0"/>
      <w:divBdr>
        <w:top w:val="none" w:sz="0" w:space="0" w:color="auto"/>
        <w:left w:val="none" w:sz="0" w:space="0" w:color="auto"/>
        <w:bottom w:val="none" w:sz="0" w:space="0" w:color="auto"/>
        <w:right w:val="none" w:sz="0" w:space="0" w:color="auto"/>
      </w:divBdr>
    </w:div>
    <w:div w:id="940334716">
      <w:bodyDiv w:val="1"/>
      <w:marLeft w:val="0"/>
      <w:marRight w:val="0"/>
      <w:marTop w:val="0"/>
      <w:marBottom w:val="0"/>
      <w:divBdr>
        <w:top w:val="none" w:sz="0" w:space="0" w:color="auto"/>
        <w:left w:val="none" w:sz="0" w:space="0" w:color="auto"/>
        <w:bottom w:val="none" w:sz="0" w:space="0" w:color="auto"/>
        <w:right w:val="none" w:sz="0" w:space="0" w:color="auto"/>
      </w:divBdr>
    </w:div>
    <w:div w:id="1940719545">
      <w:bodyDiv w:val="1"/>
      <w:marLeft w:val="0"/>
      <w:marRight w:val="0"/>
      <w:marTop w:val="0"/>
      <w:marBottom w:val="0"/>
      <w:divBdr>
        <w:top w:val="none" w:sz="0" w:space="0" w:color="auto"/>
        <w:left w:val="none" w:sz="0" w:space="0" w:color="auto"/>
        <w:bottom w:val="none" w:sz="0" w:space="0" w:color="auto"/>
        <w:right w:val="none" w:sz="0" w:space="0" w:color="auto"/>
      </w:divBdr>
    </w:div>
    <w:div w:id="1953898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sa.acgov.org/about-gsa/contact-us/public-records-reque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curement.opengov.com/portal/acgov/projects/273884/document?section=264085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sa.acgov.org/about-gsa/contact-us/public-records-reque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f22eea8-2c10-4a2f-8167-165b96e92744" xsi:nil="true"/>
    <lcf76f155ced4ddcb4097134ff3c332f xmlns="e3e81e9a-5006-40c4-a969-2a7deec45e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CB6CCFB898A6418438C547D5660152" ma:contentTypeVersion="14" ma:contentTypeDescription="Create a new document." ma:contentTypeScope="" ma:versionID="c60f805d80659ef259ec843516e07507">
  <xsd:schema xmlns:xsd="http://www.w3.org/2001/XMLSchema" xmlns:xs="http://www.w3.org/2001/XMLSchema" xmlns:p="http://schemas.microsoft.com/office/2006/metadata/properties" xmlns:ns2="e3e81e9a-5006-40c4-a969-2a7deec45e2f" xmlns:ns3="ef22eea8-2c10-4a2f-8167-165b96e92744" targetNamespace="http://schemas.microsoft.com/office/2006/metadata/properties" ma:root="true" ma:fieldsID="1a3071106b5c11df9f80eb2e33c5ed4d" ns2:_="" ns3:_="">
    <xsd:import namespace="e3e81e9a-5006-40c4-a969-2a7deec45e2f"/>
    <xsd:import namespace="ef22eea8-2c10-4a2f-8167-165b96e927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81e9a-5006-40c4-a969-2a7deec45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8d1cdd-3923-4231-8a1f-65b78c5754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2eea8-2c10-4a2f-8167-165b96e927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d5edc74-f30b-4c09-a4c2-5ec1c356ae0e}" ma:internalName="TaxCatchAll" ma:showField="CatchAllData" ma:web="ef22eea8-2c10-4a2f-8167-165b96e92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AD8543-2789-4274-93C7-737F3CBC4367}">
  <ds:schemaRefs>
    <ds:schemaRef ds:uri="http://schemas.openxmlformats.org/officeDocument/2006/bibliography"/>
  </ds:schemaRefs>
</ds:datastoreItem>
</file>

<file path=customXml/itemProps2.xml><?xml version="1.0" encoding="utf-8"?>
<ds:datastoreItem xmlns:ds="http://schemas.openxmlformats.org/officeDocument/2006/customXml" ds:itemID="{2185E9A7-9B10-4FF0-B068-9EA9C90866CB}">
  <ds:schemaRefs>
    <ds:schemaRef ds:uri="http://schemas.microsoft.com/office/2006/metadata/properties"/>
    <ds:schemaRef ds:uri="http://schemas.microsoft.com/office/infopath/2007/PartnerControls"/>
    <ds:schemaRef ds:uri="ef22eea8-2c10-4a2f-8167-165b96e92744"/>
    <ds:schemaRef ds:uri="e3e81e9a-5006-40c4-a969-2a7deec45e2f"/>
  </ds:schemaRefs>
</ds:datastoreItem>
</file>

<file path=customXml/itemProps3.xml><?xml version="1.0" encoding="utf-8"?>
<ds:datastoreItem xmlns:ds="http://schemas.openxmlformats.org/officeDocument/2006/customXml" ds:itemID="{DCA4C7D7-1E62-4A30-88AC-26BAB140EDCA}">
  <ds:schemaRefs>
    <ds:schemaRef ds:uri="http://schemas.microsoft.com/sharepoint/v3/contenttype/forms"/>
  </ds:schemaRefs>
</ds:datastoreItem>
</file>

<file path=customXml/itemProps4.xml><?xml version="1.0" encoding="utf-8"?>
<ds:datastoreItem xmlns:ds="http://schemas.openxmlformats.org/officeDocument/2006/customXml" ds:itemID="{A5E1B6CB-4CDB-4920-979C-46640BE02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81e9a-5006-40c4-a969-2a7deec45e2f"/>
    <ds:schemaRef ds:uri="ef22eea8-2c10-4a2f-8167-165b96e92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3356</Characters>
  <Application>Microsoft Office Word</Application>
  <DocSecurity>0</DocSecurity>
  <Lines>27</Lines>
  <Paragraphs>7</Paragraphs>
  <ScaleCrop>false</ScaleCrop>
  <Manager/>
  <Company/>
  <LinksUpToDate>false</LinksUpToDate>
  <CharactersWithSpaces>3937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 &amp; Answer Report</dc:title>
  <dc:subject/>
  <dc:creator/>
  <cp:keywords/>
  <dc:description/>
  <cp:lastModifiedBy>Sambile, Ana-Carolina  GSA - Procurement Department</cp:lastModifiedBy>
  <cp:revision>41</cp:revision>
  <cp:lastPrinted>2010-01-08T18:42:00Z</cp:lastPrinted>
  <dcterms:created xsi:type="dcterms:W3CDTF">2021-04-07T01:47:00Z</dcterms:created>
  <dcterms:modified xsi:type="dcterms:W3CDTF">2026-07-10T16:52:00Z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0x01010041CB6CCFB898A6418438C547D5660152</vt:lpwstr>
  </property>
  <property fmtid="{D5CDD505-2E9C-101B-9397-08002B2CF9AE}" pid="3" name="MediaServiceImageTags">
    <vt:lpwstr/>
  </property>
  <property fmtid="{D5CDD505-2E9C-101B-9397-08002B2CF9AE}" pid="4" name="GrammarlyDocumentId">
    <vt:lpwstr>1caa76f2-a980-44a4-abf5-8c38a4058536</vt:lpwstr>
  </property>
</Properties>
</file>