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74ED3" w14:textId="77777777" w:rsidR="006514F4" w:rsidRDefault="008E7846">
      <w:pPr>
        <w:pStyle w:val="Heading2"/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>Agenda Item Request</w:t>
      </w:r>
    </w:p>
    <w:p w14:paraId="60B7DC94" w14:textId="77777777" w:rsidR="006514F4" w:rsidRDefault="008E7846">
      <w:pPr>
        <w:jc w:val="center"/>
        <w:rPr>
          <w:sz w:val="22"/>
          <w:szCs w:val="22"/>
        </w:rPr>
      </w:pPr>
      <w:bookmarkStart w:id="1" w:name="_heading=h.30j0zll" w:colFirst="0" w:colLast="0"/>
      <w:bookmarkEnd w:id="1"/>
      <w:r>
        <w:rPr>
          <w:sz w:val="22"/>
          <w:szCs w:val="22"/>
        </w:rPr>
        <w:t>Community Corrections Partnership Executive Committee (CCP EC)</w:t>
      </w:r>
    </w:p>
    <w:p w14:paraId="0895F136" w14:textId="77777777" w:rsidR="006514F4" w:rsidRDefault="008E7846">
      <w:pPr>
        <w:jc w:val="center"/>
        <w:rPr>
          <w:i/>
          <w:color w:val="000000"/>
        </w:rPr>
      </w:pPr>
      <w:r>
        <w:rPr>
          <w:i/>
          <w:color w:val="000000"/>
        </w:rPr>
        <w:t>Note: Agenda item requests are due at least 5 (five) business days prior to CCP EC meeting.</w:t>
      </w:r>
    </w:p>
    <w:p w14:paraId="7B53571E" w14:textId="77777777" w:rsidR="006514F4" w:rsidRDefault="006514F4">
      <w:pPr>
        <w:rPr>
          <w:i/>
          <w:color w:val="000000"/>
        </w:rPr>
      </w:pPr>
    </w:p>
    <w:p w14:paraId="47420412" w14:textId="77777777"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  <w:t>Community Corrections Partnership Executive Committee (CCP EC)</w:t>
      </w:r>
    </w:p>
    <w:p w14:paraId="4AA30F37" w14:textId="77777777"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c/o Alameda County Probation Department</w:t>
      </w:r>
    </w:p>
    <w:p w14:paraId="6C8B814D" w14:textId="77777777"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Wendy Still, Chief Probation Officer</w:t>
      </w:r>
    </w:p>
    <w:p w14:paraId="3EEC5C63" w14:textId="77777777"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1111 Jackson Street, P.O. Box 2059</w:t>
      </w:r>
    </w:p>
    <w:p w14:paraId="0CA10DB9" w14:textId="77777777"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Oakland, CA 94604-2059</w:t>
      </w:r>
    </w:p>
    <w:p w14:paraId="199817D3" w14:textId="77777777" w:rsidR="006514F4" w:rsidRDefault="006514F4">
      <w:pPr>
        <w:spacing w:before="0" w:after="0"/>
        <w:rPr>
          <w:sz w:val="22"/>
          <w:szCs w:val="22"/>
        </w:rPr>
      </w:pPr>
    </w:p>
    <w:p w14:paraId="7AD6B42B" w14:textId="667F6AE7" w:rsidR="006514F4" w:rsidRDefault="008E7846">
      <w:pPr>
        <w:spacing w:before="0" w:after="0"/>
        <w:rPr>
          <w:sz w:val="24"/>
          <w:szCs w:val="24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Name</w:t>
      </w:r>
      <w:r>
        <w:rPr>
          <w:sz w:val="22"/>
          <w:szCs w:val="22"/>
        </w:rPr>
        <w:t>: Marlo Spooner</w:t>
      </w:r>
    </w:p>
    <w:p w14:paraId="19CAD082" w14:textId="77777777" w:rsidR="006514F4" w:rsidRDefault="008E7846">
      <w:pPr>
        <w:spacing w:before="0" w:after="0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Title</w:t>
      </w:r>
      <w:r>
        <w:rPr>
          <w:sz w:val="22"/>
          <w:szCs w:val="22"/>
        </w:rPr>
        <w:t>: Chair</w:t>
      </w:r>
    </w:p>
    <w:p w14:paraId="14ADBA82" w14:textId="7D17D237" w:rsidR="006514F4" w:rsidRDefault="008E7846">
      <w:pPr>
        <w:spacing w:before="0" w:after="0"/>
        <w:ind w:left="720" w:hanging="720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Agency/Organization/Department</w:t>
      </w:r>
      <w:r>
        <w:rPr>
          <w:sz w:val="22"/>
          <w:szCs w:val="22"/>
        </w:rPr>
        <w:t xml:space="preserve">: </w:t>
      </w:r>
      <w:r w:rsidR="00EE6567">
        <w:rPr>
          <w:sz w:val="22"/>
          <w:szCs w:val="22"/>
        </w:rPr>
        <w:t>The Community Advisory Board (</w:t>
      </w:r>
      <w:r>
        <w:rPr>
          <w:sz w:val="22"/>
          <w:szCs w:val="22"/>
        </w:rPr>
        <w:t>CAB</w:t>
      </w:r>
      <w:r w:rsidR="00EE6567">
        <w:rPr>
          <w:sz w:val="22"/>
          <w:szCs w:val="22"/>
        </w:rPr>
        <w:t>)</w:t>
      </w:r>
    </w:p>
    <w:p w14:paraId="67D8D84D" w14:textId="77777777" w:rsidR="006514F4" w:rsidRDefault="008E7846">
      <w:pPr>
        <w:spacing w:before="0" w:after="0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Address</w:t>
      </w:r>
      <w:r>
        <w:rPr>
          <w:sz w:val="22"/>
          <w:szCs w:val="22"/>
        </w:rPr>
        <w:t>: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N/A</w:t>
      </w:r>
    </w:p>
    <w:p w14:paraId="04EF0254" w14:textId="0763351F" w:rsidR="006514F4" w:rsidRDefault="008E7846">
      <w:pPr>
        <w:spacing w:before="0" w:after="0"/>
        <w:ind w:left="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Phone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#: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510-575-1502</w:t>
      </w:r>
      <w:r w:rsidR="004E123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Alternate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Phone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#:</w:t>
      </w:r>
      <w:r>
        <w:rPr>
          <w:sz w:val="22"/>
          <w:szCs w:val="22"/>
        </w:rPr>
        <w:t xml:space="preserve"> </w:t>
      </w:r>
      <w:r>
        <w:t>Click here to enter text.</w:t>
      </w:r>
    </w:p>
    <w:p w14:paraId="603909C2" w14:textId="77777777" w:rsidR="006514F4" w:rsidRDefault="008E7846">
      <w:pPr>
        <w:spacing w:before="0" w:after="0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Email</w:t>
      </w:r>
      <w:r>
        <w:rPr>
          <w:sz w:val="22"/>
          <w:szCs w:val="22"/>
        </w:rPr>
        <w:t>: kamarlo30@gmail.com</w:t>
      </w:r>
    </w:p>
    <w:p w14:paraId="07384EFE" w14:textId="77777777" w:rsidR="006514F4" w:rsidRDefault="006514F4">
      <w:pPr>
        <w:spacing w:before="0" w:after="0"/>
        <w:rPr>
          <w:sz w:val="22"/>
          <w:szCs w:val="22"/>
        </w:rPr>
      </w:pPr>
    </w:p>
    <w:p w14:paraId="163B0EE3" w14:textId="77777777" w:rsidR="006514F4" w:rsidRDefault="008E7846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B5BAA1A" wp14:editId="56995659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193155" cy="254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9423" y="378000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193155" cy="254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315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B6DF2C" w14:textId="208C2279" w:rsidR="006514F4" w:rsidRDefault="008E7846">
      <w:pPr>
        <w:rPr>
          <w:sz w:val="22"/>
          <w:szCs w:val="22"/>
        </w:rPr>
      </w:pPr>
      <w:r>
        <w:rPr>
          <w:sz w:val="24"/>
          <w:szCs w:val="24"/>
        </w:rPr>
        <w:t xml:space="preserve">Submitted are the following agenda item(s) to </w:t>
      </w:r>
      <w:proofErr w:type="gramStart"/>
      <w:r>
        <w:rPr>
          <w:sz w:val="24"/>
          <w:szCs w:val="24"/>
        </w:rPr>
        <w:t>be considered</w:t>
      </w:r>
      <w:proofErr w:type="gramEnd"/>
      <w:r>
        <w:rPr>
          <w:sz w:val="24"/>
          <w:szCs w:val="24"/>
        </w:rPr>
        <w:t xml:space="preserve"> by the Community Corrections Partnership Executive Committee (CCP EC) </w:t>
      </w:r>
      <w:r>
        <w:rPr>
          <w:rFonts w:ascii="Times New Roman" w:hAnsi="Times New Roman"/>
          <w:sz w:val="24"/>
          <w:szCs w:val="24"/>
        </w:rPr>
        <w:t xml:space="preserve">at the meeting on </w:t>
      </w:r>
      <w:r w:rsidR="004E1236">
        <w:rPr>
          <w:rFonts w:ascii="Times New Roman" w:hAnsi="Times New Roman"/>
          <w:sz w:val="24"/>
          <w:szCs w:val="24"/>
        </w:rPr>
        <w:t>March 15, 2021.</w:t>
      </w:r>
    </w:p>
    <w:p w14:paraId="6C9C8A7A" w14:textId="77777777" w:rsidR="006514F4" w:rsidRDefault="008E7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Title/Subject Description: </w:t>
      </w:r>
      <w:r w:rsidR="00E8635E">
        <w:rPr>
          <w:b/>
          <w:sz w:val="24"/>
          <w:szCs w:val="24"/>
        </w:rPr>
        <w:t>FORMERLY INCARCERATED CAB NOTE TAKER</w:t>
      </w:r>
    </w:p>
    <w:p w14:paraId="4C794EF3" w14:textId="7F257D31" w:rsidR="00E8635E" w:rsidRDefault="008E7846">
      <w:pP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Background (brief): </w:t>
      </w:r>
      <w:r>
        <w:rPr>
          <w:rFonts w:ascii="Times New Roman" w:hAnsi="Times New Roman"/>
          <w:sz w:val="24"/>
          <w:szCs w:val="24"/>
        </w:rPr>
        <w:t xml:space="preserve">The CAB </w:t>
      </w:r>
      <w:r w:rsidR="00E8635E">
        <w:rPr>
          <w:rFonts w:ascii="Times New Roman" w:hAnsi="Times New Roman"/>
          <w:sz w:val="24"/>
          <w:szCs w:val="24"/>
        </w:rPr>
        <w:t xml:space="preserve">request that the CCPEC </w:t>
      </w:r>
      <w:r w:rsidR="00FF78CD">
        <w:rPr>
          <w:rFonts w:ascii="Times New Roman" w:hAnsi="Times New Roman"/>
          <w:sz w:val="24"/>
          <w:szCs w:val="24"/>
        </w:rPr>
        <w:t>recommend</w:t>
      </w:r>
      <w:r>
        <w:rPr>
          <w:rFonts w:ascii="Times New Roman" w:hAnsi="Times New Roman"/>
          <w:sz w:val="24"/>
          <w:szCs w:val="24"/>
        </w:rPr>
        <w:t xml:space="preserve"> </w:t>
      </w:r>
      <w:r w:rsidR="00E8635E">
        <w:rPr>
          <w:rFonts w:ascii="Times New Roman" w:hAnsi="Times New Roman"/>
          <w:sz w:val="24"/>
          <w:szCs w:val="24"/>
        </w:rPr>
        <w:t xml:space="preserve">to the BOS that funding </w:t>
      </w:r>
      <w:proofErr w:type="gramStart"/>
      <w:r w:rsidR="00E8635E">
        <w:rPr>
          <w:rFonts w:ascii="Times New Roman" w:hAnsi="Times New Roman"/>
          <w:sz w:val="24"/>
          <w:szCs w:val="24"/>
        </w:rPr>
        <w:t>be made</w:t>
      </w:r>
      <w:proofErr w:type="gramEnd"/>
      <w:r w:rsidR="00E8635E">
        <w:rPr>
          <w:rFonts w:ascii="Times New Roman" w:hAnsi="Times New Roman"/>
          <w:sz w:val="24"/>
          <w:szCs w:val="24"/>
        </w:rPr>
        <w:t xml:space="preserve"> available </w:t>
      </w:r>
      <w:r w:rsidR="00FF78CD">
        <w:rPr>
          <w:rFonts w:ascii="Times New Roman" w:hAnsi="Times New Roman"/>
          <w:sz w:val="24"/>
          <w:szCs w:val="24"/>
        </w:rPr>
        <w:t xml:space="preserve">from AB 109 </w:t>
      </w:r>
      <w:r w:rsidR="00E8635E">
        <w:rPr>
          <w:rFonts w:ascii="Times New Roman" w:hAnsi="Times New Roman"/>
          <w:sz w:val="24"/>
          <w:szCs w:val="24"/>
        </w:rPr>
        <w:t>to cover</w:t>
      </w:r>
      <w:r w:rsidR="00EE6567">
        <w:rPr>
          <w:rFonts w:ascii="Times New Roman" w:hAnsi="Times New Roman"/>
          <w:sz w:val="24"/>
          <w:szCs w:val="24"/>
        </w:rPr>
        <w:t xml:space="preserve"> the</w:t>
      </w:r>
      <w:r w:rsidR="00E8635E">
        <w:rPr>
          <w:rFonts w:ascii="Times New Roman" w:hAnsi="Times New Roman"/>
          <w:sz w:val="24"/>
          <w:szCs w:val="24"/>
        </w:rPr>
        <w:t xml:space="preserve"> cost to pay </w:t>
      </w:r>
      <w:r w:rsidR="00EE6567">
        <w:rPr>
          <w:rFonts w:ascii="Times New Roman" w:hAnsi="Times New Roman"/>
          <w:sz w:val="24"/>
          <w:szCs w:val="24"/>
        </w:rPr>
        <w:t xml:space="preserve">a </w:t>
      </w:r>
      <w:r w:rsidR="00E8635E">
        <w:rPr>
          <w:rFonts w:ascii="Times New Roman" w:hAnsi="Times New Roman"/>
          <w:sz w:val="24"/>
          <w:szCs w:val="24"/>
        </w:rPr>
        <w:t xml:space="preserve">note taker. The CAB has been a board without a member that is willing to capture the minutes for well over four years. </w:t>
      </w:r>
      <w:r w:rsidR="00FF78CD">
        <w:rPr>
          <w:rFonts w:ascii="Times New Roman" w:hAnsi="Times New Roman"/>
          <w:sz w:val="24"/>
          <w:szCs w:val="24"/>
        </w:rPr>
        <w:t xml:space="preserve">The CAB did have a volunteer from the community take minutes for </w:t>
      </w:r>
      <w:proofErr w:type="gramStart"/>
      <w:r w:rsidR="00FF78CD">
        <w:rPr>
          <w:rFonts w:ascii="Times New Roman" w:hAnsi="Times New Roman"/>
          <w:sz w:val="24"/>
          <w:szCs w:val="24"/>
        </w:rPr>
        <w:t>a long period</w:t>
      </w:r>
      <w:proofErr w:type="gramEnd"/>
      <w:r w:rsidR="00FF78CD">
        <w:rPr>
          <w:rFonts w:ascii="Times New Roman" w:hAnsi="Times New Roman"/>
          <w:sz w:val="24"/>
          <w:szCs w:val="24"/>
        </w:rPr>
        <w:t xml:space="preserve"> of time</w:t>
      </w:r>
      <w:r w:rsidR="00D71C0E">
        <w:rPr>
          <w:rFonts w:ascii="Times New Roman" w:hAnsi="Times New Roman"/>
          <w:sz w:val="24"/>
          <w:szCs w:val="24"/>
        </w:rPr>
        <w:t>, however the community made their feelings known to the CAB about the possible conflict of interest with the previous note taker</w:t>
      </w:r>
      <w:r w:rsidR="00FF78CD">
        <w:rPr>
          <w:rFonts w:ascii="Times New Roman" w:hAnsi="Times New Roman"/>
          <w:sz w:val="24"/>
          <w:szCs w:val="24"/>
        </w:rPr>
        <w:t xml:space="preserve">. </w:t>
      </w:r>
    </w:p>
    <w:p w14:paraId="64D69804" w14:textId="3FF6937D" w:rsidR="001105C6" w:rsidRDefault="0011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CAB Operating Guideline Article 4: Officers Section 1, 2, and 3 does not </w:t>
      </w:r>
      <w:proofErr w:type="gramStart"/>
      <w:r>
        <w:rPr>
          <w:rFonts w:ascii="Times New Roman" w:hAnsi="Times New Roman"/>
          <w:sz w:val="24"/>
          <w:szCs w:val="24"/>
        </w:rPr>
        <w:t>state</w:t>
      </w:r>
      <w:proofErr w:type="gramEnd"/>
      <w:r>
        <w:rPr>
          <w:rFonts w:ascii="Times New Roman" w:hAnsi="Times New Roman"/>
          <w:sz w:val="24"/>
          <w:szCs w:val="24"/>
        </w:rPr>
        <w:t xml:space="preserve"> that the Secretary of the CAB shall take minutes, furthermore </w:t>
      </w:r>
      <w:r w:rsidR="0042657D">
        <w:rPr>
          <w:rFonts w:ascii="Times New Roman" w:hAnsi="Times New Roman"/>
          <w:sz w:val="24"/>
          <w:szCs w:val="24"/>
        </w:rPr>
        <w:t>many times</w:t>
      </w:r>
      <w:r>
        <w:rPr>
          <w:rFonts w:ascii="Times New Roman" w:hAnsi="Times New Roman"/>
          <w:sz w:val="24"/>
          <w:szCs w:val="24"/>
        </w:rPr>
        <w:t xml:space="preserve"> no one wanted to be the secretary because of the task of minute taking.  </w:t>
      </w:r>
    </w:p>
    <w:p w14:paraId="1792C632" w14:textId="732F284D" w:rsidR="006514F4" w:rsidRDefault="008E7846" w:rsidP="00C866D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Fiscal Impact, if any: </w:t>
      </w:r>
      <w:r w:rsidR="00C866D5">
        <w:rPr>
          <w:rFonts w:ascii="Times New Roman" w:hAnsi="Times New Roman"/>
          <w:sz w:val="24"/>
          <w:szCs w:val="24"/>
        </w:rPr>
        <w:t xml:space="preserve">$900 Annually </w:t>
      </w:r>
      <w:r w:rsidR="00FE4829">
        <w:rPr>
          <w:rFonts w:ascii="Times New Roman" w:hAnsi="Times New Roman"/>
          <w:sz w:val="24"/>
          <w:szCs w:val="24"/>
        </w:rPr>
        <w:t>(</w:t>
      </w:r>
      <w:r w:rsidR="00C866D5">
        <w:rPr>
          <w:rFonts w:ascii="Times New Roman" w:hAnsi="Times New Roman"/>
          <w:sz w:val="24"/>
          <w:szCs w:val="24"/>
        </w:rPr>
        <w:t>$75 per month</w:t>
      </w:r>
      <w:r w:rsidR="00FE4829">
        <w:rPr>
          <w:rFonts w:ascii="Times New Roman" w:hAnsi="Times New Roman"/>
          <w:sz w:val="24"/>
          <w:szCs w:val="24"/>
        </w:rPr>
        <w:t>)</w:t>
      </w:r>
      <w:r w:rsidR="00C866D5">
        <w:rPr>
          <w:rFonts w:ascii="Times New Roman" w:hAnsi="Times New Roman"/>
          <w:sz w:val="24"/>
          <w:szCs w:val="24"/>
        </w:rPr>
        <w:t xml:space="preserve"> </w:t>
      </w:r>
    </w:p>
    <w:p w14:paraId="162C83AA" w14:textId="77777777" w:rsidR="00135D86" w:rsidRDefault="00135D86">
      <w:pPr>
        <w:spacing w:before="0" w:after="120"/>
        <w:rPr>
          <w:rFonts w:ascii="Times New Roman" w:hAnsi="Times New Roman"/>
          <w:b/>
          <w:sz w:val="24"/>
          <w:szCs w:val="24"/>
          <w:u w:val="single"/>
        </w:rPr>
      </w:pPr>
    </w:p>
    <w:p w14:paraId="277C8A41" w14:textId="77777777" w:rsidR="00135D86" w:rsidRDefault="00135D86">
      <w:pPr>
        <w:spacing w:before="0" w:after="120"/>
        <w:rPr>
          <w:rFonts w:ascii="Times New Roman" w:hAnsi="Times New Roman"/>
          <w:b/>
          <w:sz w:val="24"/>
          <w:szCs w:val="24"/>
          <w:u w:val="single"/>
        </w:rPr>
      </w:pPr>
    </w:p>
    <w:p w14:paraId="74CA1F7D" w14:textId="44C3D2D8" w:rsidR="006514F4" w:rsidRDefault="008E7846">
      <w:pPr>
        <w:spacing w:before="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Deliverables</w:t>
      </w:r>
      <w:r>
        <w:rPr>
          <w:rFonts w:ascii="Times New Roman" w:hAnsi="Times New Roman"/>
          <w:b/>
          <w:sz w:val="24"/>
          <w:szCs w:val="24"/>
        </w:rPr>
        <w:t xml:space="preserve">:  </w:t>
      </w:r>
    </w:p>
    <w:p w14:paraId="0926E883" w14:textId="77777777" w:rsidR="006514F4" w:rsidRPr="008414B6" w:rsidRDefault="008414B6" w:rsidP="008414B6">
      <w:pPr>
        <w:numPr>
          <w:ilvl w:val="0"/>
          <w:numId w:val="1"/>
        </w:numPr>
        <w:spacing w:before="240" w:after="0" w:line="240" w:lineRule="auto"/>
        <w:rPr>
          <w:b/>
          <w:sz w:val="24"/>
          <w:szCs w:val="24"/>
          <w:u w:val="single"/>
        </w:rPr>
      </w:pPr>
      <w:r w:rsidRPr="008414B6">
        <w:rPr>
          <w:b/>
          <w:sz w:val="24"/>
          <w:szCs w:val="24"/>
          <w:u w:val="single"/>
        </w:rPr>
        <w:t>CAB to receive comprehensive minutes each month</w:t>
      </w:r>
    </w:p>
    <w:p w14:paraId="34B2A4DC" w14:textId="77777777" w:rsidR="006514F4" w:rsidRDefault="008414B6" w:rsidP="008414B6">
      <w:pPr>
        <w:numPr>
          <w:ilvl w:val="0"/>
          <w:numId w:val="1"/>
        </w:numPr>
        <w:spacing w:before="0" w:after="0" w:line="240" w:lineRule="auto"/>
        <w:rPr>
          <w:b/>
          <w:sz w:val="24"/>
          <w:szCs w:val="24"/>
        </w:rPr>
      </w:pPr>
      <w:r w:rsidRPr="008414B6">
        <w:rPr>
          <w:b/>
          <w:sz w:val="24"/>
          <w:szCs w:val="24"/>
          <w:u w:val="single"/>
        </w:rPr>
        <w:t xml:space="preserve">System </w:t>
      </w:r>
      <w:proofErr w:type="gramStart"/>
      <w:r w:rsidRPr="008414B6">
        <w:rPr>
          <w:b/>
          <w:sz w:val="24"/>
          <w:szCs w:val="24"/>
          <w:u w:val="single"/>
        </w:rPr>
        <w:t>impacted</w:t>
      </w:r>
      <w:proofErr w:type="gramEnd"/>
      <w:r w:rsidRPr="008414B6">
        <w:rPr>
          <w:b/>
          <w:sz w:val="24"/>
          <w:szCs w:val="24"/>
          <w:u w:val="single"/>
        </w:rPr>
        <w:t xml:space="preserve"> individual</w:t>
      </w:r>
      <w:r>
        <w:rPr>
          <w:b/>
          <w:sz w:val="24"/>
          <w:szCs w:val="24"/>
          <w:u w:val="single"/>
        </w:rPr>
        <w:t>(s)</w:t>
      </w:r>
      <w:r w:rsidRPr="008414B6">
        <w:rPr>
          <w:b/>
          <w:sz w:val="24"/>
          <w:szCs w:val="24"/>
          <w:u w:val="single"/>
        </w:rPr>
        <w:t xml:space="preserve"> obtaining job skills</w:t>
      </w:r>
    </w:p>
    <w:p w14:paraId="446B5966" w14:textId="77777777" w:rsidR="006514F4" w:rsidRPr="008414B6" w:rsidRDefault="008414B6" w:rsidP="008414B6">
      <w:pPr>
        <w:numPr>
          <w:ilvl w:val="0"/>
          <w:numId w:val="1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System </w:t>
      </w:r>
      <w:proofErr w:type="gramStart"/>
      <w:r>
        <w:rPr>
          <w:b/>
          <w:sz w:val="24"/>
          <w:szCs w:val="24"/>
          <w:u w:val="single"/>
        </w:rPr>
        <w:t>impacted</w:t>
      </w:r>
      <w:proofErr w:type="gramEnd"/>
      <w:r>
        <w:rPr>
          <w:b/>
          <w:sz w:val="24"/>
          <w:szCs w:val="24"/>
          <w:u w:val="single"/>
        </w:rPr>
        <w:t xml:space="preserve"> individual(s) will build up resume</w:t>
      </w:r>
      <w:r w:rsidR="008E7846" w:rsidRPr="008414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55170D9" w14:textId="77777777" w:rsidR="008414B6" w:rsidRDefault="008414B6">
      <w:pPr>
        <w:spacing w:before="0" w:after="0"/>
        <w:rPr>
          <w:rFonts w:eastAsia="Calibri" w:cs="Calibri"/>
          <w:b/>
          <w:sz w:val="24"/>
          <w:szCs w:val="24"/>
        </w:rPr>
      </w:pPr>
    </w:p>
    <w:p w14:paraId="00632A06" w14:textId="77777777" w:rsidR="008414B6" w:rsidRDefault="008414B6">
      <w:pPr>
        <w:spacing w:before="0" w:after="0"/>
        <w:rPr>
          <w:rFonts w:eastAsia="Calibri" w:cs="Calibri"/>
          <w:b/>
          <w:sz w:val="24"/>
          <w:szCs w:val="24"/>
        </w:rPr>
      </w:pPr>
    </w:p>
    <w:p w14:paraId="774FDEF3" w14:textId="77777777" w:rsidR="006514F4" w:rsidRDefault="008E7846">
      <w:pPr>
        <w:spacing w:before="0" w:after="0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Agenda item is:</w:t>
      </w:r>
      <w:r>
        <w:rPr>
          <w:rFonts w:eastAsia="Calibri" w:cs="Calibri"/>
          <w:sz w:val="24"/>
          <w:szCs w:val="24"/>
        </w:rPr>
        <w:tab/>
      </w:r>
      <w:r w:rsidRPr="008414B6">
        <w:rPr>
          <w:rFonts w:ascii="MS Gothic" w:eastAsia="MS Gothic" w:hAnsi="MS Gothic" w:cs="MS Gothic"/>
          <w:b/>
          <w:sz w:val="24"/>
          <w:szCs w:val="24"/>
          <w:u w:val="single"/>
        </w:rPr>
        <w:t>X</w:t>
      </w:r>
      <w:r w:rsidR="008414B6" w:rsidRPr="008414B6">
        <w:rPr>
          <w:rFonts w:ascii="MS Gothic" w:eastAsia="MS Gothic" w:hAnsi="MS Gothic" w:cs="MS Gothic"/>
          <w:b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Discussion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 w:rsidRPr="008414B6">
        <w:rPr>
          <w:rFonts w:ascii="MS Gothic" w:eastAsia="MS Gothic" w:hAnsi="MS Gothic" w:cs="MS Gothic"/>
          <w:b/>
          <w:sz w:val="24"/>
          <w:szCs w:val="24"/>
          <w:u w:val="single"/>
        </w:rPr>
        <w:t>X</w:t>
      </w:r>
      <w:r w:rsidR="008414B6" w:rsidRPr="008414B6">
        <w:rPr>
          <w:rFonts w:ascii="MS Gothic" w:eastAsia="MS Gothic" w:hAnsi="MS Gothic" w:cs="MS Gothic"/>
          <w:b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Action</w:t>
      </w:r>
    </w:p>
    <w:p w14:paraId="4E290804" w14:textId="77777777" w:rsidR="006514F4" w:rsidRDefault="00FB49DB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Recommendation/Action to </w:t>
      </w:r>
      <w:proofErr w:type="gramStart"/>
      <w:r>
        <w:rPr>
          <w:b/>
          <w:sz w:val="24"/>
          <w:szCs w:val="24"/>
        </w:rPr>
        <w:t>be t</w:t>
      </w:r>
      <w:r w:rsidR="008E7846">
        <w:rPr>
          <w:b/>
          <w:sz w:val="24"/>
          <w:szCs w:val="24"/>
        </w:rPr>
        <w:t>aken</w:t>
      </w:r>
      <w:proofErr w:type="gramEnd"/>
      <w:r w:rsidR="008E7846">
        <w:rPr>
          <w:b/>
          <w:sz w:val="24"/>
          <w:szCs w:val="24"/>
        </w:rPr>
        <w:t xml:space="preserve">: </w:t>
      </w:r>
      <w:r w:rsidR="008E7846">
        <w:rPr>
          <w:rFonts w:ascii="Times New Roman" w:hAnsi="Times New Roman"/>
          <w:b/>
          <w:sz w:val="24"/>
          <w:szCs w:val="24"/>
        </w:rPr>
        <w:t>Forward to the Board of Supervisors</w:t>
      </w:r>
    </w:p>
    <w:p w14:paraId="17254D5C" w14:textId="77777777" w:rsidR="006514F4" w:rsidRDefault="008E784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Signature</w:t>
      </w:r>
      <w:r>
        <w:rPr>
          <w:sz w:val="22"/>
          <w:szCs w:val="22"/>
        </w:rPr>
        <w:t>: _______Kamarlo Spooner_________________________</w:t>
      </w:r>
    </w:p>
    <w:p w14:paraId="0D1575FA" w14:textId="77777777" w:rsidR="006514F4" w:rsidRDefault="008E7846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>Print Name and Title</w:t>
      </w:r>
      <w:r w:rsidR="008414B6">
        <w:rPr>
          <w:sz w:val="22"/>
          <w:szCs w:val="22"/>
        </w:rPr>
        <w:t>: Kamarlo Spooner -</w:t>
      </w:r>
      <w:r>
        <w:rPr>
          <w:sz w:val="22"/>
          <w:szCs w:val="22"/>
        </w:rPr>
        <w:t xml:space="preserve"> Chair of CAB.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Date</w:t>
      </w:r>
      <w:r w:rsidR="008414B6">
        <w:rPr>
          <w:sz w:val="22"/>
          <w:szCs w:val="22"/>
        </w:rPr>
        <w:t>: 02/20</w:t>
      </w:r>
      <w:r>
        <w:rPr>
          <w:sz w:val="22"/>
          <w:szCs w:val="22"/>
        </w:rPr>
        <w:t>/2021</w:t>
      </w:r>
    </w:p>
    <w:sectPr w:rsidR="006514F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48033" w14:textId="77777777" w:rsidR="002F30BD" w:rsidRDefault="008E7846">
      <w:pPr>
        <w:spacing w:before="0" w:after="0" w:line="240" w:lineRule="auto"/>
      </w:pPr>
      <w:r>
        <w:separator/>
      </w:r>
    </w:p>
  </w:endnote>
  <w:endnote w:type="continuationSeparator" w:id="0">
    <w:p w14:paraId="26D74275" w14:textId="77777777" w:rsidR="002F30BD" w:rsidRDefault="008E78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20EA" w14:textId="77777777" w:rsidR="006514F4" w:rsidRDefault="008E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 w:cs="Calibri"/>
        <w:color w:val="000000"/>
      </w:rPr>
    </w:pPr>
    <w:r>
      <w:rPr>
        <w:rFonts w:eastAsia="Calibri" w:cs="Calibri"/>
        <w:color w:val="000000"/>
      </w:rPr>
      <w:t>CCP EC Policies &amp; Procedures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EA40AB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2894B" w14:textId="77777777" w:rsidR="002F30BD" w:rsidRDefault="008E7846">
      <w:pPr>
        <w:spacing w:before="0" w:after="0" w:line="240" w:lineRule="auto"/>
      </w:pPr>
      <w:r>
        <w:separator/>
      </w:r>
    </w:p>
  </w:footnote>
  <w:footnote w:type="continuationSeparator" w:id="0">
    <w:p w14:paraId="0D8945D8" w14:textId="77777777" w:rsidR="002F30BD" w:rsidRDefault="008E784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2346"/>
    <w:multiLevelType w:val="multilevel"/>
    <w:tmpl w:val="ED5C8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A66BE0"/>
    <w:multiLevelType w:val="multilevel"/>
    <w:tmpl w:val="8EAAB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F4"/>
    <w:rsid w:val="00015537"/>
    <w:rsid w:val="000407EC"/>
    <w:rsid w:val="001105C6"/>
    <w:rsid w:val="00135D86"/>
    <w:rsid w:val="002F30BD"/>
    <w:rsid w:val="0042657D"/>
    <w:rsid w:val="004E1236"/>
    <w:rsid w:val="005E51F2"/>
    <w:rsid w:val="006432AA"/>
    <w:rsid w:val="006514F4"/>
    <w:rsid w:val="008414B6"/>
    <w:rsid w:val="008E7846"/>
    <w:rsid w:val="00C866D5"/>
    <w:rsid w:val="00D57FF6"/>
    <w:rsid w:val="00D71C0E"/>
    <w:rsid w:val="00E8635E"/>
    <w:rsid w:val="00EA40AB"/>
    <w:rsid w:val="00EE6567"/>
    <w:rsid w:val="00FB49DB"/>
    <w:rsid w:val="00FE4829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2190"/>
  <w15:docId w15:val="{1C15CBF4-16BB-4585-9A4F-50A038B0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53"/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55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E5553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3E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553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3E5553"/>
    <w:rPr>
      <w:i/>
      <w:iCs/>
      <w:color w:val="1F4D78"/>
    </w:rPr>
  </w:style>
  <w:style w:type="paragraph" w:styleId="Header">
    <w:name w:val="header"/>
    <w:basedOn w:val="Normal"/>
    <w:link w:val="HeaderChar"/>
    <w:uiPriority w:val="99"/>
    <w:unhideWhenUsed/>
    <w:rsid w:val="000E05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C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CD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453E"/>
    <w:rPr>
      <w:color w:val="808080"/>
    </w:rPr>
  </w:style>
  <w:style w:type="character" w:customStyle="1" w:styleId="Style1">
    <w:name w:val="Style1"/>
    <w:basedOn w:val="DefaultParagraphFont"/>
    <w:uiPriority w:val="1"/>
    <w:rsid w:val="008A3AC3"/>
    <w:rPr>
      <w:rFonts w:ascii="Calibri" w:hAnsi="Calibri"/>
      <w:b w:val="0"/>
      <w:sz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0Tkiv7QhR3vBg5T3vMyDSylPw==">AMUW2mV9/YF8+PbQ0RfCnl1XJQhDHjPW21plxIeIYyjOhCVLmHoLvGLFxVtWexD5bN1NtP7VZPJKVn4dxxU98BIiio/plHtN5IKZ0UrrYyiipvHILqGoIzP0I2z0c9jE2YUrhtiKfOVo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Crosby, Neola, Probation</dc:creator>
  <cp:lastModifiedBy>Grigsby, Janene, Probation</cp:lastModifiedBy>
  <cp:revision>9</cp:revision>
  <dcterms:created xsi:type="dcterms:W3CDTF">2021-02-16T00:16:00Z</dcterms:created>
  <dcterms:modified xsi:type="dcterms:W3CDTF">2021-02-26T00:34:00Z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0x0101006903FB27ED7F714BA755D005304E6E9A</vt:lpwstr>
  </property>
</Properties>
</file>