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C3D8" w14:textId="77777777" w:rsidR="00D20ED7" w:rsidRPr="000F2AA8" w:rsidRDefault="00D20ED7" w:rsidP="00D20ED7">
      <w:pPr>
        <w:rPr>
          <w:sz w:val="24"/>
          <w:szCs w:val="24"/>
        </w:rPr>
      </w:pPr>
      <w:r w:rsidRPr="000F2AA8">
        <w:rPr>
          <w:sz w:val="24"/>
          <w:szCs w:val="24"/>
        </w:rPr>
        <w:tab/>
      </w:r>
      <w:r w:rsidRPr="000F2AA8">
        <w:rPr>
          <w:sz w:val="24"/>
          <w:szCs w:val="24"/>
        </w:rPr>
        <w:tab/>
      </w:r>
    </w:p>
    <w:p w14:paraId="132105DF" w14:textId="77777777" w:rsidR="00D20ED7" w:rsidRPr="000F2AA8" w:rsidRDefault="00D20ED7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74EAEBAA" w14:textId="77777777" w:rsidR="00D20ED7" w:rsidRPr="000F2AA8" w:rsidRDefault="00D20ED7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Process and Evaluation Workgroup</w:t>
      </w:r>
    </w:p>
    <w:p w14:paraId="735FC6AD" w14:textId="77777777" w:rsidR="00D20ED7" w:rsidRPr="000F2AA8" w:rsidRDefault="00D20ED7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Meeting Minutes</w:t>
      </w:r>
    </w:p>
    <w:p w14:paraId="3C55C6AC" w14:textId="485CC566" w:rsidR="00D20ED7" w:rsidRPr="000F2AA8" w:rsidRDefault="0044290D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December </w:t>
      </w:r>
      <w:r w:rsidR="007C6FE4">
        <w:rPr>
          <w:b/>
          <w:sz w:val="24"/>
          <w:szCs w:val="24"/>
        </w:rPr>
        <w:t>3</w:t>
      </w:r>
      <w:r w:rsidR="00D20ED7" w:rsidRPr="000F2AA8">
        <w:rPr>
          <w:b/>
          <w:sz w:val="24"/>
          <w:szCs w:val="24"/>
        </w:rPr>
        <w:t>, 2025</w:t>
      </w:r>
    </w:p>
    <w:p w14:paraId="41B376A5" w14:textId="77777777" w:rsidR="00D20ED7" w:rsidRPr="000F2AA8" w:rsidRDefault="00D20ED7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1CDB80B2" w14:textId="77777777" w:rsidR="00D20ED7" w:rsidRPr="000F2AA8" w:rsidRDefault="00D20ED7" w:rsidP="00D20ED7">
      <w:pPr>
        <w:rPr>
          <w:sz w:val="24"/>
          <w:szCs w:val="24"/>
        </w:rPr>
      </w:pPr>
    </w:p>
    <w:p w14:paraId="2BE4DD98" w14:textId="77777777" w:rsidR="00D20ED7" w:rsidRPr="000F2AA8" w:rsidRDefault="00D20ED7" w:rsidP="00D20ED7">
      <w:pPr>
        <w:rPr>
          <w:sz w:val="24"/>
          <w:szCs w:val="24"/>
        </w:rPr>
      </w:pPr>
      <w:r w:rsidRPr="000F2AA8">
        <w:rPr>
          <w:sz w:val="24"/>
          <w:szCs w:val="24"/>
        </w:rPr>
        <w:t xml:space="preserve">In attendance:  </w:t>
      </w:r>
    </w:p>
    <w:p w14:paraId="0615DB27" w14:textId="3409041B" w:rsidR="00D20ED7" w:rsidRPr="000F2AA8" w:rsidRDefault="00D20ED7" w:rsidP="00D20E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AA8">
        <w:rPr>
          <w:b/>
          <w:bCs/>
          <w:sz w:val="24"/>
          <w:szCs w:val="24"/>
        </w:rPr>
        <w:t>Rodney Brooks,</w:t>
      </w:r>
      <w:r w:rsidRPr="000F2AA8">
        <w:rPr>
          <w:sz w:val="24"/>
          <w:szCs w:val="24"/>
        </w:rPr>
        <w:t xml:space="preserve"> Alameda County Public Defenders </w:t>
      </w:r>
    </w:p>
    <w:p w14:paraId="7E4B1568" w14:textId="6AC5743C" w:rsidR="00D20ED7" w:rsidRPr="000F2AA8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Shawn Rowland, </w:t>
      </w:r>
      <w:r w:rsidRPr="000F2AA8">
        <w:rPr>
          <w:rFonts w:eastAsia="Times New Roman"/>
          <w:sz w:val="24"/>
          <w:szCs w:val="24"/>
        </w:rPr>
        <w:t xml:space="preserve">Our Road Prison Project </w:t>
      </w:r>
    </w:p>
    <w:p w14:paraId="21812D8B" w14:textId="1918E2E7" w:rsidR="00D20ED7" w:rsidRPr="000F2AA8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Charlie Eddy, </w:t>
      </w:r>
      <w:r w:rsidRPr="000F2AA8">
        <w:rPr>
          <w:rFonts w:eastAsia="Times New Roman"/>
          <w:sz w:val="24"/>
          <w:szCs w:val="24"/>
        </w:rPr>
        <w:t xml:space="preserve">Urban Strategies Council </w:t>
      </w:r>
      <w:r>
        <w:rPr>
          <w:rFonts w:eastAsia="Times New Roman"/>
          <w:sz w:val="24"/>
          <w:szCs w:val="24"/>
        </w:rPr>
        <w:t xml:space="preserve"> </w:t>
      </w:r>
    </w:p>
    <w:p w14:paraId="73BD0396" w14:textId="06B64244" w:rsidR="00D20ED7" w:rsidRPr="000F2AA8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Janene Grigsby, </w:t>
      </w:r>
      <w:r w:rsidRPr="000F2AA8">
        <w:rPr>
          <w:rFonts w:eastAsia="Times New Roman"/>
          <w:sz w:val="24"/>
          <w:szCs w:val="24"/>
        </w:rPr>
        <w:t xml:space="preserve">Alameda County Probation Department </w:t>
      </w:r>
      <w:r>
        <w:rPr>
          <w:rFonts w:eastAsia="Times New Roman"/>
          <w:sz w:val="24"/>
          <w:szCs w:val="24"/>
        </w:rPr>
        <w:t xml:space="preserve"> </w:t>
      </w:r>
    </w:p>
    <w:p w14:paraId="353F8662" w14:textId="33600BED" w:rsidR="00D20ED7" w:rsidRPr="000F2AA8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Kelly R. Glossup, </w:t>
      </w:r>
      <w:r w:rsidRPr="000F2AA8">
        <w:rPr>
          <w:rFonts w:eastAsia="Times New Roman"/>
          <w:sz w:val="24"/>
          <w:szCs w:val="24"/>
        </w:rPr>
        <w:t>Alameda County Sheriff’s Office</w:t>
      </w:r>
      <w:r>
        <w:rPr>
          <w:rFonts w:eastAsia="Times New Roman"/>
          <w:sz w:val="24"/>
          <w:szCs w:val="24"/>
        </w:rPr>
        <w:t xml:space="preserve"> </w:t>
      </w:r>
    </w:p>
    <w:p w14:paraId="3593E624" w14:textId="53BA767A" w:rsidR="00D20ED7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3D0863">
        <w:rPr>
          <w:rFonts w:eastAsia="Times New Roman"/>
          <w:b/>
          <w:bCs/>
          <w:sz w:val="24"/>
          <w:szCs w:val="24"/>
        </w:rPr>
        <w:t>Rezsin Gonzalez,</w:t>
      </w:r>
      <w:r>
        <w:rPr>
          <w:rFonts w:eastAsia="Times New Roman"/>
          <w:sz w:val="24"/>
          <w:szCs w:val="24"/>
        </w:rPr>
        <w:t xml:space="preserve"> Alameda County Probation Department </w:t>
      </w:r>
    </w:p>
    <w:p w14:paraId="05F0D576" w14:textId="2C36F750" w:rsidR="00D20ED7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John Jones III, </w:t>
      </w:r>
      <w:r>
        <w:rPr>
          <w:rFonts w:eastAsia="Times New Roman"/>
          <w:sz w:val="24"/>
          <w:szCs w:val="24"/>
        </w:rPr>
        <w:t xml:space="preserve">Urban Strategies Council </w:t>
      </w:r>
    </w:p>
    <w:p w14:paraId="6D5B347F" w14:textId="77777777" w:rsidR="00F51DFD" w:rsidRDefault="00D20ED7" w:rsidP="00290180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Annette Brisco, </w:t>
      </w:r>
      <w:r>
        <w:rPr>
          <w:rFonts w:eastAsia="Times New Roman"/>
          <w:sz w:val="24"/>
          <w:szCs w:val="24"/>
        </w:rPr>
        <w:t>Alameda County Probation Department</w:t>
      </w:r>
    </w:p>
    <w:p w14:paraId="5633CEB0" w14:textId="383504E6" w:rsidR="00290180" w:rsidRPr="00290180" w:rsidRDefault="00F51DFD" w:rsidP="00290180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Faris Wallace, </w:t>
      </w:r>
      <w:r>
        <w:rPr>
          <w:rFonts w:eastAsia="Times New Roman"/>
          <w:sz w:val="24"/>
          <w:szCs w:val="24"/>
        </w:rPr>
        <w:t>Alameda County Probation Department</w:t>
      </w:r>
      <w:r w:rsidR="00D20ED7">
        <w:rPr>
          <w:rFonts w:eastAsia="Times New Roman"/>
          <w:sz w:val="24"/>
          <w:szCs w:val="24"/>
        </w:rPr>
        <w:t xml:space="preserve"> </w:t>
      </w:r>
    </w:p>
    <w:p w14:paraId="7D4F6055" w14:textId="223E5777" w:rsidR="00290180" w:rsidRDefault="00290180" w:rsidP="00290180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meeting started with </w:t>
      </w:r>
      <w:r w:rsidR="00003759">
        <w:rPr>
          <w:rFonts w:eastAsia="Times New Roman"/>
          <w:sz w:val="24"/>
          <w:szCs w:val="24"/>
        </w:rPr>
        <w:t xml:space="preserve">the </w:t>
      </w:r>
      <w:r>
        <w:rPr>
          <w:rFonts w:eastAsia="Times New Roman"/>
          <w:sz w:val="24"/>
          <w:szCs w:val="24"/>
        </w:rPr>
        <w:t xml:space="preserve">review and approval of the minutes. </w:t>
      </w:r>
    </w:p>
    <w:p w14:paraId="70D5A086" w14:textId="3E335675" w:rsidR="00292856" w:rsidRDefault="00003759" w:rsidP="00290180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 </w:t>
      </w:r>
      <w:r w:rsidR="00B65807">
        <w:rPr>
          <w:rFonts w:eastAsia="Times New Roman"/>
          <w:sz w:val="24"/>
          <w:szCs w:val="24"/>
        </w:rPr>
        <w:t xml:space="preserve"> explanation </w:t>
      </w:r>
      <w:r>
        <w:rPr>
          <w:rFonts w:eastAsia="Times New Roman"/>
          <w:sz w:val="24"/>
          <w:szCs w:val="24"/>
        </w:rPr>
        <w:t xml:space="preserve">was provided about </w:t>
      </w:r>
      <w:r w:rsidR="008415C6">
        <w:rPr>
          <w:rFonts w:eastAsia="Times New Roman"/>
          <w:sz w:val="24"/>
          <w:szCs w:val="24"/>
        </w:rPr>
        <w:t>t</w:t>
      </w:r>
      <w:r w:rsidR="00804473">
        <w:rPr>
          <w:rFonts w:eastAsia="Times New Roman"/>
          <w:sz w:val="24"/>
          <w:szCs w:val="24"/>
        </w:rPr>
        <w:t>he main agenda items</w:t>
      </w:r>
      <w:r w:rsidR="008415C6">
        <w:rPr>
          <w:rFonts w:eastAsia="Times New Roman"/>
          <w:sz w:val="24"/>
          <w:szCs w:val="24"/>
        </w:rPr>
        <w:t xml:space="preserve">. </w:t>
      </w:r>
      <w:r w:rsidR="001A10C7">
        <w:rPr>
          <w:rFonts w:eastAsia="Times New Roman"/>
          <w:sz w:val="24"/>
          <w:szCs w:val="24"/>
        </w:rPr>
        <w:t xml:space="preserve"> </w:t>
      </w:r>
      <w:r w:rsidR="008415C6">
        <w:rPr>
          <w:rFonts w:eastAsia="Times New Roman"/>
          <w:sz w:val="24"/>
          <w:szCs w:val="24"/>
        </w:rPr>
        <w:t>F</w:t>
      </w:r>
      <w:r w:rsidR="001A10C7">
        <w:rPr>
          <w:rFonts w:eastAsia="Times New Roman"/>
          <w:sz w:val="24"/>
          <w:szCs w:val="24"/>
        </w:rPr>
        <w:t>irst</w:t>
      </w:r>
      <w:r w:rsidR="008415C6">
        <w:rPr>
          <w:rFonts w:eastAsia="Times New Roman"/>
          <w:sz w:val="24"/>
          <w:szCs w:val="24"/>
        </w:rPr>
        <w:t>,</w:t>
      </w:r>
      <w:r w:rsidR="00DB330A">
        <w:rPr>
          <w:rFonts w:eastAsia="Times New Roman"/>
          <w:sz w:val="24"/>
          <w:szCs w:val="24"/>
        </w:rPr>
        <w:t xml:space="preserve"> </w:t>
      </w:r>
      <w:r w:rsidR="001D6F95">
        <w:rPr>
          <w:rFonts w:eastAsia="Times New Roman"/>
          <w:sz w:val="24"/>
          <w:szCs w:val="24"/>
        </w:rPr>
        <w:t xml:space="preserve">the type of information </w:t>
      </w:r>
      <w:r w:rsidR="00DB330A">
        <w:rPr>
          <w:rFonts w:eastAsia="Times New Roman"/>
          <w:sz w:val="24"/>
          <w:szCs w:val="24"/>
        </w:rPr>
        <w:t xml:space="preserve"> </w:t>
      </w:r>
      <w:r w:rsidR="004814F5">
        <w:rPr>
          <w:rFonts w:eastAsia="Times New Roman"/>
          <w:sz w:val="24"/>
          <w:szCs w:val="24"/>
        </w:rPr>
        <w:t xml:space="preserve">to include </w:t>
      </w:r>
      <w:r w:rsidR="00DB330A">
        <w:rPr>
          <w:rFonts w:eastAsia="Times New Roman"/>
          <w:sz w:val="24"/>
          <w:szCs w:val="24"/>
        </w:rPr>
        <w:t xml:space="preserve"> in a mitigation</w:t>
      </w:r>
      <w:r w:rsidR="00AC05F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letter </w:t>
      </w:r>
      <w:r w:rsidR="00AC05FE">
        <w:rPr>
          <w:rFonts w:eastAsia="Times New Roman"/>
          <w:sz w:val="24"/>
          <w:szCs w:val="24"/>
        </w:rPr>
        <w:t>submitted by formally incarcerated</w:t>
      </w:r>
      <w:r w:rsidR="004814F5">
        <w:rPr>
          <w:rFonts w:eastAsia="Times New Roman"/>
          <w:sz w:val="24"/>
          <w:szCs w:val="24"/>
        </w:rPr>
        <w:t xml:space="preserve"> </w:t>
      </w:r>
      <w:r w:rsidR="000339E6">
        <w:rPr>
          <w:rFonts w:eastAsia="Times New Roman"/>
          <w:sz w:val="24"/>
          <w:szCs w:val="24"/>
        </w:rPr>
        <w:t xml:space="preserve">individuals </w:t>
      </w:r>
      <w:r w:rsidR="004814F5">
        <w:rPr>
          <w:rFonts w:eastAsia="Times New Roman"/>
          <w:sz w:val="24"/>
          <w:szCs w:val="24"/>
        </w:rPr>
        <w:t>requesting entry into Santa Rita Jail.</w:t>
      </w:r>
      <w:r w:rsidR="00AC05FE">
        <w:rPr>
          <w:rFonts w:eastAsia="Times New Roman"/>
          <w:sz w:val="24"/>
          <w:szCs w:val="24"/>
        </w:rPr>
        <w:t xml:space="preserve"> </w:t>
      </w:r>
      <w:r w:rsidR="00DB330A">
        <w:rPr>
          <w:rFonts w:eastAsia="Times New Roman"/>
          <w:sz w:val="24"/>
          <w:szCs w:val="24"/>
        </w:rPr>
        <w:t xml:space="preserve"> Second, what </w:t>
      </w:r>
      <w:r w:rsidR="0090598D">
        <w:rPr>
          <w:rFonts w:eastAsia="Times New Roman"/>
          <w:sz w:val="24"/>
          <w:szCs w:val="24"/>
        </w:rPr>
        <w:t xml:space="preserve">are the </w:t>
      </w:r>
      <w:r w:rsidR="00E51C66">
        <w:rPr>
          <w:rFonts w:eastAsia="Times New Roman"/>
          <w:sz w:val="24"/>
          <w:szCs w:val="24"/>
        </w:rPr>
        <w:t xml:space="preserve">necessary </w:t>
      </w:r>
      <w:r w:rsidR="0090598D">
        <w:rPr>
          <w:rFonts w:eastAsia="Times New Roman"/>
          <w:sz w:val="24"/>
          <w:szCs w:val="24"/>
        </w:rPr>
        <w:t xml:space="preserve">elements </w:t>
      </w:r>
      <w:r w:rsidR="00E51C66">
        <w:rPr>
          <w:rFonts w:eastAsia="Times New Roman"/>
          <w:sz w:val="24"/>
          <w:szCs w:val="24"/>
        </w:rPr>
        <w:t>in</w:t>
      </w:r>
      <w:r w:rsidR="0090598D">
        <w:rPr>
          <w:rFonts w:eastAsia="Times New Roman"/>
          <w:sz w:val="24"/>
          <w:szCs w:val="24"/>
        </w:rPr>
        <w:t xml:space="preserve"> </w:t>
      </w:r>
      <w:r w:rsidR="004814F5">
        <w:rPr>
          <w:rFonts w:eastAsia="Times New Roman"/>
          <w:sz w:val="24"/>
          <w:szCs w:val="24"/>
        </w:rPr>
        <w:t>the</w:t>
      </w:r>
      <w:r w:rsidR="0090598D">
        <w:rPr>
          <w:rFonts w:eastAsia="Times New Roman"/>
          <w:sz w:val="24"/>
          <w:szCs w:val="24"/>
        </w:rPr>
        <w:t xml:space="preserve"> proposed tool </w:t>
      </w:r>
      <w:r w:rsidR="00E51C66">
        <w:rPr>
          <w:rFonts w:eastAsia="Times New Roman"/>
          <w:sz w:val="24"/>
          <w:szCs w:val="24"/>
        </w:rPr>
        <w:t xml:space="preserve">kit to allow service providers to support </w:t>
      </w:r>
      <w:r w:rsidR="004B46EE">
        <w:rPr>
          <w:rFonts w:eastAsia="Times New Roman"/>
          <w:sz w:val="24"/>
          <w:szCs w:val="24"/>
        </w:rPr>
        <w:t>their staff</w:t>
      </w:r>
      <w:r w:rsidR="00E51C66">
        <w:rPr>
          <w:rFonts w:eastAsia="Times New Roman"/>
          <w:sz w:val="24"/>
          <w:szCs w:val="24"/>
        </w:rPr>
        <w:t xml:space="preserve"> </w:t>
      </w:r>
      <w:r w:rsidR="004B46EE">
        <w:rPr>
          <w:rFonts w:eastAsia="Times New Roman"/>
          <w:sz w:val="24"/>
          <w:szCs w:val="24"/>
        </w:rPr>
        <w:t xml:space="preserve">with lived experience who </w:t>
      </w:r>
      <w:r w:rsidR="00EB70FA">
        <w:rPr>
          <w:rFonts w:eastAsia="Times New Roman"/>
          <w:sz w:val="24"/>
          <w:szCs w:val="24"/>
        </w:rPr>
        <w:t xml:space="preserve">are </w:t>
      </w:r>
      <w:r w:rsidR="004B46EE">
        <w:rPr>
          <w:rFonts w:eastAsia="Times New Roman"/>
          <w:sz w:val="24"/>
          <w:szCs w:val="24"/>
        </w:rPr>
        <w:t xml:space="preserve">attempting to enter Santa Rita. </w:t>
      </w:r>
    </w:p>
    <w:p w14:paraId="691825F5" w14:textId="16472891" w:rsidR="0072478B" w:rsidRDefault="0072478B" w:rsidP="00290180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</w:t>
      </w:r>
      <w:r w:rsidR="00EB70FA">
        <w:rPr>
          <w:rFonts w:eastAsia="Times New Roman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 participant objected to </w:t>
      </w:r>
      <w:r w:rsidR="00737DC3">
        <w:rPr>
          <w:rFonts w:eastAsia="Times New Roman"/>
          <w:sz w:val="24"/>
          <w:szCs w:val="24"/>
        </w:rPr>
        <w:t xml:space="preserve">the </w:t>
      </w:r>
      <w:r>
        <w:rPr>
          <w:rFonts w:eastAsia="Times New Roman"/>
          <w:sz w:val="24"/>
          <w:szCs w:val="24"/>
        </w:rPr>
        <w:t xml:space="preserve">phrase “mitigation letter” the group </w:t>
      </w:r>
      <w:r w:rsidR="00B862E4">
        <w:rPr>
          <w:rFonts w:eastAsia="Times New Roman"/>
          <w:sz w:val="24"/>
          <w:szCs w:val="24"/>
        </w:rPr>
        <w:t xml:space="preserve">agreed to </w:t>
      </w:r>
      <w:r w:rsidR="00737DC3">
        <w:rPr>
          <w:rFonts w:eastAsia="Times New Roman"/>
          <w:sz w:val="24"/>
          <w:szCs w:val="24"/>
        </w:rPr>
        <w:t xml:space="preserve">call the document a </w:t>
      </w:r>
      <w:r w:rsidR="00B862E4">
        <w:rPr>
          <w:rFonts w:eastAsia="Times New Roman"/>
          <w:sz w:val="24"/>
          <w:szCs w:val="24"/>
        </w:rPr>
        <w:t xml:space="preserve"> </w:t>
      </w:r>
      <w:r w:rsidR="00912A8C">
        <w:rPr>
          <w:rFonts w:eastAsia="Times New Roman"/>
          <w:sz w:val="24"/>
          <w:szCs w:val="24"/>
        </w:rPr>
        <w:t>“</w:t>
      </w:r>
      <w:r w:rsidR="00B862E4">
        <w:rPr>
          <w:rFonts w:eastAsia="Times New Roman"/>
          <w:sz w:val="24"/>
          <w:szCs w:val="24"/>
        </w:rPr>
        <w:t>support letter</w:t>
      </w:r>
      <w:r w:rsidR="00912A8C">
        <w:rPr>
          <w:rFonts w:eastAsia="Times New Roman"/>
          <w:sz w:val="24"/>
          <w:szCs w:val="24"/>
        </w:rPr>
        <w:t>”.</w:t>
      </w:r>
    </w:p>
    <w:p w14:paraId="55C92CC0" w14:textId="2B6A7900" w:rsidR="00763840" w:rsidRDefault="00912A8C" w:rsidP="00290180">
      <w:pPr>
        <w:spacing w:line="252" w:lineRule="auto"/>
        <w:ind w:left="36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A </w:t>
      </w:r>
      <w:r w:rsidR="00EB70FA">
        <w:rPr>
          <w:rFonts w:eastAsia="Times New Roman"/>
          <w:b/>
          <w:bCs/>
          <w:sz w:val="24"/>
          <w:szCs w:val="24"/>
          <w:u w:val="single"/>
        </w:rPr>
        <w:t>S</w:t>
      </w:r>
      <w:r w:rsidR="00F20AB9" w:rsidRPr="00D25ED1">
        <w:rPr>
          <w:rFonts w:eastAsia="Times New Roman"/>
          <w:b/>
          <w:bCs/>
          <w:sz w:val="24"/>
          <w:szCs w:val="24"/>
          <w:u w:val="single"/>
        </w:rPr>
        <w:t>ummary of</w:t>
      </w:r>
      <w:r w:rsidR="00D25ED1" w:rsidRPr="00D25ED1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="00D25CF1">
        <w:rPr>
          <w:rFonts w:eastAsia="Times New Roman"/>
          <w:b/>
          <w:bCs/>
          <w:sz w:val="24"/>
          <w:szCs w:val="24"/>
          <w:u w:val="single"/>
        </w:rPr>
        <w:t xml:space="preserve">the </w:t>
      </w:r>
      <w:r w:rsidR="00EB70FA">
        <w:rPr>
          <w:rFonts w:eastAsia="Times New Roman"/>
          <w:b/>
          <w:bCs/>
          <w:sz w:val="24"/>
          <w:szCs w:val="24"/>
          <w:u w:val="single"/>
        </w:rPr>
        <w:t>D</w:t>
      </w:r>
      <w:r w:rsidR="00D25ED1" w:rsidRPr="00D25ED1">
        <w:rPr>
          <w:rFonts w:eastAsia="Times New Roman"/>
          <w:b/>
          <w:bCs/>
          <w:sz w:val="24"/>
          <w:szCs w:val="24"/>
          <w:u w:val="single"/>
        </w:rPr>
        <w:t xml:space="preserve">iscussion </w:t>
      </w:r>
      <w:r w:rsidR="00D25CF1">
        <w:rPr>
          <w:rFonts w:eastAsia="Times New Roman"/>
          <w:b/>
          <w:bCs/>
          <w:sz w:val="24"/>
          <w:szCs w:val="24"/>
          <w:u w:val="single"/>
        </w:rPr>
        <w:t>About the Support Letter</w:t>
      </w:r>
      <w:r w:rsidR="000162C6">
        <w:rPr>
          <w:rFonts w:eastAsia="Times New Roman"/>
          <w:b/>
          <w:bCs/>
          <w:sz w:val="24"/>
          <w:szCs w:val="24"/>
          <w:u w:val="single"/>
        </w:rPr>
        <w:t xml:space="preserve"> is Below</w:t>
      </w:r>
      <w:r w:rsidR="008C26FB">
        <w:rPr>
          <w:rFonts w:eastAsia="Times New Roman"/>
          <w:b/>
          <w:bCs/>
          <w:sz w:val="24"/>
          <w:szCs w:val="24"/>
          <w:u w:val="single"/>
        </w:rPr>
        <w:t>:</w:t>
      </w:r>
    </w:p>
    <w:p w14:paraId="5DF6F165" w14:textId="7C4D66C0" w:rsidR="00DE5970" w:rsidRPr="00DE5970" w:rsidRDefault="00D7161F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letter should include the applicant’s current activities. </w:t>
      </w:r>
    </w:p>
    <w:p w14:paraId="064699D1" w14:textId="069315C1" w:rsidR="001F52D0" w:rsidRPr="00810BB8" w:rsidRDefault="009F0B49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applicant should </w:t>
      </w:r>
      <w:r w:rsidR="00810BB8">
        <w:rPr>
          <w:rFonts w:eastAsia="Times New Roman"/>
          <w:sz w:val="24"/>
          <w:szCs w:val="24"/>
        </w:rPr>
        <w:t>explain</w:t>
      </w:r>
      <w:r>
        <w:rPr>
          <w:rFonts w:eastAsia="Times New Roman"/>
          <w:sz w:val="24"/>
          <w:szCs w:val="24"/>
        </w:rPr>
        <w:t xml:space="preserve"> </w:t>
      </w:r>
      <w:r w:rsidR="00810BB8">
        <w:rPr>
          <w:rFonts w:eastAsia="Times New Roman"/>
          <w:sz w:val="24"/>
          <w:szCs w:val="24"/>
        </w:rPr>
        <w:t xml:space="preserve">the </w:t>
      </w:r>
      <w:r w:rsidR="00650661">
        <w:rPr>
          <w:rFonts w:eastAsia="Times New Roman"/>
          <w:sz w:val="24"/>
          <w:szCs w:val="24"/>
        </w:rPr>
        <w:t>work of</w:t>
      </w:r>
      <w:r>
        <w:rPr>
          <w:rFonts w:eastAsia="Times New Roman"/>
          <w:sz w:val="24"/>
          <w:szCs w:val="24"/>
        </w:rPr>
        <w:t xml:space="preserve"> their </w:t>
      </w:r>
      <w:r w:rsidR="00CB15F8">
        <w:rPr>
          <w:rFonts w:eastAsia="Times New Roman"/>
          <w:sz w:val="24"/>
          <w:szCs w:val="24"/>
        </w:rPr>
        <w:t>service provider/employer</w:t>
      </w:r>
      <w:r w:rsidR="00DA6E4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037F7643" w14:textId="0D0FA4DE" w:rsidR="00DE5970" w:rsidRPr="00DE5970" w:rsidRDefault="00810BB8" w:rsidP="00DE597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applicant needs to strike a balance </w:t>
      </w:r>
      <w:r w:rsidR="00CB15F8">
        <w:rPr>
          <w:rFonts w:eastAsia="Times New Roman"/>
          <w:sz w:val="24"/>
          <w:szCs w:val="24"/>
        </w:rPr>
        <w:t>between</w:t>
      </w:r>
      <w:r>
        <w:rPr>
          <w:rFonts w:eastAsia="Times New Roman"/>
          <w:sz w:val="24"/>
          <w:szCs w:val="24"/>
        </w:rPr>
        <w:t xml:space="preserve"> honest</w:t>
      </w:r>
      <w:r w:rsidR="00585F70">
        <w:rPr>
          <w:rFonts w:eastAsia="Times New Roman"/>
          <w:sz w:val="24"/>
          <w:szCs w:val="24"/>
        </w:rPr>
        <w:t>y</w:t>
      </w:r>
      <w:r w:rsidR="002C3088">
        <w:rPr>
          <w:rFonts w:eastAsia="Times New Roman"/>
          <w:sz w:val="24"/>
          <w:szCs w:val="24"/>
        </w:rPr>
        <w:t xml:space="preserve"> without “oversharing” about their past</w:t>
      </w:r>
      <w:r w:rsidR="00DA6E4D">
        <w:rPr>
          <w:rFonts w:eastAsia="Times New Roman"/>
          <w:sz w:val="24"/>
          <w:szCs w:val="24"/>
        </w:rPr>
        <w:t>.</w:t>
      </w:r>
    </w:p>
    <w:p w14:paraId="5FCD4AAE" w14:textId="1175EFEB" w:rsidR="00DA6E4D" w:rsidRPr="00DE5970" w:rsidRDefault="008A3DE9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employer needs to take responsibility </w:t>
      </w:r>
      <w:r w:rsidR="00585F70">
        <w:rPr>
          <w:rFonts w:eastAsia="Times New Roman"/>
          <w:sz w:val="24"/>
          <w:szCs w:val="24"/>
        </w:rPr>
        <w:t xml:space="preserve">for </w:t>
      </w:r>
      <w:r w:rsidR="0071391E">
        <w:rPr>
          <w:rFonts w:eastAsia="Times New Roman"/>
          <w:sz w:val="24"/>
          <w:szCs w:val="24"/>
        </w:rPr>
        <w:t>writing the section about the services to be provided</w:t>
      </w:r>
      <w:r w:rsidR="00585F70">
        <w:rPr>
          <w:rFonts w:eastAsia="Times New Roman"/>
          <w:sz w:val="24"/>
          <w:szCs w:val="24"/>
        </w:rPr>
        <w:t xml:space="preserve"> in the jail</w:t>
      </w:r>
      <w:r w:rsidR="00DD36F7">
        <w:rPr>
          <w:rFonts w:eastAsia="Times New Roman"/>
          <w:sz w:val="24"/>
          <w:szCs w:val="24"/>
        </w:rPr>
        <w:t>, this provides context for the Sheriff staff person reviewing the letter.</w:t>
      </w:r>
    </w:p>
    <w:p w14:paraId="6E1B2AE6" w14:textId="1EE64342" w:rsidR="00F16F44" w:rsidRPr="005404F6" w:rsidRDefault="00F16F44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lastRenderedPageBreak/>
        <w:t xml:space="preserve">The letter should talk </w:t>
      </w:r>
      <w:r w:rsidR="0040709D">
        <w:rPr>
          <w:rFonts w:eastAsia="Times New Roman"/>
          <w:sz w:val="24"/>
          <w:szCs w:val="24"/>
        </w:rPr>
        <w:t xml:space="preserve">about the duration of the program and how frequently </w:t>
      </w:r>
      <w:r w:rsidR="004A42D6">
        <w:rPr>
          <w:rFonts w:eastAsia="Times New Roman"/>
          <w:sz w:val="24"/>
          <w:szCs w:val="24"/>
        </w:rPr>
        <w:t>staff</w:t>
      </w:r>
      <w:r w:rsidR="005A327F">
        <w:rPr>
          <w:rFonts w:eastAsia="Times New Roman"/>
          <w:sz w:val="24"/>
          <w:szCs w:val="24"/>
        </w:rPr>
        <w:t xml:space="preserve"> plan</w:t>
      </w:r>
      <w:r w:rsidR="004A42D6">
        <w:rPr>
          <w:rFonts w:eastAsia="Times New Roman"/>
          <w:sz w:val="24"/>
          <w:szCs w:val="24"/>
        </w:rPr>
        <w:t>s</w:t>
      </w:r>
      <w:r w:rsidR="005A327F">
        <w:rPr>
          <w:rFonts w:eastAsia="Times New Roman"/>
          <w:sz w:val="24"/>
          <w:szCs w:val="24"/>
        </w:rPr>
        <w:t xml:space="preserve"> to visit the facility</w:t>
      </w:r>
      <w:r>
        <w:rPr>
          <w:rFonts w:eastAsia="Times New Roman"/>
          <w:sz w:val="24"/>
          <w:szCs w:val="24"/>
        </w:rPr>
        <w:t xml:space="preserve">. </w:t>
      </w:r>
    </w:p>
    <w:p w14:paraId="333EAA31" w14:textId="54B57A92" w:rsidR="005404F6" w:rsidRPr="007D1012" w:rsidRDefault="00737DC3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Services</w:t>
      </w:r>
      <w:r w:rsidR="00E37A8B">
        <w:rPr>
          <w:rFonts w:eastAsia="Times New Roman"/>
          <w:sz w:val="24"/>
          <w:szCs w:val="24"/>
        </w:rPr>
        <w:t xml:space="preserve"> provided after release should be </w:t>
      </w:r>
      <w:r>
        <w:rPr>
          <w:rFonts w:eastAsia="Times New Roman"/>
          <w:sz w:val="24"/>
          <w:szCs w:val="24"/>
        </w:rPr>
        <w:t>included in the letter</w:t>
      </w:r>
      <w:r w:rsidR="00E37A8B">
        <w:rPr>
          <w:rFonts w:eastAsia="Times New Roman"/>
          <w:sz w:val="24"/>
          <w:szCs w:val="24"/>
        </w:rPr>
        <w:t xml:space="preserve">. </w:t>
      </w:r>
    </w:p>
    <w:p w14:paraId="2354DBD9" w14:textId="29D4FB11" w:rsidR="007D1012" w:rsidRPr="007D1012" w:rsidRDefault="00737DC3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The</w:t>
      </w:r>
      <w:r w:rsidR="007D1012">
        <w:rPr>
          <w:rFonts w:eastAsia="Times New Roman"/>
          <w:sz w:val="24"/>
          <w:szCs w:val="24"/>
        </w:rPr>
        <w:t xml:space="preserve"> </w:t>
      </w:r>
      <w:r w:rsidR="00711B92">
        <w:rPr>
          <w:rFonts w:eastAsia="Times New Roman"/>
          <w:sz w:val="24"/>
          <w:szCs w:val="24"/>
        </w:rPr>
        <w:t>applicant</w:t>
      </w:r>
      <w:r w:rsidR="00FF555A">
        <w:rPr>
          <w:rFonts w:eastAsia="Times New Roman"/>
          <w:sz w:val="24"/>
          <w:szCs w:val="24"/>
        </w:rPr>
        <w:t xml:space="preserve">’s relative life experiences </w:t>
      </w:r>
      <w:r w:rsidR="00E37A8B">
        <w:rPr>
          <w:rFonts w:eastAsia="Times New Roman"/>
          <w:sz w:val="24"/>
          <w:szCs w:val="24"/>
        </w:rPr>
        <w:t>should be included.</w:t>
      </w:r>
    </w:p>
    <w:p w14:paraId="1C15FAC0" w14:textId="6B3B6D93" w:rsidR="007D1012" w:rsidRPr="00700DC9" w:rsidRDefault="00AC1F6B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It was noted that </w:t>
      </w:r>
      <w:r w:rsidR="00C90D37">
        <w:rPr>
          <w:rFonts w:eastAsia="Times New Roman"/>
          <w:sz w:val="24"/>
          <w:szCs w:val="24"/>
        </w:rPr>
        <w:t xml:space="preserve">individuals listed </w:t>
      </w:r>
      <w:r w:rsidR="000C514F">
        <w:rPr>
          <w:rFonts w:eastAsia="Times New Roman"/>
          <w:sz w:val="24"/>
          <w:szCs w:val="24"/>
        </w:rPr>
        <w:t xml:space="preserve">as </w:t>
      </w:r>
      <w:r>
        <w:rPr>
          <w:rFonts w:eastAsia="Times New Roman"/>
          <w:sz w:val="24"/>
          <w:szCs w:val="24"/>
        </w:rPr>
        <w:t xml:space="preserve">references need to be </w:t>
      </w:r>
      <w:r w:rsidR="002D7144">
        <w:rPr>
          <w:rFonts w:eastAsia="Times New Roman"/>
          <w:sz w:val="24"/>
          <w:szCs w:val="24"/>
        </w:rPr>
        <w:t xml:space="preserve">relevant, the applicant should </w:t>
      </w:r>
      <w:r w:rsidR="00943C33">
        <w:rPr>
          <w:rFonts w:eastAsia="Times New Roman"/>
          <w:sz w:val="24"/>
          <w:szCs w:val="24"/>
        </w:rPr>
        <w:t xml:space="preserve">talk with </w:t>
      </w:r>
      <w:r w:rsidR="000C514F">
        <w:rPr>
          <w:rFonts w:eastAsia="Times New Roman"/>
          <w:sz w:val="24"/>
          <w:szCs w:val="24"/>
        </w:rPr>
        <w:t>anyone</w:t>
      </w:r>
      <w:r w:rsidR="00943C33">
        <w:rPr>
          <w:rFonts w:eastAsia="Times New Roman"/>
          <w:sz w:val="24"/>
          <w:szCs w:val="24"/>
        </w:rPr>
        <w:t xml:space="preserve"> they plan to list as </w:t>
      </w:r>
      <w:r w:rsidR="000C514F">
        <w:rPr>
          <w:rFonts w:eastAsia="Times New Roman"/>
          <w:sz w:val="24"/>
          <w:szCs w:val="24"/>
        </w:rPr>
        <w:t xml:space="preserve">a </w:t>
      </w:r>
      <w:r w:rsidR="00943C33">
        <w:rPr>
          <w:rFonts w:eastAsia="Times New Roman"/>
          <w:sz w:val="24"/>
          <w:szCs w:val="24"/>
        </w:rPr>
        <w:t>reference prior to submitting the clearance application</w:t>
      </w:r>
      <w:r>
        <w:rPr>
          <w:rFonts w:eastAsia="Times New Roman"/>
          <w:sz w:val="24"/>
          <w:szCs w:val="24"/>
        </w:rPr>
        <w:t>.</w:t>
      </w:r>
    </w:p>
    <w:p w14:paraId="08890433" w14:textId="7B17DDCF" w:rsidR="007127AD" w:rsidRPr="007127AD" w:rsidRDefault="00700DC9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Applicants may need </w:t>
      </w:r>
      <w:r w:rsidR="00914E9A">
        <w:rPr>
          <w:rFonts w:eastAsia="Times New Roman"/>
          <w:sz w:val="24"/>
          <w:szCs w:val="24"/>
        </w:rPr>
        <w:t xml:space="preserve">examples and </w:t>
      </w:r>
      <w:r>
        <w:rPr>
          <w:rFonts w:eastAsia="Times New Roman"/>
          <w:sz w:val="24"/>
          <w:szCs w:val="24"/>
        </w:rPr>
        <w:t xml:space="preserve">assistance in </w:t>
      </w:r>
      <w:r w:rsidR="00594483">
        <w:rPr>
          <w:rFonts w:eastAsia="Times New Roman"/>
          <w:sz w:val="24"/>
          <w:szCs w:val="24"/>
        </w:rPr>
        <w:t xml:space="preserve">understanding and </w:t>
      </w:r>
      <w:r>
        <w:rPr>
          <w:rFonts w:eastAsia="Times New Roman"/>
          <w:sz w:val="24"/>
          <w:szCs w:val="24"/>
        </w:rPr>
        <w:t>iden</w:t>
      </w:r>
      <w:r w:rsidR="00594483">
        <w:rPr>
          <w:rFonts w:eastAsia="Times New Roman"/>
          <w:sz w:val="24"/>
          <w:szCs w:val="24"/>
        </w:rPr>
        <w:t>tifying relevant life experiences</w:t>
      </w:r>
      <w:r w:rsidR="00077DCF">
        <w:rPr>
          <w:rFonts w:eastAsia="Times New Roman"/>
          <w:sz w:val="24"/>
          <w:szCs w:val="24"/>
        </w:rPr>
        <w:t>/transferable skills</w:t>
      </w:r>
      <w:r w:rsidR="009835BD">
        <w:rPr>
          <w:rFonts w:eastAsia="Times New Roman"/>
          <w:sz w:val="24"/>
          <w:szCs w:val="24"/>
        </w:rPr>
        <w:t>.</w:t>
      </w:r>
      <w:r w:rsidR="00914E9A">
        <w:rPr>
          <w:rFonts w:eastAsia="Times New Roman"/>
          <w:sz w:val="24"/>
          <w:szCs w:val="24"/>
        </w:rPr>
        <w:t xml:space="preserve"> </w:t>
      </w:r>
      <w:r w:rsidR="009835BD">
        <w:rPr>
          <w:rFonts w:eastAsia="Times New Roman"/>
          <w:sz w:val="24"/>
          <w:szCs w:val="24"/>
        </w:rPr>
        <w:t xml:space="preserve">This </w:t>
      </w:r>
      <w:r w:rsidR="004A3266">
        <w:rPr>
          <w:rFonts w:eastAsia="Times New Roman"/>
          <w:sz w:val="24"/>
          <w:szCs w:val="24"/>
        </w:rPr>
        <w:t>assistance</w:t>
      </w:r>
      <w:r w:rsidR="00914E9A">
        <w:rPr>
          <w:rFonts w:eastAsia="Times New Roman"/>
          <w:sz w:val="24"/>
          <w:szCs w:val="24"/>
        </w:rPr>
        <w:t xml:space="preserve"> can be provided by </w:t>
      </w:r>
      <w:r w:rsidR="000728C6">
        <w:rPr>
          <w:rFonts w:eastAsia="Times New Roman"/>
          <w:sz w:val="24"/>
          <w:szCs w:val="24"/>
        </w:rPr>
        <w:t xml:space="preserve">individuals in </w:t>
      </w:r>
      <w:r w:rsidR="000C514F">
        <w:rPr>
          <w:rFonts w:eastAsia="Times New Roman"/>
          <w:sz w:val="24"/>
          <w:szCs w:val="24"/>
        </w:rPr>
        <w:t>their</w:t>
      </w:r>
      <w:r w:rsidR="00914E9A">
        <w:rPr>
          <w:rFonts w:eastAsia="Times New Roman"/>
          <w:sz w:val="24"/>
          <w:szCs w:val="24"/>
        </w:rPr>
        <w:t xml:space="preserve"> </w:t>
      </w:r>
      <w:r w:rsidR="000728C6">
        <w:rPr>
          <w:rFonts w:eastAsia="Times New Roman"/>
          <w:sz w:val="24"/>
          <w:szCs w:val="24"/>
        </w:rPr>
        <w:t xml:space="preserve">support </w:t>
      </w:r>
      <w:r w:rsidR="00A45DC2">
        <w:rPr>
          <w:rFonts w:eastAsia="Times New Roman"/>
          <w:sz w:val="24"/>
          <w:szCs w:val="24"/>
        </w:rPr>
        <w:t>network,</w:t>
      </w:r>
      <w:r w:rsidR="000728C6">
        <w:rPr>
          <w:rFonts w:eastAsia="Times New Roman"/>
          <w:sz w:val="24"/>
          <w:szCs w:val="24"/>
        </w:rPr>
        <w:t xml:space="preserve"> their </w:t>
      </w:r>
      <w:r w:rsidR="00914E9A">
        <w:rPr>
          <w:rFonts w:eastAsia="Times New Roman"/>
          <w:sz w:val="24"/>
          <w:szCs w:val="24"/>
        </w:rPr>
        <w:t>employer</w:t>
      </w:r>
      <w:r w:rsidR="00077DCF">
        <w:rPr>
          <w:rFonts w:eastAsia="Times New Roman"/>
          <w:sz w:val="24"/>
          <w:szCs w:val="24"/>
        </w:rPr>
        <w:t xml:space="preserve"> and </w:t>
      </w:r>
      <w:r w:rsidR="00F17E5F">
        <w:rPr>
          <w:rFonts w:eastAsia="Times New Roman"/>
          <w:sz w:val="24"/>
          <w:szCs w:val="24"/>
        </w:rPr>
        <w:t>friends</w:t>
      </w:r>
      <w:r w:rsidR="0044467A">
        <w:rPr>
          <w:rFonts w:eastAsia="Times New Roman"/>
          <w:sz w:val="24"/>
          <w:szCs w:val="24"/>
        </w:rPr>
        <w:t>.</w:t>
      </w:r>
    </w:p>
    <w:p w14:paraId="6DDD0615" w14:textId="2A103AC9" w:rsidR="00700DC9" w:rsidRPr="00272790" w:rsidRDefault="007127AD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employer should be responsible </w:t>
      </w:r>
      <w:r w:rsidR="00FF555A">
        <w:rPr>
          <w:rFonts w:eastAsia="Times New Roman"/>
          <w:sz w:val="24"/>
          <w:szCs w:val="24"/>
        </w:rPr>
        <w:t xml:space="preserve">for </w:t>
      </w:r>
      <w:r>
        <w:rPr>
          <w:rFonts w:eastAsia="Times New Roman"/>
          <w:sz w:val="24"/>
          <w:szCs w:val="24"/>
        </w:rPr>
        <w:t>authoring the section that talks about service</w:t>
      </w:r>
      <w:r w:rsidR="0081603C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provide</w:t>
      </w:r>
      <w:r w:rsidR="0081603C">
        <w:rPr>
          <w:rFonts w:eastAsia="Times New Roman"/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 xml:space="preserve"> </w:t>
      </w:r>
      <w:r w:rsidR="00C011F0">
        <w:rPr>
          <w:rFonts w:eastAsia="Times New Roman"/>
          <w:sz w:val="24"/>
          <w:szCs w:val="24"/>
        </w:rPr>
        <w:t xml:space="preserve">by their organization </w:t>
      </w:r>
      <w:r>
        <w:rPr>
          <w:rFonts w:eastAsia="Times New Roman"/>
          <w:sz w:val="24"/>
          <w:szCs w:val="24"/>
        </w:rPr>
        <w:t xml:space="preserve">and </w:t>
      </w:r>
      <w:r w:rsidR="0081603C">
        <w:rPr>
          <w:rFonts w:eastAsia="Times New Roman"/>
          <w:sz w:val="24"/>
          <w:szCs w:val="24"/>
        </w:rPr>
        <w:t xml:space="preserve">who inside Santa Rita will receive </w:t>
      </w:r>
      <w:r w:rsidR="00FF555A">
        <w:rPr>
          <w:rFonts w:eastAsia="Times New Roman"/>
          <w:sz w:val="24"/>
          <w:szCs w:val="24"/>
        </w:rPr>
        <w:t>them</w:t>
      </w:r>
      <w:r w:rsidR="0081603C">
        <w:rPr>
          <w:rFonts w:eastAsia="Times New Roman"/>
          <w:sz w:val="24"/>
          <w:szCs w:val="24"/>
        </w:rPr>
        <w:t xml:space="preserve">. </w:t>
      </w:r>
    </w:p>
    <w:p w14:paraId="5CA818CA" w14:textId="53520823" w:rsidR="00272790" w:rsidRPr="004C388F" w:rsidRDefault="00FE755C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When it is clear to the Sheriff’s deputies who review the </w:t>
      </w:r>
      <w:r w:rsidR="00A66137">
        <w:rPr>
          <w:rFonts w:eastAsia="Times New Roman"/>
          <w:sz w:val="24"/>
          <w:szCs w:val="24"/>
        </w:rPr>
        <w:t>information about</w:t>
      </w:r>
      <w:r w:rsidR="00154980">
        <w:rPr>
          <w:rFonts w:eastAsia="Times New Roman"/>
          <w:sz w:val="24"/>
          <w:szCs w:val="24"/>
        </w:rPr>
        <w:t xml:space="preserve"> what service</w:t>
      </w:r>
      <w:r w:rsidR="00A45DC2">
        <w:rPr>
          <w:rFonts w:eastAsia="Times New Roman"/>
          <w:sz w:val="24"/>
          <w:szCs w:val="24"/>
        </w:rPr>
        <w:t>s</w:t>
      </w:r>
      <w:r w:rsidR="00154980">
        <w:rPr>
          <w:rFonts w:eastAsia="Times New Roman"/>
          <w:sz w:val="24"/>
          <w:szCs w:val="24"/>
        </w:rPr>
        <w:t xml:space="preserve"> </w:t>
      </w:r>
      <w:r w:rsidR="00A66137">
        <w:rPr>
          <w:rFonts w:eastAsia="Times New Roman"/>
          <w:sz w:val="24"/>
          <w:szCs w:val="24"/>
        </w:rPr>
        <w:t xml:space="preserve">are </w:t>
      </w:r>
      <w:r w:rsidR="00154980">
        <w:rPr>
          <w:rFonts w:eastAsia="Times New Roman"/>
          <w:sz w:val="24"/>
          <w:szCs w:val="24"/>
        </w:rPr>
        <w:t xml:space="preserve">being provided by the applicant, </w:t>
      </w:r>
      <w:r w:rsidR="00A66137">
        <w:rPr>
          <w:rFonts w:eastAsia="Times New Roman"/>
          <w:sz w:val="24"/>
          <w:szCs w:val="24"/>
        </w:rPr>
        <w:t>staff</w:t>
      </w:r>
      <w:r w:rsidR="00154980">
        <w:rPr>
          <w:rFonts w:eastAsia="Times New Roman"/>
          <w:sz w:val="24"/>
          <w:szCs w:val="24"/>
        </w:rPr>
        <w:t xml:space="preserve"> are more likely to approve the </w:t>
      </w:r>
      <w:r w:rsidR="009835BD">
        <w:rPr>
          <w:rFonts w:eastAsia="Times New Roman"/>
          <w:sz w:val="24"/>
          <w:szCs w:val="24"/>
        </w:rPr>
        <w:t>clearance request</w:t>
      </w:r>
      <w:r w:rsidR="00154980">
        <w:rPr>
          <w:rFonts w:eastAsia="Times New Roman"/>
          <w:sz w:val="24"/>
          <w:szCs w:val="24"/>
        </w:rPr>
        <w:t xml:space="preserve">. </w:t>
      </w:r>
    </w:p>
    <w:p w14:paraId="62B883B9" w14:textId="52F18482" w:rsidR="00C71702" w:rsidRPr="00C71702" w:rsidRDefault="004C388F" w:rsidP="001F52D0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As the conversation </w:t>
      </w:r>
      <w:r w:rsidR="004B467F">
        <w:rPr>
          <w:rFonts w:eastAsia="Times New Roman"/>
          <w:sz w:val="24"/>
          <w:szCs w:val="24"/>
        </w:rPr>
        <w:t>progressed, the question of making the support letter too onerous</w:t>
      </w:r>
      <w:r w:rsidR="009C1704">
        <w:rPr>
          <w:rFonts w:eastAsia="Times New Roman"/>
          <w:sz w:val="24"/>
          <w:szCs w:val="24"/>
        </w:rPr>
        <w:t xml:space="preserve"> was raised</w:t>
      </w:r>
      <w:r w:rsidR="00DC6E68">
        <w:rPr>
          <w:rFonts w:eastAsia="Times New Roman"/>
          <w:sz w:val="24"/>
          <w:szCs w:val="24"/>
        </w:rPr>
        <w:t xml:space="preserve">; </w:t>
      </w:r>
      <w:r w:rsidR="009C1704">
        <w:rPr>
          <w:rFonts w:eastAsia="Times New Roman"/>
          <w:sz w:val="24"/>
          <w:szCs w:val="24"/>
        </w:rPr>
        <w:t>therefore</w:t>
      </w:r>
      <w:r w:rsidR="00AC1F6B">
        <w:rPr>
          <w:rFonts w:eastAsia="Times New Roman"/>
          <w:sz w:val="24"/>
          <w:szCs w:val="24"/>
        </w:rPr>
        <w:t>,</w:t>
      </w:r>
      <w:r w:rsidR="00DC6E68">
        <w:rPr>
          <w:rFonts w:eastAsia="Times New Roman"/>
          <w:sz w:val="24"/>
          <w:szCs w:val="24"/>
        </w:rPr>
        <w:t xml:space="preserve"> it was decided to make </w:t>
      </w:r>
      <w:r w:rsidR="00A66137">
        <w:rPr>
          <w:rFonts w:eastAsia="Times New Roman"/>
          <w:sz w:val="24"/>
          <w:szCs w:val="24"/>
        </w:rPr>
        <w:t xml:space="preserve">the submission of </w:t>
      </w:r>
      <w:r w:rsidR="00DC6E68">
        <w:rPr>
          <w:rFonts w:eastAsia="Times New Roman"/>
          <w:sz w:val="24"/>
          <w:szCs w:val="24"/>
        </w:rPr>
        <w:t xml:space="preserve">references optional. </w:t>
      </w:r>
    </w:p>
    <w:p w14:paraId="113BE93D" w14:textId="422AF6DC" w:rsidR="004C388F" w:rsidRPr="00757F26" w:rsidRDefault="00F42965" w:rsidP="00757F26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In an effort to make submitting the support letter </w:t>
      </w:r>
      <w:r w:rsidR="005A7D01">
        <w:rPr>
          <w:rFonts w:eastAsia="Times New Roman"/>
          <w:sz w:val="24"/>
          <w:szCs w:val="24"/>
        </w:rPr>
        <w:t xml:space="preserve">manageable for </w:t>
      </w:r>
      <w:r w:rsidR="006A13F3">
        <w:rPr>
          <w:rFonts w:eastAsia="Times New Roman"/>
          <w:sz w:val="24"/>
          <w:szCs w:val="24"/>
        </w:rPr>
        <w:t xml:space="preserve">applicants </w:t>
      </w:r>
      <w:r w:rsidR="005A7D01">
        <w:rPr>
          <w:rFonts w:eastAsia="Times New Roman"/>
          <w:sz w:val="24"/>
          <w:szCs w:val="24"/>
        </w:rPr>
        <w:t xml:space="preserve">it was </w:t>
      </w:r>
      <w:r w:rsidR="004A3266">
        <w:rPr>
          <w:rFonts w:eastAsia="Times New Roman"/>
          <w:sz w:val="24"/>
          <w:szCs w:val="24"/>
        </w:rPr>
        <w:t>ultimately</w:t>
      </w:r>
      <w:r w:rsidR="00C96389">
        <w:rPr>
          <w:rFonts w:eastAsia="Times New Roman"/>
          <w:sz w:val="24"/>
          <w:szCs w:val="24"/>
        </w:rPr>
        <w:t xml:space="preserve"> </w:t>
      </w:r>
      <w:r w:rsidR="005A7D01">
        <w:rPr>
          <w:rFonts w:eastAsia="Times New Roman"/>
          <w:sz w:val="24"/>
          <w:szCs w:val="24"/>
        </w:rPr>
        <w:t xml:space="preserve">decided that listing </w:t>
      </w:r>
      <w:r w:rsidR="00757F26">
        <w:rPr>
          <w:rFonts w:eastAsia="Times New Roman"/>
          <w:sz w:val="24"/>
          <w:szCs w:val="24"/>
        </w:rPr>
        <w:t xml:space="preserve">their current </w:t>
      </w:r>
      <w:r w:rsidR="006A13F3">
        <w:rPr>
          <w:rFonts w:eastAsia="Times New Roman"/>
          <w:sz w:val="24"/>
          <w:szCs w:val="24"/>
        </w:rPr>
        <w:t xml:space="preserve"> activities and relative experiences are the only topic</w:t>
      </w:r>
      <w:r w:rsidR="00757F26">
        <w:rPr>
          <w:rFonts w:eastAsia="Times New Roman"/>
          <w:sz w:val="24"/>
          <w:szCs w:val="24"/>
        </w:rPr>
        <w:t>s</w:t>
      </w:r>
      <w:r w:rsidR="006A13F3">
        <w:rPr>
          <w:rFonts w:eastAsia="Times New Roman"/>
          <w:sz w:val="24"/>
          <w:szCs w:val="24"/>
        </w:rPr>
        <w:t xml:space="preserve"> the applicant</w:t>
      </w:r>
      <w:r w:rsidR="00DB7323">
        <w:rPr>
          <w:rFonts w:eastAsia="Times New Roman"/>
          <w:sz w:val="24"/>
          <w:szCs w:val="24"/>
        </w:rPr>
        <w:t xml:space="preserve"> should address.</w:t>
      </w:r>
      <w:r w:rsidR="00757F26">
        <w:rPr>
          <w:rFonts w:eastAsia="Times New Roman"/>
          <w:sz w:val="24"/>
          <w:szCs w:val="24"/>
        </w:rPr>
        <w:t xml:space="preserve"> </w:t>
      </w:r>
      <w:r w:rsidR="00DB7323" w:rsidRPr="00757F26">
        <w:rPr>
          <w:rFonts w:eastAsia="Times New Roman"/>
          <w:sz w:val="24"/>
          <w:szCs w:val="24"/>
        </w:rPr>
        <w:t xml:space="preserve">The </w:t>
      </w:r>
      <w:r w:rsidR="00757F26">
        <w:rPr>
          <w:rFonts w:eastAsia="Times New Roman"/>
          <w:sz w:val="24"/>
          <w:szCs w:val="24"/>
        </w:rPr>
        <w:t>employer</w:t>
      </w:r>
      <w:r w:rsidR="00DB7323" w:rsidRPr="00757F26">
        <w:rPr>
          <w:rFonts w:eastAsia="Times New Roman"/>
          <w:sz w:val="24"/>
          <w:szCs w:val="24"/>
        </w:rPr>
        <w:t xml:space="preserve"> </w:t>
      </w:r>
      <w:r w:rsidR="00C96389">
        <w:rPr>
          <w:rFonts w:eastAsia="Times New Roman"/>
          <w:sz w:val="24"/>
          <w:szCs w:val="24"/>
        </w:rPr>
        <w:t>will</w:t>
      </w:r>
      <w:r w:rsidR="00DB7323" w:rsidRPr="00757F26">
        <w:rPr>
          <w:rFonts w:eastAsia="Times New Roman"/>
          <w:sz w:val="24"/>
          <w:szCs w:val="24"/>
        </w:rPr>
        <w:t xml:space="preserve"> be responsible</w:t>
      </w:r>
      <w:r w:rsidR="00757F26">
        <w:rPr>
          <w:rFonts w:eastAsia="Times New Roman"/>
          <w:sz w:val="24"/>
          <w:szCs w:val="24"/>
        </w:rPr>
        <w:t xml:space="preserve"> </w:t>
      </w:r>
      <w:r w:rsidR="00C96389">
        <w:rPr>
          <w:rFonts w:eastAsia="Times New Roman"/>
          <w:sz w:val="24"/>
          <w:szCs w:val="24"/>
        </w:rPr>
        <w:t xml:space="preserve">for </w:t>
      </w:r>
      <w:r w:rsidR="0099421E">
        <w:rPr>
          <w:rFonts w:eastAsia="Times New Roman"/>
          <w:sz w:val="24"/>
          <w:szCs w:val="24"/>
        </w:rPr>
        <w:t>writing the sections detailing</w:t>
      </w:r>
      <w:r w:rsidR="00DB7323" w:rsidRPr="00757F26">
        <w:rPr>
          <w:rFonts w:eastAsia="Times New Roman"/>
          <w:sz w:val="24"/>
          <w:szCs w:val="24"/>
        </w:rPr>
        <w:t xml:space="preserve"> the type of </w:t>
      </w:r>
      <w:r w:rsidR="0099421E">
        <w:rPr>
          <w:rFonts w:eastAsia="Times New Roman"/>
          <w:sz w:val="24"/>
          <w:szCs w:val="24"/>
        </w:rPr>
        <w:t>services the organization provides</w:t>
      </w:r>
      <w:r w:rsidR="00DB7323" w:rsidRPr="00757F26">
        <w:rPr>
          <w:rFonts w:eastAsia="Times New Roman"/>
          <w:sz w:val="24"/>
          <w:szCs w:val="24"/>
        </w:rPr>
        <w:t xml:space="preserve"> and </w:t>
      </w:r>
      <w:r w:rsidR="0099421E">
        <w:rPr>
          <w:rFonts w:eastAsia="Times New Roman"/>
          <w:sz w:val="24"/>
          <w:szCs w:val="24"/>
        </w:rPr>
        <w:t xml:space="preserve">the </w:t>
      </w:r>
      <w:r w:rsidR="00DB7323" w:rsidRPr="00757F26">
        <w:rPr>
          <w:rFonts w:eastAsia="Times New Roman"/>
          <w:sz w:val="24"/>
          <w:szCs w:val="24"/>
        </w:rPr>
        <w:t>populations to be served</w:t>
      </w:r>
      <w:r w:rsidR="009D78AC">
        <w:rPr>
          <w:rFonts w:eastAsia="Times New Roman"/>
          <w:sz w:val="24"/>
          <w:szCs w:val="24"/>
        </w:rPr>
        <w:t xml:space="preserve"> inside the jail</w:t>
      </w:r>
      <w:r w:rsidR="00DB7323" w:rsidRPr="00757F26">
        <w:rPr>
          <w:rFonts w:eastAsia="Times New Roman"/>
          <w:sz w:val="24"/>
          <w:szCs w:val="24"/>
        </w:rPr>
        <w:t xml:space="preserve">. </w:t>
      </w:r>
      <w:r w:rsidR="004C388F" w:rsidRPr="00757F26">
        <w:rPr>
          <w:rFonts w:eastAsia="Times New Roman"/>
          <w:sz w:val="24"/>
          <w:szCs w:val="24"/>
        </w:rPr>
        <w:t xml:space="preserve"> </w:t>
      </w:r>
    </w:p>
    <w:p w14:paraId="19DD3DE5" w14:textId="2120F77E" w:rsidR="006A1AA3" w:rsidRDefault="00E467B2" w:rsidP="006A1AA3">
      <w:pPr>
        <w:spacing w:line="252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Probation staff informed the attendees that recommendations for the support letter and too</w:t>
      </w:r>
      <w:r w:rsidR="00FF555A">
        <w:rPr>
          <w:rFonts w:eastAsia="Times New Roman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 xml:space="preserve"> kit need to be presented to Probation by February. </w:t>
      </w:r>
    </w:p>
    <w:p w14:paraId="3C89ABFF" w14:textId="616FDB89" w:rsidR="004E3D7C" w:rsidRDefault="00FA0125" w:rsidP="006A1AA3">
      <w:pPr>
        <w:spacing w:line="252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It was agreed to review a summary of what was discussed at th</w:t>
      </w:r>
      <w:r w:rsidR="00997B3E">
        <w:rPr>
          <w:rFonts w:eastAsia="Times New Roman"/>
          <w:sz w:val="24"/>
          <w:szCs w:val="24"/>
        </w:rPr>
        <w:t>e December</w:t>
      </w:r>
      <w:r>
        <w:rPr>
          <w:rFonts w:eastAsia="Times New Roman"/>
          <w:sz w:val="24"/>
          <w:szCs w:val="24"/>
        </w:rPr>
        <w:t xml:space="preserve"> meeting and </w:t>
      </w:r>
      <w:r w:rsidR="00997B3E">
        <w:rPr>
          <w:rFonts w:eastAsia="Times New Roman"/>
          <w:sz w:val="24"/>
          <w:szCs w:val="24"/>
        </w:rPr>
        <w:t xml:space="preserve">deciding </w:t>
      </w:r>
      <w:r>
        <w:rPr>
          <w:rFonts w:eastAsia="Times New Roman"/>
          <w:sz w:val="24"/>
          <w:szCs w:val="24"/>
        </w:rPr>
        <w:t>what should be included in the tool kit</w:t>
      </w:r>
      <w:r w:rsidR="00997B3E">
        <w:rPr>
          <w:rFonts w:eastAsia="Times New Roman"/>
          <w:sz w:val="24"/>
          <w:szCs w:val="24"/>
        </w:rPr>
        <w:t xml:space="preserve"> will be on the agenda for the January meeting</w:t>
      </w:r>
      <w:r>
        <w:rPr>
          <w:rFonts w:eastAsia="Times New Roman"/>
          <w:sz w:val="24"/>
          <w:szCs w:val="24"/>
        </w:rPr>
        <w:t xml:space="preserve">. </w:t>
      </w:r>
    </w:p>
    <w:p w14:paraId="71F18857" w14:textId="3647E623" w:rsidR="00557F19" w:rsidRPr="00BC3EED" w:rsidRDefault="000162C6" w:rsidP="006A1AA3">
      <w:pPr>
        <w:spacing w:line="252" w:lineRule="auto"/>
        <w:ind w:left="720"/>
        <w:rPr>
          <w:rFonts w:eastAsia="Times New Roman"/>
          <w:b/>
          <w:bCs/>
          <w:sz w:val="24"/>
          <w:szCs w:val="24"/>
          <w:u w:val="single"/>
        </w:rPr>
      </w:pPr>
      <w:r w:rsidRPr="00BC3EED">
        <w:rPr>
          <w:rFonts w:eastAsia="Times New Roman"/>
          <w:b/>
          <w:bCs/>
          <w:sz w:val="24"/>
          <w:szCs w:val="24"/>
          <w:u w:val="single"/>
        </w:rPr>
        <w:t>A Summary</w:t>
      </w:r>
      <w:r w:rsidR="00FF555A">
        <w:rPr>
          <w:rFonts w:eastAsia="Times New Roman"/>
          <w:b/>
          <w:bCs/>
          <w:sz w:val="24"/>
          <w:szCs w:val="24"/>
          <w:u w:val="single"/>
        </w:rPr>
        <w:t xml:space="preserve"> of </w:t>
      </w:r>
      <w:r w:rsidRPr="00BC3EED">
        <w:rPr>
          <w:rFonts w:eastAsia="Times New Roman"/>
          <w:b/>
          <w:bCs/>
          <w:sz w:val="24"/>
          <w:szCs w:val="24"/>
          <w:u w:val="single"/>
        </w:rPr>
        <w:t xml:space="preserve">Future Agenda Items </w:t>
      </w:r>
      <w:r w:rsidR="004A3266">
        <w:rPr>
          <w:rFonts w:eastAsia="Times New Roman"/>
          <w:b/>
          <w:bCs/>
          <w:sz w:val="24"/>
          <w:szCs w:val="24"/>
          <w:u w:val="single"/>
        </w:rPr>
        <w:t>is</w:t>
      </w:r>
      <w:r w:rsidRPr="00BC3EED">
        <w:rPr>
          <w:rFonts w:eastAsia="Times New Roman"/>
          <w:b/>
          <w:bCs/>
          <w:sz w:val="24"/>
          <w:szCs w:val="24"/>
          <w:u w:val="single"/>
        </w:rPr>
        <w:t xml:space="preserve"> Below</w:t>
      </w:r>
      <w:r w:rsidR="00BC3EED" w:rsidRPr="00BC3EED">
        <w:rPr>
          <w:rFonts w:eastAsia="Times New Roman"/>
          <w:b/>
          <w:bCs/>
          <w:sz w:val="24"/>
          <w:szCs w:val="24"/>
          <w:u w:val="single"/>
        </w:rPr>
        <w:t>:</w:t>
      </w:r>
    </w:p>
    <w:p w14:paraId="0C60ABCF" w14:textId="6F31504B" w:rsidR="00C35861" w:rsidRPr="009D78AC" w:rsidRDefault="004A32B2" w:rsidP="009D78AC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Recently </w:t>
      </w:r>
      <w:r w:rsidR="00BC3EED">
        <w:rPr>
          <w:rFonts w:eastAsia="Times New Roman"/>
          <w:sz w:val="24"/>
          <w:szCs w:val="24"/>
        </w:rPr>
        <w:t xml:space="preserve">a </w:t>
      </w:r>
      <w:r>
        <w:rPr>
          <w:rFonts w:eastAsia="Times New Roman"/>
          <w:sz w:val="24"/>
          <w:szCs w:val="24"/>
        </w:rPr>
        <w:t xml:space="preserve"> </w:t>
      </w:r>
      <w:r w:rsidR="00BC3EED">
        <w:rPr>
          <w:rFonts w:eastAsia="Times New Roman"/>
          <w:sz w:val="24"/>
          <w:szCs w:val="24"/>
        </w:rPr>
        <w:t>Community Correctio</w:t>
      </w:r>
      <w:r w:rsidR="00E66C5F">
        <w:rPr>
          <w:rFonts w:eastAsia="Times New Roman"/>
          <w:sz w:val="24"/>
          <w:szCs w:val="24"/>
        </w:rPr>
        <w:t>n</w:t>
      </w:r>
      <w:r w:rsidR="00BC3EED">
        <w:rPr>
          <w:rFonts w:eastAsia="Times New Roman"/>
          <w:sz w:val="24"/>
          <w:szCs w:val="24"/>
        </w:rPr>
        <w:t>s Partners</w:t>
      </w:r>
      <w:r w:rsidR="00E66C5F">
        <w:rPr>
          <w:rFonts w:eastAsia="Times New Roman"/>
          <w:sz w:val="24"/>
          <w:szCs w:val="24"/>
        </w:rPr>
        <w:t>hip</w:t>
      </w:r>
      <w:r w:rsidR="00BC3EED">
        <w:rPr>
          <w:rFonts w:eastAsia="Times New Roman"/>
          <w:sz w:val="24"/>
          <w:szCs w:val="24"/>
        </w:rPr>
        <w:t xml:space="preserve"> </w:t>
      </w:r>
      <w:r w:rsidR="002A5D7B">
        <w:rPr>
          <w:rFonts w:eastAsia="Times New Roman"/>
          <w:sz w:val="24"/>
          <w:szCs w:val="24"/>
        </w:rPr>
        <w:t>Executive Committee  (CCP EC)</w:t>
      </w:r>
      <w:r w:rsidR="00572E9E">
        <w:rPr>
          <w:rFonts w:eastAsia="Times New Roman"/>
          <w:sz w:val="24"/>
          <w:szCs w:val="24"/>
        </w:rPr>
        <w:t xml:space="preserve"> </w:t>
      </w:r>
      <w:r w:rsidR="002A5D7B">
        <w:rPr>
          <w:rFonts w:eastAsia="Times New Roman"/>
          <w:sz w:val="24"/>
          <w:szCs w:val="24"/>
        </w:rPr>
        <w:t>W</w:t>
      </w:r>
      <w:r w:rsidR="00572E9E">
        <w:rPr>
          <w:rFonts w:eastAsia="Times New Roman"/>
          <w:sz w:val="24"/>
          <w:szCs w:val="24"/>
        </w:rPr>
        <w:t xml:space="preserve">orkgroup </w:t>
      </w:r>
      <w:r>
        <w:rPr>
          <w:rFonts w:eastAsia="Times New Roman"/>
          <w:sz w:val="24"/>
          <w:szCs w:val="24"/>
        </w:rPr>
        <w:t xml:space="preserve"> was </w:t>
      </w:r>
      <w:r w:rsidR="009D78AC">
        <w:rPr>
          <w:rFonts w:eastAsia="Times New Roman"/>
          <w:sz w:val="24"/>
          <w:szCs w:val="24"/>
        </w:rPr>
        <w:t>unable</w:t>
      </w:r>
      <w:r w:rsidR="00572E9E">
        <w:rPr>
          <w:rFonts w:eastAsia="Times New Roman"/>
          <w:sz w:val="24"/>
          <w:szCs w:val="24"/>
        </w:rPr>
        <w:t xml:space="preserve"> to reach a majority vote </w:t>
      </w:r>
      <w:r w:rsidR="003B2AA9">
        <w:rPr>
          <w:rFonts w:eastAsia="Times New Roman"/>
          <w:sz w:val="24"/>
          <w:szCs w:val="24"/>
        </w:rPr>
        <w:t>on an issue</w:t>
      </w:r>
      <w:r w:rsidR="00E66C5F">
        <w:rPr>
          <w:rFonts w:eastAsia="Times New Roman"/>
          <w:sz w:val="24"/>
          <w:szCs w:val="24"/>
        </w:rPr>
        <w:t>,</w:t>
      </w:r>
      <w:r w:rsidR="003B2AA9">
        <w:rPr>
          <w:rFonts w:eastAsia="Times New Roman"/>
          <w:sz w:val="24"/>
          <w:szCs w:val="24"/>
        </w:rPr>
        <w:t xml:space="preserve"> </w:t>
      </w:r>
      <w:r w:rsidR="00E66C5F">
        <w:rPr>
          <w:rFonts w:eastAsia="Times New Roman"/>
          <w:sz w:val="24"/>
          <w:szCs w:val="24"/>
        </w:rPr>
        <w:t xml:space="preserve">and </w:t>
      </w:r>
      <w:r w:rsidR="00554E82">
        <w:rPr>
          <w:rFonts w:eastAsia="Times New Roman"/>
          <w:sz w:val="24"/>
          <w:szCs w:val="24"/>
        </w:rPr>
        <w:t xml:space="preserve">therefore did not </w:t>
      </w:r>
      <w:r w:rsidR="00572E9E">
        <w:rPr>
          <w:rFonts w:eastAsia="Times New Roman"/>
          <w:sz w:val="24"/>
          <w:szCs w:val="24"/>
        </w:rPr>
        <w:t xml:space="preserve">make a </w:t>
      </w:r>
      <w:r w:rsidR="0068095D">
        <w:rPr>
          <w:rFonts w:eastAsia="Times New Roman"/>
          <w:sz w:val="24"/>
          <w:szCs w:val="24"/>
        </w:rPr>
        <w:t>recommendation to</w:t>
      </w:r>
      <w:r w:rsidR="00572E9E">
        <w:rPr>
          <w:rFonts w:eastAsia="Times New Roman"/>
          <w:sz w:val="24"/>
          <w:szCs w:val="24"/>
        </w:rPr>
        <w:t xml:space="preserve"> the CCP </w:t>
      </w:r>
      <w:r w:rsidR="00EC3793">
        <w:rPr>
          <w:rFonts w:eastAsia="Times New Roman"/>
          <w:sz w:val="24"/>
          <w:szCs w:val="24"/>
        </w:rPr>
        <w:t>EC</w:t>
      </w:r>
      <w:r w:rsidR="00572E9E">
        <w:rPr>
          <w:rFonts w:eastAsia="Times New Roman"/>
          <w:sz w:val="24"/>
          <w:szCs w:val="24"/>
        </w:rPr>
        <w:t xml:space="preserve">.  Our Workgroup </w:t>
      </w:r>
      <w:r w:rsidR="00EC3793">
        <w:rPr>
          <w:rFonts w:eastAsia="Times New Roman"/>
          <w:sz w:val="24"/>
          <w:szCs w:val="24"/>
        </w:rPr>
        <w:t xml:space="preserve">has </w:t>
      </w:r>
      <w:r w:rsidR="00E66C5F">
        <w:rPr>
          <w:rFonts w:eastAsia="Times New Roman"/>
          <w:sz w:val="24"/>
          <w:szCs w:val="24"/>
        </w:rPr>
        <w:t>been</w:t>
      </w:r>
      <w:r w:rsidR="00572E9E">
        <w:rPr>
          <w:rFonts w:eastAsia="Times New Roman"/>
          <w:sz w:val="24"/>
          <w:szCs w:val="24"/>
        </w:rPr>
        <w:t xml:space="preserve"> asked t</w:t>
      </w:r>
      <w:r w:rsidR="00A911BE">
        <w:rPr>
          <w:rFonts w:eastAsia="Times New Roman"/>
          <w:sz w:val="24"/>
          <w:szCs w:val="24"/>
        </w:rPr>
        <w:t xml:space="preserve">o develop </w:t>
      </w:r>
      <w:r w:rsidR="008A571F">
        <w:rPr>
          <w:rFonts w:eastAsia="Times New Roman"/>
          <w:sz w:val="24"/>
          <w:szCs w:val="24"/>
        </w:rPr>
        <w:t>a list of</w:t>
      </w:r>
      <w:r w:rsidR="00A911BE">
        <w:rPr>
          <w:rFonts w:eastAsia="Times New Roman"/>
          <w:sz w:val="24"/>
          <w:szCs w:val="24"/>
        </w:rPr>
        <w:t xml:space="preserve"> recommendations </w:t>
      </w:r>
      <w:r w:rsidR="008A571F">
        <w:rPr>
          <w:rFonts w:eastAsia="Times New Roman"/>
          <w:sz w:val="24"/>
          <w:szCs w:val="24"/>
        </w:rPr>
        <w:t xml:space="preserve">of </w:t>
      </w:r>
      <w:r w:rsidR="00C35861">
        <w:rPr>
          <w:rFonts w:eastAsia="Times New Roman"/>
          <w:sz w:val="24"/>
          <w:szCs w:val="24"/>
        </w:rPr>
        <w:t xml:space="preserve">actions the CCP EC </w:t>
      </w:r>
      <w:r w:rsidR="008A571F">
        <w:rPr>
          <w:rFonts w:eastAsia="Times New Roman"/>
          <w:sz w:val="24"/>
          <w:szCs w:val="24"/>
        </w:rPr>
        <w:t>could take</w:t>
      </w:r>
      <w:r w:rsidR="00C35861">
        <w:rPr>
          <w:rFonts w:eastAsia="Times New Roman"/>
          <w:sz w:val="24"/>
          <w:szCs w:val="24"/>
        </w:rPr>
        <w:t xml:space="preserve"> if a Workgroup </w:t>
      </w:r>
      <w:r w:rsidR="001D7C57">
        <w:rPr>
          <w:rFonts w:eastAsia="Times New Roman"/>
          <w:sz w:val="24"/>
          <w:szCs w:val="24"/>
        </w:rPr>
        <w:t>is unable to obtain a majority vote on a</w:t>
      </w:r>
      <w:r w:rsidR="008A571F">
        <w:rPr>
          <w:rFonts w:eastAsia="Times New Roman"/>
          <w:sz w:val="24"/>
          <w:szCs w:val="24"/>
        </w:rPr>
        <w:t xml:space="preserve"> future </w:t>
      </w:r>
      <w:r w:rsidR="001D7C57">
        <w:rPr>
          <w:rFonts w:eastAsia="Times New Roman"/>
          <w:sz w:val="24"/>
          <w:szCs w:val="24"/>
        </w:rPr>
        <w:t xml:space="preserve">issue. </w:t>
      </w:r>
    </w:p>
    <w:p w14:paraId="42085FB2" w14:textId="77777777" w:rsidR="009D78AC" w:rsidRPr="009D78AC" w:rsidRDefault="009D78AC" w:rsidP="009D78AC">
      <w:pPr>
        <w:pStyle w:val="ListParagraph"/>
        <w:spacing w:line="252" w:lineRule="auto"/>
        <w:ind w:left="1440"/>
        <w:rPr>
          <w:rFonts w:eastAsia="Times New Roman"/>
          <w:b/>
          <w:bCs/>
          <w:sz w:val="24"/>
          <w:szCs w:val="24"/>
          <w:u w:val="single"/>
        </w:rPr>
      </w:pPr>
    </w:p>
    <w:p w14:paraId="0C168485" w14:textId="73B739EC" w:rsidR="0019789F" w:rsidRPr="00492251" w:rsidRDefault="00F131F8" w:rsidP="004A32B2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In addition, </w:t>
      </w:r>
      <w:r w:rsidR="009D3981">
        <w:rPr>
          <w:rFonts w:eastAsia="Times New Roman"/>
          <w:sz w:val="24"/>
          <w:szCs w:val="24"/>
        </w:rPr>
        <w:t xml:space="preserve">the state legislature is no longer requiring counties to submit </w:t>
      </w:r>
      <w:r w:rsidR="002801ED">
        <w:rPr>
          <w:rFonts w:eastAsia="Times New Roman"/>
          <w:sz w:val="24"/>
          <w:szCs w:val="24"/>
        </w:rPr>
        <w:t xml:space="preserve">a summary of the CCP and the CCP EC yearly activities </w:t>
      </w:r>
      <w:r w:rsidR="00BC6DDB">
        <w:rPr>
          <w:rFonts w:eastAsia="Times New Roman"/>
          <w:sz w:val="24"/>
          <w:szCs w:val="24"/>
        </w:rPr>
        <w:t>in the same format, and it i</w:t>
      </w:r>
      <w:r w:rsidR="0079198F">
        <w:rPr>
          <w:rFonts w:eastAsia="Times New Roman"/>
          <w:sz w:val="24"/>
          <w:szCs w:val="24"/>
        </w:rPr>
        <w:t>s unclear what will be required in the future</w:t>
      </w:r>
      <w:r w:rsidR="00CF19BB">
        <w:rPr>
          <w:rFonts w:eastAsia="Times New Roman"/>
          <w:sz w:val="24"/>
          <w:szCs w:val="24"/>
        </w:rPr>
        <w:t>.</w:t>
      </w:r>
      <w:r w:rsidR="0079198F">
        <w:rPr>
          <w:rFonts w:eastAsia="Times New Roman"/>
          <w:sz w:val="24"/>
          <w:szCs w:val="24"/>
        </w:rPr>
        <w:t xml:space="preserve"> </w:t>
      </w:r>
      <w:r w:rsidR="0019789F">
        <w:rPr>
          <w:rFonts w:eastAsia="Times New Roman"/>
          <w:sz w:val="24"/>
          <w:szCs w:val="24"/>
        </w:rPr>
        <w:t xml:space="preserve">The Process and Evaluation Workgroup </w:t>
      </w:r>
      <w:r w:rsidR="00564F1D">
        <w:rPr>
          <w:rFonts w:eastAsia="Times New Roman"/>
          <w:sz w:val="24"/>
          <w:szCs w:val="24"/>
        </w:rPr>
        <w:t xml:space="preserve">has been asked to </w:t>
      </w:r>
      <w:r w:rsidR="00003C18">
        <w:rPr>
          <w:rFonts w:eastAsia="Times New Roman"/>
          <w:sz w:val="24"/>
          <w:szCs w:val="24"/>
        </w:rPr>
        <w:t xml:space="preserve">develop some suggestions </w:t>
      </w:r>
      <w:r w:rsidR="00564F1D">
        <w:rPr>
          <w:rFonts w:eastAsia="Times New Roman"/>
          <w:sz w:val="24"/>
          <w:szCs w:val="24"/>
        </w:rPr>
        <w:t xml:space="preserve">for the format </w:t>
      </w:r>
      <w:r w:rsidR="00CF19BB">
        <w:rPr>
          <w:rFonts w:eastAsia="Times New Roman"/>
          <w:sz w:val="24"/>
          <w:szCs w:val="24"/>
        </w:rPr>
        <w:t>for our</w:t>
      </w:r>
      <w:r w:rsidR="00564F1D">
        <w:rPr>
          <w:rFonts w:eastAsia="Times New Roman"/>
          <w:sz w:val="24"/>
          <w:szCs w:val="24"/>
        </w:rPr>
        <w:t xml:space="preserve"> submissions</w:t>
      </w:r>
      <w:r w:rsidR="00870C50">
        <w:rPr>
          <w:rFonts w:eastAsia="Times New Roman"/>
          <w:sz w:val="24"/>
          <w:szCs w:val="24"/>
        </w:rPr>
        <w:t xml:space="preserve"> after the state release</w:t>
      </w:r>
      <w:r w:rsidR="00CF19BB">
        <w:rPr>
          <w:rFonts w:eastAsia="Times New Roman"/>
          <w:sz w:val="24"/>
          <w:szCs w:val="24"/>
        </w:rPr>
        <w:t>s</w:t>
      </w:r>
      <w:r w:rsidR="00870C50">
        <w:rPr>
          <w:rFonts w:eastAsia="Times New Roman"/>
          <w:sz w:val="24"/>
          <w:szCs w:val="24"/>
        </w:rPr>
        <w:t xml:space="preserve"> their new requirements. </w:t>
      </w:r>
      <w:r w:rsidR="00564F1D">
        <w:rPr>
          <w:rFonts w:eastAsia="Times New Roman"/>
          <w:sz w:val="24"/>
          <w:szCs w:val="24"/>
        </w:rPr>
        <w:t xml:space="preserve"> </w:t>
      </w:r>
    </w:p>
    <w:p w14:paraId="5D996FBB" w14:textId="6986C848" w:rsidR="00492251" w:rsidRPr="00492251" w:rsidRDefault="00492251" w:rsidP="00492251">
      <w:pPr>
        <w:spacing w:line="252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The meeting adjourned at </w:t>
      </w:r>
      <w:r w:rsidR="002C43F9">
        <w:rPr>
          <w:rFonts w:eastAsia="Times New Roman"/>
          <w:sz w:val="24"/>
          <w:szCs w:val="24"/>
        </w:rPr>
        <w:t>12:0</w:t>
      </w:r>
      <w:r w:rsidR="00020FAC">
        <w:rPr>
          <w:rFonts w:eastAsia="Times New Roman"/>
          <w:sz w:val="24"/>
          <w:szCs w:val="24"/>
        </w:rPr>
        <w:t>2</w:t>
      </w:r>
    </w:p>
    <w:sectPr w:rsidR="00492251" w:rsidRPr="00492251" w:rsidSect="00D20E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6BD"/>
    <w:multiLevelType w:val="hybridMultilevel"/>
    <w:tmpl w:val="83421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A4494"/>
    <w:multiLevelType w:val="hybridMultilevel"/>
    <w:tmpl w:val="6C0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23A22"/>
    <w:multiLevelType w:val="hybridMultilevel"/>
    <w:tmpl w:val="CBD8C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7101A5"/>
    <w:multiLevelType w:val="hybridMultilevel"/>
    <w:tmpl w:val="77104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8407EC"/>
    <w:multiLevelType w:val="hybridMultilevel"/>
    <w:tmpl w:val="4DE83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7978895">
    <w:abstractNumId w:val="1"/>
  </w:num>
  <w:num w:numId="2" w16cid:durableId="1584997225">
    <w:abstractNumId w:val="2"/>
  </w:num>
  <w:num w:numId="3" w16cid:durableId="639269837">
    <w:abstractNumId w:val="3"/>
  </w:num>
  <w:num w:numId="4" w16cid:durableId="1519928670">
    <w:abstractNumId w:val="4"/>
  </w:num>
  <w:num w:numId="5" w16cid:durableId="3428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D7"/>
    <w:rsid w:val="00003759"/>
    <w:rsid w:val="00003C18"/>
    <w:rsid w:val="000162C6"/>
    <w:rsid w:val="00020FAC"/>
    <w:rsid w:val="000339E6"/>
    <w:rsid w:val="00036D7C"/>
    <w:rsid w:val="00050E9B"/>
    <w:rsid w:val="00070D30"/>
    <w:rsid w:val="000728C6"/>
    <w:rsid w:val="0007690B"/>
    <w:rsid w:val="00077DCF"/>
    <w:rsid w:val="000C514F"/>
    <w:rsid w:val="000E365C"/>
    <w:rsid w:val="00116CEB"/>
    <w:rsid w:val="00154980"/>
    <w:rsid w:val="001726E2"/>
    <w:rsid w:val="0019789F"/>
    <w:rsid w:val="001A10C7"/>
    <w:rsid w:val="001B0F26"/>
    <w:rsid w:val="001D6F95"/>
    <w:rsid w:val="001D7C57"/>
    <w:rsid w:val="001E7FA2"/>
    <w:rsid w:val="001F52D0"/>
    <w:rsid w:val="002248D2"/>
    <w:rsid w:val="00257805"/>
    <w:rsid w:val="00272790"/>
    <w:rsid w:val="002801ED"/>
    <w:rsid w:val="00290180"/>
    <w:rsid w:val="00292856"/>
    <w:rsid w:val="002A5D7B"/>
    <w:rsid w:val="002A7AC3"/>
    <w:rsid w:val="002C3088"/>
    <w:rsid w:val="002C43F9"/>
    <w:rsid w:val="002D7144"/>
    <w:rsid w:val="00343517"/>
    <w:rsid w:val="00391A86"/>
    <w:rsid w:val="003972A2"/>
    <w:rsid w:val="003B2AA9"/>
    <w:rsid w:val="00401A5E"/>
    <w:rsid w:val="00405D16"/>
    <w:rsid w:val="0040709D"/>
    <w:rsid w:val="00414350"/>
    <w:rsid w:val="00421476"/>
    <w:rsid w:val="0044290D"/>
    <w:rsid w:val="0044467A"/>
    <w:rsid w:val="004814F5"/>
    <w:rsid w:val="00492251"/>
    <w:rsid w:val="004A3266"/>
    <w:rsid w:val="004A32B2"/>
    <w:rsid w:val="004A42D6"/>
    <w:rsid w:val="004B467F"/>
    <w:rsid w:val="004B46EE"/>
    <w:rsid w:val="004C388F"/>
    <w:rsid w:val="004E3D7C"/>
    <w:rsid w:val="005404F6"/>
    <w:rsid w:val="00554E82"/>
    <w:rsid w:val="00557F19"/>
    <w:rsid w:val="00564F1D"/>
    <w:rsid w:val="00572E9E"/>
    <w:rsid w:val="00585F70"/>
    <w:rsid w:val="00594483"/>
    <w:rsid w:val="005A327F"/>
    <w:rsid w:val="005A68C1"/>
    <w:rsid w:val="005A7D01"/>
    <w:rsid w:val="00616855"/>
    <w:rsid w:val="00632F85"/>
    <w:rsid w:val="00650661"/>
    <w:rsid w:val="0068095D"/>
    <w:rsid w:val="006A13F3"/>
    <w:rsid w:val="006A1AA3"/>
    <w:rsid w:val="00700DC9"/>
    <w:rsid w:val="00711B92"/>
    <w:rsid w:val="007127AD"/>
    <w:rsid w:val="0071391E"/>
    <w:rsid w:val="0072478B"/>
    <w:rsid w:val="00737DC3"/>
    <w:rsid w:val="007559E3"/>
    <w:rsid w:val="00757F26"/>
    <w:rsid w:val="00763840"/>
    <w:rsid w:val="0078754E"/>
    <w:rsid w:val="0079198F"/>
    <w:rsid w:val="007C6FE4"/>
    <w:rsid w:val="007D1012"/>
    <w:rsid w:val="007D139F"/>
    <w:rsid w:val="00804473"/>
    <w:rsid w:val="00810BB8"/>
    <w:rsid w:val="0081603C"/>
    <w:rsid w:val="0082605E"/>
    <w:rsid w:val="00834440"/>
    <w:rsid w:val="008415C6"/>
    <w:rsid w:val="00870C50"/>
    <w:rsid w:val="008A3DE9"/>
    <w:rsid w:val="008A571F"/>
    <w:rsid w:val="008C26FB"/>
    <w:rsid w:val="008D27BA"/>
    <w:rsid w:val="008E18DA"/>
    <w:rsid w:val="0090598D"/>
    <w:rsid w:val="00912A8C"/>
    <w:rsid w:val="00914E9A"/>
    <w:rsid w:val="00943C33"/>
    <w:rsid w:val="009835BD"/>
    <w:rsid w:val="00993F0B"/>
    <w:rsid w:val="0099421E"/>
    <w:rsid w:val="00997B3E"/>
    <w:rsid w:val="009C1704"/>
    <w:rsid w:val="009D3981"/>
    <w:rsid w:val="009D78AC"/>
    <w:rsid w:val="009F0B49"/>
    <w:rsid w:val="00A116A2"/>
    <w:rsid w:val="00A45DC2"/>
    <w:rsid w:val="00A66137"/>
    <w:rsid w:val="00A90BF4"/>
    <w:rsid w:val="00A911BE"/>
    <w:rsid w:val="00AC05FE"/>
    <w:rsid w:val="00AC1F6B"/>
    <w:rsid w:val="00B1666F"/>
    <w:rsid w:val="00B25B6F"/>
    <w:rsid w:val="00B65807"/>
    <w:rsid w:val="00B862E4"/>
    <w:rsid w:val="00BC3EED"/>
    <w:rsid w:val="00BC6DDB"/>
    <w:rsid w:val="00BF6A47"/>
    <w:rsid w:val="00C011F0"/>
    <w:rsid w:val="00C35861"/>
    <w:rsid w:val="00C5065E"/>
    <w:rsid w:val="00C517E9"/>
    <w:rsid w:val="00C71702"/>
    <w:rsid w:val="00C90D37"/>
    <w:rsid w:val="00C96389"/>
    <w:rsid w:val="00CB15F8"/>
    <w:rsid w:val="00CF19BB"/>
    <w:rsid w:val="00D03E54"/>
    <w:rsid w:val="00D20ED7"/>
    <w:rsid w:val="00D25CF1"/>
    <w:rsid w:val="00D25ED1"/>
    <w:rsid w:val="00D53FAA"/>
    <w:rsid w:val="00D7161F"/>
    <w:rsid w:val="00DA6E4D"/>
    <w:rsid w:val="00DB330A"/>
    <w:rsid w:val="00DB7323"/>
    <w:rsid w:val="00DC6E68"/>
    <w:rsid w:val="00DD36F7"/>
    <w:rsid w:val="00DE5970"/>
    <w:rsid w:val="00DF3672"/>
    <w:rsid w:val="00E0376A"/>
    <w:rsid w:val="00E37A8B"/>
    <w:rsid w:val="00E44F91"/>
    <w:rsid w:val="00E467B2"/>
    <w:rsid w:val="00E51C66"/>
    <w:rsid w:val="00E66C5F"/>
    <w:rsid w:val="00EB70FA"/>
    <w:rsid w:val="00EC3793"/>
    <w:rsid w:val="00F131F8"/>
    <w:rsid w:val="00F16F44"/>
    <w:rsid w:val="00F17E5F"/>
    <w:rsid w:val="00F20AB9"/>
    <w:rsid w:val="00F42965"/>
    <w:rsid w:val="00F51DFD"/>
    <w:rsid w:val="00F60B50"/>
    <w:rsid w:val="00FA0125"/>
    <w:rsid w:val="00FD6D57"/>
    <w:rsid w:val="00FE755C"/>
    <w:rsid w:val="00FF1E4C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4F20"/>
  <w15:chartTrackingRefBased/>
  <w15:docId w15:val="{C422F67D-06FF-4CAF-9508-A663CE27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E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661</Words>
  <Characters>3618</Characters>
  <Application>Microsoft Office Word</Application>
  <DocSecurity>0</DocSecurity>
  <Lines>73</Lines>
  <Paragraphs>42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160</cp:revision>
  <dcterms:created xsi:type="dcterms:W3CDTF">2026-01-05T22:20:00Z</dcterms:created>
  <dcterms:modified xsi:type="dcterms:W3CDTF">2026-01-08T19:18:00Z</dcterms:modified>
</cp:coreProperties>
</file>