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9DD79" w14:textId="5B49977C" w:rsidR="00D035B2" w:rsidRPr="00AD5311" w:rsidRDefault="00D035B2" w:rsidP="003A1DB5">
      <w:pPr>
        <w:numPr>
          <w:ilvl w:val="0"/>
          <w:numId w:val="0"/>
        </w:numPr>
        <w:spacing w:after="120"/>
        <w:jc w:val="center"/>
        <w:rPr>
          <w:rFonts w:ascii="Arial" w:hAnsi="Arial" w:cs="Arial"/>
          <w:b/>
          <w:color w:val="161E82"/>
          <w:sz w:val="32"/>
        </w:rPr>
      </w:pPr>
      <w:r w:rsidRPr="00AD5311">
        <w:rPr>
          <w:rFonts w:ascii="Arial" w:hAnsi="Arial" w:cs="Arial"/>
          <w:b/>
          <w:color w:val="161E82"/>
          <w:sz w:val="32"/>
        </w:rPr>
        <w:t>ALAMEDA COUNTY PROBATION DEPARTMENT</w:t>
      </w:r>
    </w:p>
    <w:p w14:paraId="5E025175" w14:textId="77777777" w:rsidR="00D035B2" w:rsidRPr="00AD5311" w:rsidRDefault="00D035B2" w:rsidP="003A1DB5">
      <w:pPr>
        <w:numPr>
          <w:ilvl w:val="0"/>
          <w:numId w:val="0"/>
        </w:num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AD5311">
        <w:rPr>
          <w:rFonts w:ascii="Arial" w:hAnsi="Arial" w:cs="Arial"/>
          <w:color w:val="000000" w:themeColor="text1"/>
        </w:rPr>
        <w:t>COMMUNITY CORRECTIONS PARTNERSHIP</w:t>
      </w:r>
    </w:p>
    <w:p w14:paraId="19FBE1EE" w14:textId="77777777" w:rsidR="00D035B2" w:rsidRPr="00AD5311" w:rsidRDefault="00D035B2" w:rsidP="003A1DB5">
      <w:pPr>
        <w:numPr>
          <w:ilvl w:val="0"/>
          <w:numId w:val="0"/>
        </w:numPr>
        <w:spacing w:after="120" w:line="240" w:lineRule="auto"/>
        <w:jc w:val="center"/>
        <w:rPr>
          <w:rFonts w:ascii="Arial" w:hAnsi="Arial" w:cs="Arial"/>
          <w:b/>
          <w:color w:val="000000" w:themeColor="text1"/>
          <w:sz w:val="30"/>
          <w:szCs w:val="30"/>
          <w:u w:val="single"/>
        </w:rPr>
      </w:pPr>
      <w:r w:rsidRPr="00AD5311">
        <w:rPr>
          <w:rFonts w:ascii="Arial" w:hAnsi="Arial" w:cs="Arial"/>
          <w:b/>
          <w:color w:val="000000" w:themeColor="text1"/>
          <w:sz w:val="30"/>
          <w:szCs w:val="30"/>
          <w:u w:val="single"/>
        </w:rPr>
        <w:t>FISCAL/PROCUREMENT WORKGROUP</w:t>
      </w:r>
    </w:p>
    <w:p w14:paraId="6F171491" w14:textId="0FC39B1F" w:rsidR="00D035B2" w:rsidRPr="00963D31" w:rsidRDefault="0018152B" w:rsidP="003A1DB5">
      <w:pPr>
        <w:numPr>
          <w:ilvl w:val="0"/>
          <w:numId w:val="0"/>
        </w:numPr>
        <w:spacing w:after="0" w:line="240" w:lineRule="auto"/>
        <w:jc w:val="center"/>
        <w:rPr>
          <w:b/>
        </w:rPr>
      </w:pPr>
      <w:r>
        <w:rPr>
          <w:b/>
        </w:rPr>
        <w:t>January 5</w:t>
      </w:r>
      <w:r w:rsidR="00D035B2" w:rsidRPr="006B608F">
        <w:rPr>
          <w:b/>
        </w:rPr>
        <w:t>, 202</w:t>
      </w:r>
      <w:r>
        <w:rPr>
          <w:b/>
        </w:rPr>
        <w:t>1</w:t>
      </w:r>
      <w:r w:rsidR="00D035B2" w:rsidRPr="006B608F">
        <w:rPr>
          <w:b/>
        </w:rPr>
        <w:t xml:space="preserve"> from </w:t>
      </w:r>
      <w:r w:rsidR="00D035B2" w:rsidRPr="00D739CB">
        <w:rPr>
          <w:b/>
        </w:rPr>
        <w:t>3:0</w:t>
      </w:r>
      <w:r w:rsidR="00950138" w:rsidRPr="00D739CB">
        <w:rPr>
          <w:b/>
        </w:rPr>
        <w:t>0</w:t>
      </w:r>
      <w:r w:rsidR="00D035B2" w:rsidRPr="00D739CB">
        <w:rPr>
          <w:b/>
        </w:rPr>
        <w:t xml:space="preserve"> p.m. to </w:t>
      </w:r>
      <w:r w:rsidR="00932418">
        <w:rPr>
          <w:b/>
        </w:rPr>
        <w:t>5</w:t>
      </w:r>
      <w:r w:rsidR="001F17EB" w:rsidRPr="00D739CB">
        <w:rPr>
          <w:b/>
        </w:rPr>
        <w:t>:</w:t>
      </w:r>
      <w:r w:rsidR="00932418">
        <w:rPr>
          <w:b/>
        </w:rPr>
        <w:t>04</w:t>
      </w:r>
      <w:r w:rsidR="00D035B2" w:rsidRPr="00D739CB">
        <w:rPr>
          <w:b/>
        </w:rPr>
        <w:t xml:space="preserve"> p.m.</w:t>
      </w:r>
    </w:p>
    <w:p w14:paraId="637CE5DA" w14:textId="7CAABF29" w:rsidR="00D035B2" w:rsidRPr="00553033" w:rsidRDefault="00D035B2" w:rsidP="003A1DB5">
      <w:pPr>
        <w:numPr>
          <w:ilvl w:val="0"/>
          <w:numId w:val="0"/>
        </w:numPr>
        <w:spacing w:after="0" w:line="240" w:lineRule="auto"/>
        <w:jc w:val="center"/>
        <w:rPr>
          <w:b/>
        </w:rPr>
      </w:pPr>
      <w:r>
        <w:rPr>
          <w:b/>
        </w:rPr>
        <w:t>Online – Microsoft Teams Meeting</w:t>
      </w:r>
    </w:p>
    <w:p w14:paraId="498ABAAE" w14:textId="77777777" w:rsidR="00D035B2" w:rsidRPr="00963D31" w:rsidRDefault="00D035B2" w:rsidP="00363DFC">
      <w:pPr>
        <w:numPr>
          <w:ilvl w:val="0"/>
          <w:numId w:val="0"/>
        </w:numPr>
        <w:spacing w:before="200" w:after="0" w:line="240" w:lineRule="auto"/>
        <w:jc w:val="center"/>
        <w:rPr>
          <w:b/>
          <w:sz w:val="28"/>
          <w:u w:val="single"/>
        </w:rPr>
      </w:pPr>
      <w:r w:rsidRPr="00963D31">
        <w:rPr>
          <w:b/>
          <w:sz w:val="28"/>
          <w:u w:val="single"/>
        </w:rPr>
        <w:t>Meeting Minutes</w:t>
      </w:r>
    </w:p>
    <w:p w14:paraId="6A2880EC" w14:textId="77777777" w:rsidR="00E54D12" w:rsidRDefault="00D035B2" w:rsidP="00E54D12">
      <w:pPr>
        <w:numPr>
          <w:ilvl w:val="0"/>
          <w:numId w:val="0"/>
        </w:numPr>
        <w:spacing w:before="120" w:after="0" w:line="240" w:lineRule="auto"/>
        <w:rPr>
          <w:rFonts w:ascii="Calibri" w:hAnsi="Calibri" w:cs="Calibri"/>
          <w:szCs w:val="24"/>
        </w:rPr>
      </w:pPr>
      <w:r w:rsidRPr="00F03EB1">
        <w:rPr>
          <w:rFonts w:ascii="Calibri" w:hAnsi="Calibri" w:cs="Calibri"/>
          <w:b/>
          <w:szCs w:val="24"/>
        </w:rPr>
        <w:t>Present</w:t>
      </w:r>
      <w:r w:rsidRPr="00F82563">
        <w:rPr>
          <w:rFonts w:ascii="Calibri" w:hAnsi="Calibri" w:cs="Calibri"/>
          <w:szCs w:val="24"/>
        </w:rPr>
        <w:t>:</w:t>
      </w:r>
    </w:p>
    <w:p w14:paraId="2EE6C42A" w14:textId="77777777" w:rsidR="00E54D12" w:rsidRDefault="00E54D12" w:rsidP="00E54D12">
      <w:pPr>
        <w:numPr>
          <w:ilvl w:val="0"/>
          <w:numId w:val="0"/>
        </w:numPr>
        <w:spacing w:after="0" w:line="240" w:lineRule="auto"/>
        <w:rPr>
          <w:rFonts w:ascii="Calibri" w:hAnsi="Calibri" w:cs="Calibri"/>
          <w:szCs w:val="24"/>
        </w:rPr>
        <w:sectPr w:rsidR="00E54D12" w:rsidSect="0058741C">
          <w:headerReference w:type="default" r:id="rId8"/>
          <w:footerReference w:type="default" r:id="rId9"/>
          <w:type w:val="continuous"/>
          <w:pgSz w:w="12240" w:h="15840"/>
          <w:pgMar w:top="432" w:right="576" w:bottom="432" w:left="576" w:header="0" w:footer="0" w:gutter="0"/>
          <w:cols w:space="720"/>
          <w:docGrid w:linePitch="360"/>
        </w:sectPr>
      </w:pPr>
    </w:p>
    <w:p w14:paraId="66003E58" w14:textId="53F73D84" w:rsidR="00D035B2" w:rsidRPr="006A4EE8" w:rsidRDefault="00F11FD8" w:rsidP="00E54D12">
      <w:pPr>
        <w:numPr>
          <w:ilvl w:val="0"/>
          <w:numId w:val="0"/>
        </w:numPr>
        <w:spacing w:after="0" w:line="240" w:lineRule="auto"/>
        <w:rPr>
          <w:rFonts w:ascii="Calibri" w:hAnsi="Calibri" w:cs="Calibri"/>
          <w:szCs w:val="24"/>
        </w:rPr>
      </w:pPr>
      <w:r w:rsidRPr="006A4EE8">
        <w:rPr>
          <w:rFonts w:ascii="Calibri" w:hAnsi="Calibri" w:cs="Calibri"/>
          <w:szCs w:val="24"/>
        </w:rPr>
        <w:t>Dawal, Marcus</w:t>
      </w:r>
      <w:r w:rsidR="00876E7D" w:rsidRPr="006A4EE8">
        <w:rPr>
          <w:rFonts w:ascii="Calibri" w:hAnsi="Calibri" w:cs="Calibri"/>
          <w:szCs w:val="24"/>
        </w:rPr>
        <w:t xml:space="preserve"> (</w:t>
      </w:r>
      <w:r w:rsidRPr="006A4EE8">
        <w:rPr>
          <w:rFonts w:ascii="Calibri" w:hAnsi="Calibri" w:cs="Calibri"/>
          <w:szCs w:val="24"/>
        </w:rPr>
        <w:t>Designee</w:t>
      </w:r>
      <w:r w:rsidR="00876E7D" w:rsidRPr="006A4EE8">
        <w:rPr>
          <w:rFonts w:ascii="Calibri" w:hAnsi="Calibri" w:cs="Calibri"/>
          <w:szCs w:val="24"/>
        </w:rPr>
        <w:t>)</w:t>
      </w:r>
    </w:p>
    <w:p w14:paraId="3264B3ED" w14:textId="3E278E5D" w:rsidR="00FB2BB9" w:rsidRDefault="00DA7489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 w:rsidRPr="006A4EE8">
        <w:rPr>
          <w:rFonts w:ascii="Calibri" w:hAnsi="Calibri" w:cs="Calibri"/>
          <w:szCs w:val="24"/>
        </w:rPr>
        <w:t>von Geldern, Eric</w:t>
      </w:r>
      <w:r w:rsidR="00416D6B" w:rsidRPr="006A4EE8">
        <w:rPr>
          <w:rFonts w:ascii="Calibri" w:hAnsi="Calibri" w:cs="Calibri"/>
          <w:szCs w:val="24"/>
        </w:rPr>
        <w:t xml:space="preserve"> (</w:t>
      </w:r>
      <w:r w:rsidRPr="006A4EE8">
        <w:rPr>
          <w:rFonts w:ascii="Calibri" w:hAnsi="Calibri" w:cs="Calibri"/>
          <w:szCs w:val="24"/>
        </w:rPr>
        <w:t>Designee</w:t>
      </w:r>
      <w:r w:rsidR="00416D6B" w:rsidRPr="006A4EE8">
        <w:rPr>
          <w:rFonts w:ascii="Calibri" w:hAnsi="Calibri" w:cs="Calibri"/>
          <w:szCs w:val="24"/>
        </w:rPr>
        <w:t>)</w:t>
      </w:r>
    </w:p>
    <w:p w14:paraId="586B8401" w14:textId="77777777" w:rsidR="00721F74" w:rsidRPr="00163A42" w:rsidRDefault="00721F74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 w:rsidRPr="00163A42">
        <w:rPr>
          <w:rFonts w:ascii="Calibri" w:hAnsi="Calibri" w:cs="Calibri"/>
          <w:szCs w:val="24"/>
        </w:rPr>
        <w:t>Baker, Karen</w:t>
      </w:r>
    </w:p>
    <w:p w14:paraId="2FB3FB66" w14:textId="77777777" w:rsidR="00721F74" w:rsidRDefault="00721F74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Banks, Raymond</w:t>
      </w:r>
    </w:p>
    <w:p w14:paraId="26C03426" w14:textId="77777777" w:rsidR="00721F74" w:rsidRDefault="00721F74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 w:rsidRPr="006A4EE8">
        <w:rPr>
          <w:rFonts w:ascii="Calibri" w:hAnsi="Calibri" w:cs="Calibri"/>
          <w:szCs w:val="24"/>
        </w:rPr>
        <w:t>Bituin, Maria Eleonor</w:t>
      </w:r>
    </w:p>
    <w:p w14:paraId="369D6335" w14:textId="77777777" w:rsidR="00721F74" w:rsidRDefault="00721F74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Broach, Ronald</w:t>
      </w:r>
    </w:p>
    <w:p w14:paraId="4EF3B415" w14:textId="77777777" w:rsidR="00721F74" w:rsidRDefault="00721F74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 w:rsidRPr="00352306">
        <w:rPr>
          <w:rFonts w:ascii="Calibri" w:hAnsi="Calibri" w:cs="Calibri"/>
          <w:szCs w:val="24"/>
        </w:rPr>
        <w:t>Brooks, Rodney</w:t>
      </w:r>
    </w:p>
    <w:p w14:paraId="76505C92" w14:textId="77777777" w:rsidR="00721F74" w:rsidRDefault="00721F74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Cao, Binh</w:t>
      </w:r>
    </w:p>
    <w:p w14:paraId="03FC502B" w14:textId="77777777" w:rsidR="00721F74" w:rsidRDefault="00721F74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Chapman, Arion</w:t>
      </w:r>
    </w:p>
    <w:p w14:paraId="019C304E" w14:textId="77777777" w:rsidR="00721F74" w:rsidRDefault="00721F74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Chen, Howard</w:t>
      </w:r>
    </w:p>
    <w:p w14:paraId="5FF5DA07" w14:textId="77777777" w:rsidR="00721F74" w:rsidRDefault="00721F74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Cheng, Mike</w:t>
      </w:r>
    </w:p>
    <w:p w14:paraId="75BA3980" w14:textId="77777777" w:rsidR="00721F74" w:rsidRPr="00163A42" w:rsidRDefault="00721F74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Conner, Shauna</w:t>
      </w:r>
    </w:p>
    <w:p w14:paraId="043CCB94" w14:textId="77777777" w:rsidR="00721F74" w:rsidRDefault="00721F74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Cruz, Ayana</w:t>
      </w:r>
    </w:p>
    <w:p w14:paraId="2B5AABC8" w14:textId="77777777" w:rsidR="00721F74" w:rsidRDefault="00721F74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Dickey, Scott</w:t>
      </w:r>
    </w:p>
    <w:p w14:paraId="507CE847" w14:textId="77777777" w:rsidR="00721F74" w:rsidRDefault="00721F74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 w:rsidRPr="00352306">
        <w:rPr>
          <w:rFonts w:ascii="Calibri" w:hAnsi="Calibri" w:cs="Calibri"/>
          <w:szCs w:val="24"/>
        </w:rPr>
        <w:t>Eddie, Charlie</w:t>
      </w:r>
    </w:p>
    <w:p w14:paraId="62E7D6B7" w14:textId="77777777" w:rsidR="00721F74" w:rsidRDefault="00721F74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Frazier, Donald</w:t>
      </w:r>
    </w:p>
    <w:p w14:paraId="73250C09" w14:textId="77777777" w:rsidR="00721F74" w:rsidRDefault="00721F74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Gipson, Sylvia</w:t>
      </w:r>
    </w:p>
    <w:p w14:paraId="6F4BA223" w14:textId="77777777" w:rsidR="00721F74" w:rsidRDefault="00721F74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Gonzalez, Rezsin</w:t>
      </w:r>
    </w:p>
    <w:p w14:paraId="43981612" w14:textId="77777777" w:rsidR="00721F74" w:rsidRDefault="00721F74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Grigsby, Janene</w:t>
      </w:r>
    </w:p>
    <w:p w14:paraId="3C938608" w14:textId="77777777" w:rsidR="00721F74" w:rsidRDefault="00721F74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Harris, </w:t>
      </w:r>
      <w:proofErr w:type="spellStart"/>
      <w:r>
        <w:rPr>
          <w:rFonts w:ascii="Calibri" w:hAnsi="Calibri" w:cs="Calibri"/>
          <w:szCs w:val="24"/>
        </w:rPr>
        <w:t>Ginale</w:t>
      </w:r>
      <w:proofErr w:type="spellEnd"/>
    </w:p>
    <w:p w14:paraId="0289C46A" w14:textId="77777777" w:rsidR="00721F74" w:rsidRDefault="00721F74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Hee, Ho</w:t>
      </w:r>
    </w:p>
    <w:p w14:paraId="7A40D25F" w14:textId="77777777" w:rsidR="00721F74" w:rsidRDefault="00721F74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 w:rsidRPr="00352306">
        <w:rPr>
          <w:rFonts w:ascii="Calibri" w:hAnsi="Calibri" w:cs="Calibri"/>
          <w:szCs w:val="24"/>
        </w:rPr>
        <w:t>Hopkins, Felix</w:t>
      </w:r>
    </w:p>
    <w:p w14:paraId="23D38BBD" w14:textId="77777777" w:rsidR="00721F74" w:rsidRDefault="00721F74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Huff, Michael</w:t>
      </w:r>
    </w:p>
    <w:p w14:paraId="05A49A92" w14:textId="77777777" w:rsidR="00721F74" w:rsidRDefault="00721F74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Ibalio, Fidencio</w:t>
      </w:r>
    </w:p>
    <w:p w14:paraId="16CA7C67" w14:textId="77777777" w:rsidR="00721F74" w:rsidRDefault="00721F74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Klein, Meryl</w:t>
      </w:r>
    </w:p>
    <w:p w14:paraId="71133915" w14:textId="77777777" w:rsidR="00721F74" w:rsidRDefault="00721F74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Lacy, Shahidah</w:t>
      </w:r>
    </w:p>
    <w:p w14:paraId="0981C747" w14:textId="77777777" w:rsidR="00721F74" w:rsidRDefault="00721F74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Lai, Sophia</w:t>
      </w:r>
    </w:p>
    <w:p w14:paraId="52C6B0F4" w14:textId="77777777" w:rsidR="00721F74" w:rsidRDefault="00721F74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 w:rsidRPr="00163A42">
        <w:rPr>
          <w:rFonts w:ascii="Calibri" w:hAnsi="Calibri" w:cs="Calibri"/>
          <w:szCs w:val="24"/>
        </w:rPr>
        <w:t>Lim, Diane</w:t>
      </w:r>
    </w:p>
    <w:p w14:paraId="2B7F6964" w14:textId="77777777" w:rsidR="00721F74" w:rsidRDefault="00721F74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 w:rsidRPr="00163A42">
        <w:rPr>
          <w:rFonts w:ascii="Calibri" w:hAnsi="Calibri" w:cs="Calibri"/>
          <w:szCs w:val="24"/>
        </w:rPr>
        <w:t>Linchey, Jenny</w:t>
      </w:r>
    </w:p>
    <w:p w14:paraId="51FAF89E" w14:textId="77777777" w:rsidR="00721F74" w:rsidRPr="00163A42" w:rsidRDefault="00721F74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 w:rsidRPr="00163A42">
        <w:rPr>
          <w:rFonts w:ascii="Calibri" w:hAnsi="Calibri" w:cs="Calibri"/>
          <w:szCs w:val="24"/>
        </w:rPr>
        <w:t>Mitchell, Kelly</w:t>
      </w:r>
    </w:p>
    <w:p w14:paraId="2420B6B1" w14:textId="77777777" w:rsidR="00721F74" w:rsidRPr="00163A42" w:rsidRDefault="00721F74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 w:rsidRPr="00163A42">
        <w:rPr>
          <w:rFonts w:ascii="Calibri" w:hAnsi="Calibri" w:cs="Calibri"/>
          <w:szCs w:val="24"/>
        </w:rPr>
        <w:t>Oddie, Sarah</w:t>
      </w:r>
    </w:p>
    <w:p w14:paraId="160D705B" w14:textId="77777777" w:rsidR="00721F74" w:rsidRPr="00163A42" w:rsidRDefault="00721F74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 w:rsidRPr="00163A42">
        <w:rPr>
          <w:rFonts w:ascii="Calibri" w:hAnsi="Calibri" w:cs="Calibri"/>
          <w:szCs w:val="24"/>
        </w:rPr>
        <w:t>Rodriquez, Jeannette</w:t>
      </w:r>
    </w:p>
    <w:p w14:paraId="1C9C148C" w14:textId="77777777" w:rsidR="00721F74" w:rsidRDefault="00721F74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Rowland, Shawn</w:t>
      </w:r>
    </w:p>
    <w:p w14:paraId="2ACD0F42" w14:textId="77777777" w:rsidR="00721F74" w:rsidRPr="00163A42" w:rsidRDefault="00721F74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 w:rsidRPr="00163A42">
        <w:rPr>
          <w:rFonts w:ascii="Calibri" w:hAnsi="Calibri" w:cs="Calibri"/>
          <w:szCs w:val="24"/>
        </w:rPr>
        <w:t>Siddiq, Sadaf</w:t>
      </w:r>
    </w:p>
    <w:p w14:paraId="17CF2CFF" w14:textId="77777777" w:rsidR="00721F74" w:rsidRDefault="00721F74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Smith, Tim</w:t>
      </w:r>
    </w:p>
    <w:p w14:paraId="01FDFA33" w14:textId="77777777" w:rsidR="00721F74" w:rsidRPr="00163A42" w:rsidRDefault="00721F74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 w:rsidRPr="00163A42">
        <w:rPr>
          <w:rFonts w:ascii="Calibri" w:hAnsi="Calibri" w:cs="Calibri"/>
          <w:szCs w:val="24"/>
        </w:rPr>
        <w:t>Stewart, Darryl</w:t>
      </w:r>
    </w:p>
    <w:p w14:paraId="0774158D" w14:textId="77777777" w:rsidR="00721F74" w:rsidRDefault="00721F74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 w:rsidRPr="00352306">
        <w:rPr>
          <w:rFonts w:ascii="Calibri" w:hAnsi="Calibri" w:cs="Calibri"/>
          <w:szCs w:val="24"/>
        </w:rPr>
        <w:t>Toro, Jason</w:t>
      </w:r>
    </w:p>
    <w:p w14:paraId="0B6B7D59" w14:textId="77777777" w:rsidR="00721F74" w:rsidRPr="00352306" w:rsidRDefault="00721F74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Tuck, Lonnie</w:t>
      </w:r>
    </w:p>
    <w:p w14:paraId="35B46F81" w14:textId="77777777" w:rsidR="00721F74" w:rsidRPr="00163A42" w:rsidRDefault="00721F74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Uriarte, Monica</w:t>
      </w:r>
    </w:p>
    <w:p w14:paraId="66266A93" w14:textId="77777777" w:rsidR="00721F74" w:rsidRDefault="00721F74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proofErr w:type="spellStart"/>
      <w:r>
        <w:rPr>
          <w:rFonts w:ascii="Calibri" w:hAnsi="Calibri" w:cs="Calibri"/>
          <w:szCs w:val="24"/>
        </w:rPr>
        <w:t>Viney</w:t>
      </w:r>
      <w:proofErr w:type="spellEnd"/>
      <w:r>
        <w:rPr>
          <w:rFonts w:ascii="Calibri" w:hAnsi="Calibri" w:cs="Calibri"/>
          <w:szCs w:val="24"/>
        </w:rPr>
        <w:t>, Charlette</w:t>
      </w:r>
    </w:p>
    <w:p w14:paraId="6AD383FC" w14:textId="77777777" w:rsidR="00721F74" w:rsidRDefault="00721F74" w:rsidP="00C86915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Williams, Dolores</w:t>
      </w:r>
    </w:p>
    <w:p w14:paraId="08D14644" w14:textId="2F0FFE94" w:rsidR="00E54D12" w:rsidRDefault="00163A42" w:rsidP="00E050BF">
      <w:pPr>
        <w:numPr>
          <w:ilvl w:val="0"/>
          <w:numId w:val="0"/>
        </w:numPr>
        <w:tabs>
          <w:tab w:val="left" w:pos="2988"/>
          <w:tab w:val="left" w:pos="5868"/>
        </w:tabs>
        <w:spacing w:after="0" w:line="240" w:lineRule="auto"/>
        <w:rPr>
          <w:rFonts w:ascii="Calibri" w:hAnsi="Calibri" w:cs="Calibri"/>
          <w:szCs w:val="24"/>
        </w:rPr>
        <w:sectPr w:rsidR="00E54D12" w:rsidSect="00320D72">
          <w:type w:val="continuous"/>
          <w:pgSz w:w="12240" w:h="15840"/>
          <w:pgMar w:top="432" w:right="576" w:bottom="432" w:left="576" w:header="0" w:footer="0" w:gutter="0"/>
          <w:cols w:num="4" w:space="288" w:equalWidth="0">
            <w:col w:w="3168" w:space="288"/>
            <w:col w:w="2621" w:space="135"/>
            <w:col w:w="2373" w:space="135"/>
            <w:col w:w="2368"/>
          </w:cols>
          <w:docGrid w:linePitch="360"/>
        </w:sectPr>
      </w:pPr>
      <w:r w:rsidRPr="00163A42">
        <w:rPr>
          <w:rFonts w:ascii="Calibri" w:hAnsi="Calibri" w:cs="Calibri"/>
          <w:szCs w:val="24"/>
        </w:rPr>
        <w:t>A</w:t>
      </w:r>
      <w:r w:rsidR="00D035B2" w:rsidRPr="00163A42">
        <w:rPr>
          <w:rFonts w:ascii="Calibri" w:hAnsi="Calibri" w:cs="Calibri"/>
          <w:szCs w:val="24"/>
        </w:rPr>
        <w:t xml:space="preserve">dditional Guests: </w:t>
      </w:r>
      <w:r w:rsidR="001319F1">
        <w:rPr>
          <w:rFonts w:ascii="Calibri" w:hAnsi="Calibri" w:cs="Calibri"/>
          <w:szCs w:val="24"/>
        </w:rPr>
        <w:t xml:space="preserve"> </w:t>
      </w:r>
      <w:r w:rsidR="00352306">
        <w:rPr>
          <w:rFonts w:ascii="Calibri" w:hAnsi="Calibri" w:cs="Calibri"/>
          <w:szCs w:val="24"/>
        </w:rPr>
        <w:t>6</w:t>
      </w:r>
    </w:p>
    <w:p w14:paraId="5F8147E9" w14:textId="77777777" w:rsidR="00326E41" w:rsidRPr="00326E41" w:rsidRDefault="00326E41" w:rsidP="00326E41">
      <w:pPr>
        <w:pStyle w:val="Style1"/>
        <w:numPr>
          <w:ilvl w:val="0"/>
          <w:numId w:val="0"/>
        </w:numPr>
        <w:ind w:left="360"/>
        <w:rPr>
          <w:b/>
          <w:u w:val="single"/>
        </w:rPr>
      </w:pPr>
    </w:p>
    <w:p w14:paraId="7DB0B219" w14:textId="77777777" w:rsidR="00732C41" w:rsidRPr="003A3D78" w:rsidRDefault="00732C41" w:rsidP="007E7D38">
      <w:pPr>
        <w:pStyle w:val="Style1"/>
        <w:rPr>
          <w:b/>
          <w:bCs/>
          <w:u w:val="single"/>
        </w:rPr>
      </w:pPr>
      <w:r w:rsidRPr="003A3D78">
        <w:rPr>
          <w:b/>
          <w:bCs/>
          <w:u w:val="single"/>
        </w:rPr>
        <w:t>Call to Order and Introductions</w:t>
      </w:r>
    </w:p>
    <w:p w14:paraId="7EAD5DF7" w14:textId="77777777" w:rsidR="00732C41" w:rsidRDefault="00732C41" w:rsidP="007E7D38">
      <w:r>
        <w:t xml:space="preserve">Meeting was called to order at </w:t>
      </w:r>
      <w:r w:rsidRPr="003A23AC">
        <w:t>3:0</w:t>
      </w:r>
      <w:r w:rsidR="00DC4133" w:rsidRPr="003A23AC">
        <w:t>0</w:t>
      </w:r>
      <w:r w:rsidRPr="003A23AC">
        <w:t xml:space="preserve"> PM</w:t>
      </w:r>
    </w:p>
    <w:p w14:paraId="5BFADAB8" w14:textId="77777777" w:rsidR="008A5C7E" w:rsidRPr="003A3D78" w:rsidRDefault="008A5C7E" w:rsidP="007E7D38">
      <w:pPr>
        <w:pStyle w:val="Style1"/>
        <w:rPr>
          <w:b/>
          <w:bCs/>
          <w:u w:val="single"/>
        </w:rPr>
      </w:pPr>
      <w:r w:rsidRPr="003A3D78">
        <w:rPr>
          <w:b/>
          <w:bCs/>
          <w:u w:val="single"/>
        </w:rPr>
        <w:t>Public Comment</w:t>
      </w:r>
    </w:p>
    <w:p w14:paraId="41A5A6C6" w14:textId="3A594493" w:rsidR="008A5C7E" w:rsidRDefault="007235B5" w:rsidP="007E7D38">
      <w:r>
        <w:t xml:space="preserve">No public comment </w:t>
      </w:r>
    </w:p>
    <w:p w14:paraId="0AFBE348" w14:textId="77777777" w:rsidR="00DE0610" w:rsidRPr="003A3D78" w:rsidRDefault="00DE0610" w:rsidP="007E7D38">
      <w:pPr>
        <w:pStyle w:val="Style1"/>
        <w:rPr>
          <w:b/>
          <w:bCs/>
          <w:u w:val="single"/>
        </w:rPr>
      </w:pPr>
      <w:r w:rsidRPr="003A3D78">
        <w:rPr>
          <w:b/>
          <w:bCs/>
          <w:u w:val="single"/>
        </w:rPr>
        <w:t>Meeting Minutes</w:t>
      </w:r>
    </w:p>
    <w:p w14:paraId="7C4B0377" w14:textId="6B96FCA8" w:rsidR="00DE0610" w:rsidRPr="007B2A99" w:rsidRDefault="00DE0610" w:rsidP="007E7D38">
      <w:r w:rsidRPr="007B2A99">
        <w:t xml:space="preserve">Meeting minutes from </w:t>
      </w:r>
      <w:r w:rsidR="005A65C3">
        <w:t>December 1</w:t>
      </w:r>
      <w:r w:rsidR="00B47FFA">
        <w:t>, 2020</w:t>
      </w:r>
      <w:r w:rsidR="00950138" w:rsidRPr="007B2A99">
        <w:t xml:space="preserve"> </w:t>
      </w:r>
      <w:r w:rsidRPr="007B2A99">
        <w:t xml:space="preserve">were reviewed </w:t>
      </w:r>
      <w:r w:rsidR="007404A2">
        <w:t xml:space="preserve">and </w:t>
      </w:r>
      <w:r w:rsidR="00FC156B">
        <w:t>a</w:t>
      </w:r>
      <w:r w:rsidR="0037796B">
        <w:t xml:space="preserve">pproved </w:t>
      </w:r>
      <w:r w:rsidR="006A3EF4">
        <w:t>as written</w:t>
      </w:r>
    </w:p>
    <w:p w14:paraId="3E19E066" w14:textId="1ED0E1F2" w:rsidR="000A27C2" w:rsidRPr="007166BD" w:rsidRDefault="00825465" w:rsidP="007E7D38">
      <w:pPr>
        <w:pStyle w:val="Style1"/>
      </w:pPr>
      <w:r w:rsidRPr="003A3D78">
        <w:rPr>
          <w:b/>
          <w:bCs/>
          <w:u w:val="single"/>
        </w:rPr>
        <w:t>CORE Status Update</w:t>
      </w:r>
      <w:r w:rsidRPr="007166BD">
        <w:t xml:space="preserve"> </w:t>
      </w:r>
      <w:r w:rsidR="00742E5E" w:rsidRPr="00742E5E">
        <w:t xml:space="preserve">– </w:t>
      </w:r>
      <w:r w:rsidR="00807A25">
        <w:t xml:space="preserve">Dr. </w:t>
      </w:r>
      <w:r w:rsidR="00742E5E" w:rsidRPr="00742E5E">
        <w:t>Michael Huff</w:t>
      </w:r>
    </w:p>
    <w:p w14:paraId="370B60A2" w14:textId="4DCD219A" w:rsidR="000A27C2" w:rsidRPr="0037796B" w:rsidRDefault="00971460" w:rsidP="007E7D38">
      <w:r w:rsidRPr="0037796B">
        <w:t xml:space="preserve">CORE </w:t>
      </w:r>
      <w:r w:rsidR="0037796B" w:rsidRPr="0037796B">
        <w:t xml:space="preserve">received 43 referrals in </w:t>
      </w:r>
      <w:r w:rsidRPr="0037796B">
        <w:t>Dec</w:t>
      </w:r>
      <w:r w:rsidR="00D868D5" w:rsidRPr="0037796B">
        <w:t>ember</w:t>
      </w:r>
    </w:p>
    <w:p w14:paraId="40246612" w14:textId="4EA3FCAD" w:rsidR="00F50F56" w:rsidRDefault="00E90826" w:rsidP="007E7D38">
      <w:pPr>
        <w:pStyle w:val="ListParagraph"/>
        <w:numPr>
          <w:ilvl w:val="2"/>
          <w:numId w:val="23"/>
        </w:numPr>
      </w:pPr>
      <w:r>
        <w:t>Service area breakdown</w:t>
      </w:r>
      <w:r w:rsidR="001E4FC1">
        <w:t>:</w:t>
      </w:r>
    </w:p>
    <w:p w14:paraId="5F04E065" w14:textId="60DC57CD" w:rsidR="00F50F56" w:rsidRDefault="00E90826" w:rsidP="007E7D38">
      <w:pPr>
        <w:pStyle w:val="ListParagraph"/>
        <w:numPr>
          <w:ilvl w:val="3"/>
          <w:numId w:val="23"/>
        </w:numPr>
      </w:pPr>
      <w:r>
        <w:t xml:space="preserve">15 clients received </w:t>
      </w:r>
      <w:r w:rsidR="00971460">
        <w:t>grocer</w:t>
      </w:r>
      <w:r w:rsidR="0037796B">
        <w:t>y support</w:t>
      </w:r>
    </w:p>
    <w:p w14:paraId="00214B36" w14:textId="4F57F89D" w:rsidR="0037796B" w:rsidRDefault="0037796B" w:rsidP="007E7D38">
      <w:pPr>
        <w:pStyle w:val="ListParagraph"/>
        <w:numPr>
          <w:ilvl w:val="3"/>
          <w:numId w:val="23"/>
        </w:numPr>
      </w:pPr>
      <w:r>
        <w:t>3 clients received Medi-Cal support</w:t>
      </w:r>
    </w:p>
    <w:p w14:paraId="433542FB" w14:textId="6F45B5CD" w:rsidR="00F50F56" w:rsidRDefault="00F50F56" w:rsidP="007E7D38">
      <w:pPr>
        <w:pStyle w:val="ListParagraph"/>
        <w:numPr>
          <w:ilvl w:val="3"/>
          <w:numId w:val="23"/>
        </w:numPr>
      </w:pPr>
      <w:r>
        <w:t>13 clients received mental</w:t>
      </w:r>
      <w:r w:rsidR="006924C5">
        <w:t xml:space="preserve"> health</w:t>
      </w:r>
      <w:r>
        <w:t xml:space="preserve"> help and treatment</w:t>
      </w:r>
    </w:p>
    <w:p w14:paraId="24367665" w14:textId="268B7503" w:rsidR="0037796B" w:rsidRDefault="0037796B" w:rsidP="007E7D38">
      <w:pPr>
        <w:pStyle w:val="ListParagraph"/>
        <w:numPr>
          <w:ilvl w:val="3"/>
          <w:numId w:val="23"/>
        </w:numPr>
      </w:pPr>
      <w:r w:rsidRPr="0037796B">
        <w:t>17 clients received hygiene bags</w:t>
      </w:r>
    </w:p>
    <w:p w14:paraId="7EF1FB28" w14:textId="2A553499" w:rsidR="00F50F56" w:rsidRDefault="00F50F56" w:rsidP="007E7D38">
      <w:pPr>
        <w:pStyle w:val="ListParagraph"/>
        <w:numPr>
          <w:ilvl w:val="3"/>
          <w:numId w:val="23"/>
        </w:numPr>
      </w:pPr>
      <w:r>
        <w:t>10 clients received housing support</w:t>
      </w:r>
    </w:p>
    <w:p w14:paraId="64F802C3" w14:textId="605C71A8" w:rsidR="00F50F56" w:rsidRDefault="00F50F56" w:rsidP="007E7D38">
      <w:pPr>
        <w:pStyle w:val="ListParagraph"/>
        <w:numPr>
          <w:ilvl w:val="3"/>
          <w:numId w:val="23"/>
        </w:numPr>
      </w:pPr>
      <w:r>
        <w:t xml:space="preserve">9 clients received </w:t>
      </w:r>
      <w:r w:rsidR="00971460">
        <w:t>social service</w:t>
      </w:r>
      <w:r w:rsidR="006924C5">
        <w:t>s</w:t>
      </w:r>
    </w:p>
    <w:p w14:paraId="1041B415" w14:textId="047EBC4B" w:rsidR="00F50F56" w:rsidRDefault="00F50F56" w:rsidP="007E7D38">
      <w:pPr>
        <w:pStyle w:val="ListParagraph"/>
        <w:numPr>
          <w:ilvl w:val="3"/>
          <w:numId w:val="23"/>
        </w:numPr>
      </w:pPr>
      <w:r>
        <w:t xml:space="preserve">9 </w:t>
      </w:r>
      <w:r w:rsidR="00ED60BA">
        <w:t xml:space="preserve">clients received </w:t>
      </w:r>
      <w:r w:rsidR="00342517">
        <w:t>family services</w:t>
      </w:r>
      <w:r w:rsidR="0055344F">
        <w:t xml:space="preserve"> </w:t>
      </w:r>
    </w:p>
    <w:p w14:paraId="533F2C43" w14:textId="662A2083" w:rsidR="00F50F56" w:rsidRDefault="00F50F56" w:rsidP="007E7D38">
      <w:pPr>
        <w:pStyle w:val="ListParagraph"/>
        <w:numPr>
          <w:ilvl w:val="3"/>
          <w:numId w:val="23"/>
        </w:numPr>
      </w:pPr>
      <w:r>
        <w:t>3 clients</w:t>
      </w:r>
      <w:r w:rsidR="0037796B">
        <w:t xml:space="preserve"> used the</w:t>
      </w:r>
      <w:r>
        <w:t xml:space="preserve"> </w:t>
      </w:r>
      <w:r w:rsidR="003A5EF1" w:rsidRPr="003A5EF1">
        <w:t>clothing</w:t>
      </w:r>
      <w:r w:rsidR="00342517" w:rsidRPr="003A5EF1">
        <w:t xml:space="preserve"> closet</w:t>
      </w:r>
    </w:p>
    <w:p w14:paraId="7022B94C" w14:textId="52FB8D01" w:rsidR="00F50F56" w:rsidRDefault="00F50F56" w:rsidP="007E7D38">
      <w:pPr>
        <w:pStyle w:val="ListParagraph"/>
        <w:numPr>
          <w:ilvl w:val="3"/>
          <w:numId w:val="23"/>
        </w:numPr>
      </w:pPr>
      <w:r>
        <w:t xml:space="preserve">2 clients </w:t>
      </w:r>
      <w:r w:rsidR="00E36848">
        <w:t>received</w:t>
      </w:r>
      <w:r w:rsidR="00F00B93">
        <w:t xml:space="preserve"> a cell phone</w:t>
      </w:r>
    </w:p>
    <w:p w14:paraId="30572816" w14:textId="62FFB9B9" w:rsidR="00F50F56" w:rsidRDefault="00F50F56" w:rsidP="007E7D38">
      <w:pPr>
        <w:pStyle w:val="ListParagraph"/>
        <w:numPr>
          <w:ilvl w:val="3"/>
          <w:numId w:val="23"/>
        </w:numPr>
      </w:pPr>
      <w:r>
        <w:t xml:space="preserve">1 client received </w:t>
      </w:r>
      <w:r w:rsidR="00E36848">
        <w:t xml:space="preserve">a </w:t>
      </w:r>
      <w:r w:rsidR="00F00B93">
        <w:t>$50 incentive</w:t>
      </w:r>
    </w:p>
    <w:p w14:paraId="77CCB516" w14:textId="554EF481" w:rsidR="00F50F56" w:rsidRDefault="00F50F56" w:rsidP="007E7D38">
      <w:pPr>
        <w:pStyle w:val="ListParagraph"/>
        <w:numPr>
          <w:ilvl w:val="3"/>
          <w:numId w:val="23"/>
        </w:numPr>
      </w:pPr>
      <w:r>
        <w:t xml:space="preserve">1 client received </w:t>
      </w:r>
      <w:r w:rsidR="00342517">
        <w:t>household items</w:t>
      </w:r>
    </w:p>
    <w:p w14:paraId="2FE3EE7C" w14:textId="710F5BC7" w:rsidR="00971460" w:rsidRDefault="00F50F56" w:rsidP="007E7D38">
      <w:pPr>
        <w:pStyle w:val="ListParagraph"/>
        <w:numPr>
          <w:ilvl w:val="3"/>
          <w:numId w:val="23"/>
        </w:numPr>
      </w:pPr>
      <w:r>
        <w:t xml:space="preserve">1 client received </w:t>
      </w:r>
      <w:r w:rsidR="00342517">
        <w:t>furniture</w:t>
      </w:r>
    </w:p>
    <w:p w14:paraId="560EAD2B" w14:textId="059601D4" w:rsidR="00F50F56" w:rsidRDefault="00F50F56" w:rsidP="007E7D38">
      <w:pPr>
        <w:pStyle w:val="ListParagraph"/>
        <w:numPr>
          <w:ilvl w:val="3"/>
          <w:numId w:val="23"/>
        </w:numPr>
      </w:pPr>
      <w:r>
        <w:t xml:space="preserve">1 client </w:t>
      </w:r>
      <w:r w:rsidR="00ED60BA">
        <w:t>received</w:t>
      </w:r>
      <w:r>
        <w:t xml:space="preserve"> education</w:t>
      </w:r>
      <w:r w:rsidR="00F00B93">
        <w:t>al</w:t>
      </w:r>
      <w:r>
        <w:t xml:space="preserve"> support</w:t>
      </w:r>
    </w:p>
    <w:p w14:paraId="1C12E5AD" w14:textId="77777777" w:rsidR="001E4FC1" w:rsidRDefault="001E4FC1" w:rsidP="007E7D38">
      <w:pPr>
        <w:pStyle w:val="ListParagraph"/>
        <w:numPr>
          <w:ilvl w:val="2"/>
          <w:numId w:val="23"/>
        </w:numPr>
      </w:pPr>
      <w:r>
        <w:t>L</w:t>
      </w:r>
      <w:r w:rsidR="00A52DDD">
        <w:t>ocation</w:t>
      </w:r>
      <w:r>
        <w:t xml:space="preserve"> breakdown</w:t>
      </w:r>
    </w:p>
    <w:p w14:paraId="340E1CDB" w14:textId="08FABA1B" w:rsidR="001E4FC1" w:rsidRDefault="001E4FC1" w:rsidP="007E7D38">
      <w:pPr>
        <w:pStyle w:val="ListParagraph"/>
        <w:numPr>
          <w:ilvl w:val="3"/>
          <w:numId w:val="23"/>
        </w:numPr>
      </w:pPr>
      <w:r>
        <w:t xml:space="preserve">28 clients </w:t>
      </w:r>
      <w:r w:rsidR="00CB1BF6">
        <w:t>received services in person at CORE</w:t>
      </w:r>
    </w:p>
    <w:p w14:paraId="49E0F2DB" w14:textId="1E1A9D14" w:rsidR="00342517" w:rsidRDefault="001E4FC1" w:rsidP="007E7D38">
      <w:pPr>
        <w:pStyle w:val="ListParagraph"/>
        <w:numPr>
          <w:ilvl w:val="3"/>
          <w:numId w:val="23"/>
        </w:numPr>
      </w:pPr>
      <w:r>
        <w:t>15 clients</w:t>
      </w:r>
      <w:r w:rsidR="00F00B93">
        <w:t xml:space="preserve"> were</w:t>
      </w:r>
      <w:r>
        <w:t xml:space="preserve"> </w:t>
      </w:r>
      <w:r w:rsidR="00CB1BF6">
        <w:t>served</w:t>
      </w:r>
      <w:r w:rsidR="00F00B93">
        <w:t xml:space="preserve"> via the</w:t>
      </w:r>
      <w:r w:rsidR="00CB1BF6">
        <w:t xml:space="preserve"> </w:t>
      </w:r>
      <w:r w:rsidR="00342517">
        <w:t>phone</w:t>
      </w:r>
    </w:p>
    <w:p w14:paraId="0EC35321" w14:textId="3E42146E" w:rsidR="005E4872" w:rsidRDefault="005B0576" w:rsidP="007E7D38">
      <w:pPr>
        <w:pStyle w:val="Style1"/>
      </w:pPr>
      <w:r w:rsidRPr="003A3D78">
        <w:rPr>
          <w:b/>
          <w:bCs/>
          <w:u w:val="single"/>
        </w:rPr>
        <w:lastRenderedPageBreak/>
        <w:t>Behavioral Health Update</w:t>
      </w:r>
      <w:r w:rsidRPr="007166BD">
        <w:t xml:space="preserve"> </w:t>
      </w:r>
      <w:r w:rsidR="00742E5E" w:rsidRPr="00742E5E">
        <w:t>– Sophia Lai</w:t>
      </w:r>
    </w:p>
    <w:p w14:paraId="30CEB6B0" w14:textId="318954A2" w:rsidR="00201798" w:rsidRDefault="00201798" w:rsidP="007E7D38">
      <w:r w:rsidRPr="007166BD">
        <w:rPr>
          <w:b/>
          <w:bCs/>
        </w:rPr>
        <w:t xml:space="preserve">Mild-to-Moderate </w:t>
      </w:r>
      <w:r w:rsidR="0096426A" w:rsidRPr="007166BD">
        <w:rPr>
          <w:b/>
          <w:bCs/>
        </w:rPr>
        <w:t>program run by Felton</w:t>
      </w:r>
      <w:r>
        <w:t xml:space="preserve">: </w:t>
      </w:r>
      <w:r w:rsidR="009C6DCA">
        <w:t xml:space="preserve">Currently, there are </w:t>
      </w:r>
      <w:r>
        <w:t>17 active clients</w:t>
      </w:r>
      <w:r w:rsidR="006F4395">
        <w:t>;</w:t>
      </w:r>
      <w:r w:rsidRPr="009C6DCA">
        <w:t xml:space="preserve"> </w:t>
      </w:r>
      <w:r w:rsidR="006F4395">
        <w:t>l</w:t>
      </w:r>
      <w:r w:rsidR="009C6DCA" w:rsidRPr="009C6DCA">
        <w:t xml:space="preserve">ast month there were 22 clients, some </w:t>
      </w:r>
      <w:r w:rsidR="000820F6">
        <w:t xml:space="preserve">clients </w:t>
      </w:r>
      <w:r w:rsidR="009C6DCA" w:rsidRPr="009C6DCA">
        <w:t>were transferred to other programs due to their needs</w:t>
      </w:r>
      <w:r w:rsidR="006F4395">
        <w:t>; t</w:t>
      </w:r>
      <w:r>
        <w:t>he referrals primarily came from the CORE program</w:t>
      </w:r>
      <w:r w:rsidR="006F4395">
        <w:t xml:space="preserve">; </w:t>
      </w:r>
      <w:r w:rsidR="000820F6">
        <w:t xml:space="preserve">out of </w:t>
      </w:r>
      <w:r w:rsidR="009C6DCA">
        <w:t xml:space="preserve">17 clients, 7 </w:t>
      </w:r>
      <w:r>
        <w:t>have been linked to outside services</w:t>
      </w:r>
      <w:r w:rsidR="006F4395">
        <w:t>; t</w:t>
      </w:r>
      <w:r w:rsidR="004670A5">
        <w:t xml:space="preserve">he program </w:t>
      </w:r>
      <w:r w:rsidR="000A3323">
        <w:t xml:space="preserve">currently </w:t>
      </w:r>
      <w:r w:rsidR="004670A5">
        <w:t>has o</w:t>
      </w:r>
      <w:r>
        <w:t>ne clinical case manager</w:t>
      </w:r>
      <w:r w:rsidR="004670A5">
        <w:t>,</w:t>
      </w:r>
      <w:r>
        <w:t xml:space="preserve"> another </w:t>
      </w:r>
      <w:r w:rsidR="009754E4">
        <w:t xml:space="preserve">case </w:t>
      </w:r>
      <w:r>
        <w:t xml:space="preserve">manager </w:t>
      </w:r>
      <w:r w:rsidR="004670A5">
        <w:t>is</w:t>
      </w:r>
      <w:r>
        <w:t xml:space="preserve"> onboard</w:t>
      </w:r>
      <w:r w:rsidR="004670A5">
        <w:t>ing on</w:t>
      </w:r>
      <w:r>
        <w:t xml:space="preserve"> 1/18</w:t>
      </w:r>
      <w:r w:rsidR="004670A5">
        <w:t xml:space="preserve"> and i</w:t>
      </w:r>
      <w:r>
        <w:t xml:space="preserve">nterviews are </w:t>
      </w:r>
      <w:r w:rsidR="000820F6">
        <w:t>being conducted to</w:t>
      </w:r>
      <w:r>
        <w:t xml:space="preserve"> hire for other positions</w:t>
      </w:r>
    </w:p>
    <w:p w14:paraId="2C89A140" w14:textId="07DB876C" w:rsidR="005338D3" w:rsidRDefault="005338D3" w:rsidP="007E7D38">
      <w:r w:rsidRPr="007166BD">
        <w:rPr>
          <w:b/>
          <w:bCs/>
        </w:rPr>
        <w:t xml:space="preserve">Mild-to-Moderate </w:t>
      </w:r>
      <w:r w:rsidR="0096426A" w:rsidRPr="007166BD">
        <w:rPr>
          <w:b/>
          <w:bCs/>
        </w:rPr>
        <w:t>program run by Roots</w:t>
      </w:r>
      <w:r w:rsidR="00DD24C4">
        <w:t>:</w:t>
      </w:r>
      <w:r w:rsidR="00940B12">
        <w:t xml:space="preserve"> </w:t>
      </w:r>
      <w:r w:rsidR="003B7424">
        <w:t xml:space="preserve">Roots connected with Probation and started getting referrals from DPOs; </w:t>
      </w:r>
      <w:r w:rsidR="00937FCB">
        <w:t xml:space="preserve">currently </w:t>
      </w:r>
      <w:r w:rsidR="003B7424">
        <w:t>t</w:t>
      </w:r>
      <w:r w:rsidR="00940B12">
        <w:t>h</w:t>
      </w:r>
      <w:r w:rsidR="003B7424">
        <w:t>e</w:t>
      </w:r>
      <w:r w:rsidR="00940B12">
        <w:t>re are 5 clients</w:t>
      </w:r>
      <w:r w:rsidR="00937FCB">
        <w:t xml:space="preserve"> </w:t>
      </w:r>
      <w:r w:rsidR="007D2C1E">
        <w:t>enrolled in the program</w:t>
      </w:r>
      <w:r w:rsidR="00940B12">
        <w:t xml:space="preserve"> and 40</w:t>
      </w:r>
      <w:r w:rsidR="00937FCB">
        <w:t xml:space="preserve"> </w:t>
      </w:r>
      <w:r w:rsidR="00CB1BF6">
        <w:t xml:space="preserve">being </w:t>
      </w:r>
      <w:r w:rsidR="00940B12">
        <w:t>process</w:t>
      </w:r>
      <w:r w:rsidR="00CB1BF6">
        <w:t>ed</w:t>
      </w:r>
      <w:r w:rsidR="00940B12">
        <w:t xml:space="preserve"> </w:t>
      </w:r>
      <w:r w:rsidR="00C026DF">
        <w:t>for potential enrollment</w:t>
      </w:r>
      <w:r w:rsidR="00415261">
        <w:t>;</w:t>
      </w:r>
      <w:r w:rsidR="00E21CF5">
        <w:t xml:space="preserve"> </w:t>
      </w:r>
      <w:r w:rsidR="00937FCB">
        <w:t xml:space="preserve">many clients want services to meet their basic needs, prior to the first meeting; so their care navigator upon referral will reach out to them and see if they can start making those basic needs available; </w:t>
      </w:r>
      <w:r w:rsidR="00415261">
        <w:t>o</w:t>
      </w:r>
      <w:r w:rsidR="00701D14">
        <w:t xml:space="preserve">ne of the primary clinicians at </w:t>
      </w:r>
      <w:r w:rsidR="00CB1BF6">
        <w:t>Roots</w:t>
      </w:r>
      <w:r w:rsidR="00E21CF5">
        <w:t xml:space="preserve"> </w:t>
      </w:r>
      <w:r w:rsidR="00701D14">
        <w:t xml:space="preserve">is doing </w:t>
      </w:r>
      <w:r w:rsidR="00CB1BF6">
        <w:t>follow</w:t>
      </w:r>
      <w:r w:rsidR="00701D14">
        <w:t>-</w:t>
      </w:r>
      <w:r w:rsidR="00165CD6">
        <w:t>up</w:t>
      </w:r>
      <w:r w:rsidR="00701D14">
        <w:t>s and outreach</w:t>
      </w:r>
      <w:r w:rsidR="00165CD6">
        <w:t xml:space="preserve"> with </w:t>
      </w:r>
      <w:r w:rsidR="00C700AF">
        <w:t xml:space="preserve">clients on a </w:t>
      </w:r>
      <w:r w:rsidR="00E21CF5">
        <w:t>weekly basis</w:t>
      </w:r>
      <w:r w:rsidR="00231A95">
        <w:t xml:space="preserve">; </w:t>
      </w:r>
      <w:r w:rsidR="004A22CF">
        <w:t xml:space="preserve"> </w:t>
      </w:r>
      <w:r w:rsidR="00937FCB">
        <w:t>r</w:t>
      </w:r>
      <w:r w:rsidR="00231A95">
        <w:t>ecently, h</w:t>
      </w:r>
      <w:r w:rsidR="00627C40">
        <w:t xml:space="preserve">ired </w:t>
      </w:r>
      <w:r w:rsidR="00FF7EAE">
        <w:t>an outreach</w:t>
      </w:r>
      <w:r w:rsidR="00914CDE">
        <w:t xml:space="preserve"> specialist to better connect clients </w:t>
      </w:r>
      <w:r w:rsidR="002A6BBE">
        <w:t xml:space="preserve">and </w:t>
      </w:r>
      <w:r w:rsidR="007D2C1E">
        <w:t>bridge to</w:t>
      </w:r>
      <w:r w:rsidR="002A6BBE">
        <w:t xml:space="preserve"> behavioral </w:t>
      </w:r>
      <w:r w:rsidR="00913C3A">
        <w:t>health</w:t>
      </w:r>
      <w:r w:rsidR="00940B12">
        <w:t xml:space="preserve"> services</w:t>
      </w:r>
    </w:p>
    <w:p w14:paraId="63E063BC" w14:textId="5A2BAF2D" w:rsidR="00A87A91" w:rsidRDefault="004F03EA" w:rsidP="007E7D38">
      <w:r w:rsidRPr="007166BD">
        <w:rPr>
          <w:b/>
          <w:bCs/>
        </w:rPr>
        <w:t>Serious Mental Illness (SMI)</w:t>
      </w:r>
      <w:r w:rsidR="004F0A33" w:rsidRPr="007166BD">
        <w:rPr>
          <w:b/>
          <w:bCs/>
        </w:rPr>
        <w:t xml:space="preserve"> </w:t>
      </w:r>
      <w:r w:rsidR="0096426A" w:rsidRPr="007166BD">
        <w:rPr>
          <w:b/>
          <w:bCs/>
        </w:rPr>
        <w:t>program run by Felton</w:t>
      </w:r>
      <w:r w:rsidR="004F0A33">
        <w:t xml:space="preserve">: </w:t>
      </w:r>
      <w:r w:rsidR="00467C18" w:rsidRPr="00467C18">
        <w:t>SMI, represented the client’s level of acuity</w:t>
      </w:r>
      <w:r w:rsidR="00467C18">
        <w:t xml:space="preserve">; it is also </w:t>
      </w:r>
      <w:r w:rsidR="00467C18" w:rsidRPr="00467C18">
        <w:t>short for the program name, “Success: Movement from Incarceration</w:t>
      </w:r>
      <w:r w:rsidR="00D73CB7">
        <w:t>"</w:t>
      </w:r>
      <w:r w:rsidR="00467C18">
        <w:t>; t</w:t>
      </w:r>
      <w:r w:rsidR="00607FDB">
        <w:t>he program s</w:t>
      </w:r>
      <w:r w:rsidR="004F0A33">
        <w:t>tarted</w:t>
      </w:r>
      <w:r w:rsidR="00827DDD">
        <w:t xml:space="preserve"> last</w:t>
      </w:r>
      <w:r w:rsidR="004F0A33">
        <w:t xml:space="preserve"> fall</w:t>
      </w:r>
      <w:r w:rsidR="00467C18">
        <w:t xml:space="preserve"> and has </w:t>
      </w:r>
      <w:r w:rsidR="00715861">
        <w:t>received 7 referrals</w:t>
      </w:r>
      <w:r w:rsidR="00037C21">
        <w:t>:</w:t>
      </w:r>
      <w:r w:rsidR="00715861">
        <w:t xml:space="preserve"> 6</w:t>
      </w:r>
      <w:r w:rsidR="00827DDD">
        <w:t xml:space="preserve"> from Public Defender</w:t>
      </w:r>
      <w:r w:rsidR="00715861">
        <w:t>'s office</w:t>
      </w:r>
      <w:r w:rsidR="00827DDD">
        <w:t xml:space="preserve"> and 1 transfe</w:t>
      </w:r>
      <w:r w:rsidR="00715861">
        <w:t>r</w:t>
      </w:r>
      <w:r w:rsidR="00827DDD">
        <w:t xml:space="preserve"> from</w:t>
      </w:r>
      <w:r w:rsidR="00715861">
        <w:t xml:space="preserve"> the</w:t>
      </w:r>
      <w:r w:rsidR="00827DDD">
        <w:t xml:space="preserve"> Mild-to-Moderate program</w:t>
      </w:r>
      <w:r w:rsidR="00715861">
        <w:t>; o</w:t>
      </w:r>
      <w:r w:rsidR="00AC7555">
        <w:t xml:space="preserve">ut of </w:t>
      </w:r>
      <w:r w:rsidR="00715861">
        <w:t xml:space="preserve">the </w:t>
      </w:r>
      <w:r w:rsidR="00AC7555">
        <w:t>7 referr</w:t>
      </w:r>
      <w:r w:rsidR="00715861">
        <w:t>als</w:t>
      </w:r>
      <w:r w:rsidR="00037C21">
        <w:t xml:space="preserve"> received</w:t>
      </w:r>
      <w:r w:rsidR="00AC7555">
        <w:t xml:space="preserve">, 5 </w:t>
      </w:r>
      <w:r w:rsidR="00715861">
        <w:t xml:space="preserve">clients </w:t>
      </w:r>
      <w:r w:rsidR="00AC7555">
        <w:t>have been</w:t>
      </w:r>
      <w:r w:rsidR="00827DDD">
        <w:t xml:space="preserve"> enrolled</w:t>
      </w:r>
      <w:r w:rsidR="00037C21">
        <w:t>,</w:t>
      </w:r>
      <w:r w:rsidR="00AC7555">
        <w:t xml:space="preserve"> 4 </w:t>
      </w:r>
      <w:r w:rsidR="00037C21">
        <w:t xml:space="preserve">of the enrolled clients </w:t>
      </w:r>
      <w:r w:rsidR="00AC7555">
        <w:t>are out of custody</w:t>
      </w:r>
      <w:r w:rsidR="00467C18">
        <w:t xml:space="preserve"> and 1</w:t>
      </w:r>
      <w:r w:rsidR="00AC7555">
        <w:t xml:space="preserve"> is</w:t>
      </w:r>
      <w:r w:rsidR="00715861">
        <w:t xml:space="preserve"> in custody</w:t>
      </w:r>
      <w:r w:rsidR="00AC7555">
        <w:t xml:space="preserve"> </w:t>
      </w:r>
      <w:r w:rsidR="00467C18">
        <w:t>a</w:t>
      </w:r>
      <w:r w:rsidR="00AC7555">
        <w:t>waiting a court hearing</w:t>
      </w:r>
      <w:r w:rsidR="00C4625C">
        <w:t xml:space="preserve">; </w:t>
      </w:r>
      <w:r w:rsidR="00B72670">
        <w:t>4 clients have been linked to other community services</w:t>
      </w:r>
      <w:r w:rsidR="007E4864">
        <w:t>:</w:t>
      </w:r>
      <w:r w:rsidR="00B72670">
        <w:t xml:space="preserve"> </w:t>
      </w:r>
      <w:r w:rsidR="00BA1005">
        <w:t>transportation</w:t>
      </w:r>
      <w:r w:rsidR="00B72670">
        <w:t xml:space="preserve">, housing, legal, medication management and interpretation and translation services (Spanish); </w:t>
      </w:r>
      <w:r w:rsidR="00BA1005">
        <w:t xml:space="preserve">the SMI program is </w:t>
      </w:r>
      <w:r w:rsidR="007E4864">
        <w:t>engaging in</w:t>
      </w:r>
      <w:r w:rsidR="00BA1005">
        <w:t xml:space="preserve"> outreach and trying to connect with clients coming out of Santa Rita Jail; </w:t>
      </w:r>
      <w:r w:rsidR="00C4625C">
        <w:t>p</w:t>
      </w:r>
      <w:r w:rsidR="00827DDD">
        <w:t xml:space="preserve">art of the purpose of having one provider, Felton, running both </w:t>
      </w:r>
      <w:r w:rsidR="00C4625C">
        <w:t xml:space="preserve">the </w:t>
      </w:r>
      <w:r w:rsidR="00827DDD">
        <w:t xml:space="preserve">Mild-to-Moderate and SMI programs is to allow clients </w:t>
      </w:r>
      <w:r w:rsidR="00C4625C">
        <w:t>who</w:t>
      </w:r>
      <w:r w:rsidR="00827DDD">
        <w:t xml:space="preserve"> have </w:t>
      </w:r>
      <w:r w:rsidR="00B72670">
        <w:t>greater or lesser</w:t>
      </w:r>
      <w:r w:rsidR="00827DDD">
        <w:t xml:space="preserve"> need to easily move along the continuum of care to ensure the services they </w:t>
      </w:r>
      <w:r w:rsidR="00B72670">
        <w:t>receive</w:t>
      </w:r>
      <w:r w:rsidR="00827DDD">
        <w:t xml:space="preserve"> match their behavioral health needs</w:t>
      </w:r>
    </w:p>
    <w:p w14:paraId="19EA773D" w14:textId="45FD6DA3" w:rsidR="00111B02" w:rsidRDefault="00D600E8" w:rsidP="007E7D38">
      <w:pPr>
        <w:pStyle w:val="Style1"/>
      </w:pPr>
      <w:r w:rsidRPr="007166BD">
        <w:rPr>
          <w:b/>
          <w:bCs/>
          <w:u w:val="single"/>
        </w:rPr>
        <w:t>Grants Update</w:t>
      </w:r>
      <w:r w:rsidRPr="00625AB4">
        <w:t xml:space="preserve"> – </w:t>
      </w:r>
      <w:r w:rsidR="007847CA">
        <w:t>Jenny Linchey</w:t>
      </w:r>
    </w:p>
    <w:p w14:paraId="538C59AD" w14:textId="4787E6E5" w:rsidR="00FB2AA6" w:rsidRDefault="00683846" w:rsidP="007E7D38">
      <w:r>
        <w:t>In this grant cycle,</w:t>
      </w:r>
      <w:r w:rsidR="00BA2FD7">
        <w:t xml:space="preserve"> </w:t>
      </w:r>
      <w:r w:rsidR="000D406C">
        <w:t xml:space="preserve">we </w:t>
      </w:r>
      <w:r w:rsidR="00613879">
        <w:t xml:space="preserve">received </w:t>
      </w:r>
      <w:r w:rsidR="003F2EAB">
        <w:t>3</w:t>
      </w:r>
      <w:r w:rsidR="00357C6F">
        <w:t xml:space="preserve"> federal </w:t>
      </w:r>
      <w:r w:rsidR="00613879">
        <w:t>grants</w:t>
      </w:r>
      <w:r w:rsidR="00EC53CC">
        <w:t xml:space="preserve"> and </w:t>
      </w:r>
      <w:r w:rsidR="003F2EAB">
        <w:t>1</w:t>
      </w:r>
      <w:r w:rsidR="00EC53CC">
        <w:t xml:space="preserve"> state </w:t>
      </w:r>
      <w:r w:rsidR="00613879">
        <w:t>grant</w:t>
      </w:r>
    </w:p>
    <w:p w14:paraId="4D8CC901" w14:textId="0341637E" w:rsidR="00392400" w:rsidRDefault="00683846" w:rsidP="007E7D38">
      <w:r>
        <w:t xml:space="preserve">Currently in the process </w:t>
      </w:r>
      <w:r w:rsidR="00357C6F">
        <w:t xml:space="preserve">of </w:t>
      </w:r>
      <w:r w:rsidR="00BA2FD7">
        <w:t>getting</w:t>
      </w:r>
      <w:r w:rsidR="00357C6F">
        <w:t xml:space="preserve"> </w:t>
      </w:r>
      <w:r w:rsidR="00057399">
        <w:t xml:space="preserve">contracts </w:t>
      </w:r>
      <w:r w:rsidR="00C77CE5">
        <w:t>in place</w:t>
      </w:r>
      <w:r w:rsidR="00057399">
        <w:t xml:space="preserve"> </w:t>
      </w:r>
      <w:r w:rsidR="000D406C">
        <w:t xml:space="preserve">for the </w:t>
      </w:r>
      <w:r w:rsidR="00057399">
        <w:t xml:space="preserve">vendors </w:t>
      </w:r>
      <w:r w:rsidR="00BA2FD7">
        <w:t xml:space="preserve">associated with </w:t>
      </w:r>
      <w:r w:rsidR="000D406C">
        <w:t xml:space="preserve">those </w:t>
      </w:r>
      <w:r w:rsidR="00BA2FD7">
        <w:t>grants</w:t>
      </w:r>
    </w:p>
    <w:p w14:paraId="16BF3D28" w14:textId="053A5ED2" w:rsidR="00001F3F" w:rsidRDefault="007847CA" w:rsidP="007E7D38">
      <w:pPr>
        <w:pStyle w:val="Style1"/>
      </w:pPr>
      <w:r w:rsidRPr="003A3D78">
        <w:rPr>
          <w:b/>
          <w:bCs/>
          <w:u w:val="single"/>
        </w:rPr>
        <w:t xml:space="preserve">Probation </w:t>
      </w:r>
      <w:r w:rsidR="00D600E8" w:rsidRPr="003A3D78">
        <w:rPr>
          <w:b/>
          <w:bCs/>
          <w:u w:val="single"/>
        </w:rPr>
        <w:t>RFP and Contracts Update</w:t>
      </w:r>
      <w:r>
        <w:t xml:space="preserve"> – </w:t>
      </w:r>
      <w:r w:rsidR="007F5515">
        <w:t>Monica Uriarte</w:t>
      </w:r>
    </w:p>
    <w:p w14:paraId="1D8C3A81" w14:textId="0E749FC0" w:rsidR="00E0771E" w:rsidRDefault="004C26EA" w:rsidP="007E7D38">
      <w:r>
        <w:t>Employment Vendor Pool</w:t>
      </w:r>
      <w:r w:rsidR="00172449">
        <w:t xml:space="preserve"> –</w:t>
      </w:r>
      <w:r w:rsidR="00EF4F16">
        <w:t xml:space="preserve"> </w:t>
      </w:r>
      <w:r w:rsidR="000873C3">
        <w:t>R</w:t>
      </w:r>
      <w:r w:rsidR="00B80EC0">
        <w:t>ou</w:t>
      </w:r>
      <w:r w:rsidR="00EF4F16">
        <w:t>n</w:t>
      </w:r>
      <w:r w:rsidR="00B80EC0">
        <w:t xml:space="preserve">d </w:t>
      </w:r>
      <w:r w:rsidR="00172449">
        <w:t>5</w:t>
      </w:r>
      <w:r w:rsidR="00EF4F16" w:rsidRPr="007166BD">
        <w:rPr>
          <w:vertAlign w:val="superscript"/>
        </w:rPr>
        <w:t xml:space="preserve"> </w:t>
      </w:r>
      <w:r w:rsidR="005604AA">
        <w:t xml:space="preserve">closed in </w:t>
      </w:r>
      <w:r w:rsidR="002254F3">
        <w:t>November;</w:t>
      </w:r>
      <w:r w:rsidR="005604AA">
        <w:t xml:space="preserve"> </w:t>
      </w:r>
      <w:r w:rsidR="0044059E">
        <w:t>received one bid that is being</w:t>
      </w:r>
      <w:r w:rsidR="00172449">
        <w:t xml:space="preserve"> evaluat</w:t>
      </w:r>
      <w:r w:rsidR="00BB7FAD">
        <w:t>ed</w:t>
      </w:r>
    </w:p>
    <w:p w14:paraId="79CD64FC" w14:textId="00F9F83D" w:rsidR="004C26EA" w:rsidRDefault="004C26EA" w:rsidP="007E7D38">
      <w:r>
        <w:t xml:space="preserve">Genesis Worship Center (Housing): Fresh Start Academy – </w:t>
      </w:r>
      <w:r w:rsidR="00ED3A3A">
        <w:t>Finalizing</w:t>
      </w:r>
      <w:r w:rsidR="002C63CC">
        <w:t xml:space="preserve"> contract</w:t>
      </w:r>
      <w:r w:rsidR="00B86E42">
        <w:t xml:space="preserve"> details</w:t>
      </w:r>
      <w:r w:rsidR="00B14624">
        <w:t>;</w:t>
      </w:r>
      <w:r w:rsidR="003A52EA">
        <w:t xml:space="preserve"> </w:t>
      </w:r>
      <w:r w:rsidR="00426930">
        <w:t>grant opening date is</w:t>
      </w:r>
      <w:r w:rsidR="00720C06">
        <w:t xml:space="preserve"> </w:t>
      </w:r>
      <w:r w:rsidR="00ED3A3A">
        <w:t>Feb 1</w:t>
      </w:r>
      <w:r w:rsidR="00526017">
        <w:t>,</w:t>
      </w:r>
      <w:r w:rsidR="00720C06">
        <w:t xml:space="preserve"> 2021</w:t>
      </w:r>
    </w:p>
    <w:p w14:paraId="2051CFEB" w14:textId="686883C3" w:rsidR="00F90A76" w:rsidRDefault="004C26EA" w:rsidP="007E7D38">
      <w:r>
        <w:t>AC Reentry Housing Vendor Pool</w:t>
      </w:r>
      <w:r w:rsidR="00AC3349">
        <w:t xml:space="preserve"> –</w:t>
      </w:r>
      <w:r w:rsidR="000C4E5C">
        <w:t xml:space="preserve"> </w:t>
      </w:r>
      <w:r w:rsidR="00486BDD">
        <w:t>A</w:t>
      </w:r>
      <w:r w:rsidR="00B14624">
        <w:t xml:space="preserve"> p</w:t>
      </w:r>
      <w:r w:rsidR="000C4E5C">
        <w:t>riority</w:t>
      </w:r>
      <w:r w:rsidR="002C63CC">
        <w:t xml:space="preserve">; </w:t>
      </w:r>
      <w:r w:rsidR="000C4E5C" w:rsidRPr="002C63CC">
        <w:t>RFP</w:t>
      </w:r>
      <w:r w:rsidR="002C63CC" w:rsidRPr="00BB7FAD">
        <w:t>Q</w:t>
      </w:r>
      <w:r w:rsidR="002C63CC">
        <w:t xml:space="preserve"> is </w:t>
      </w:r>
      <w:r w:rsidR="00AC3349">
        <w:t>in development</w:t>
      </w:r>
      <w:r w:rsidR="00426930">
        <w:t xml:space="preserve"> </w:t>
      </w:r>
    </w:p>
    <w:p w14:paraId="46B8C56F" w14:textId="7BB66BC8" w:rsidR="00B14624" w:rsidRDefault="004C26EA" w:rsidP="007E7D38">
      <w:r>
        <w:t>Female &amp; Male Residential Multi-Service Center</w:t>
      </w:r>
      <w:r w:rsidR="00AC3349">
        <w:t xml:space="preserve"> – </w:t>
      </w:r>
      <w:r w:rsidR="00A26BC6">
        <w:t>The RFP is being drafted with GSA</w:t>
      </w:r>
    </w:p>
    <w:p w14:paraId="0B52F137" w14:textId="74E6B21C" w:rsidR="004C26EA" w:rsidRDefault="004C26EA" w:rsidP="007E7D38">
      <w:r>
        <w:t>Education</w:t>
      </w:r>
      <w:r w:rsidR="000873C3">
        <w:t xml:space="preserve"> </w:t>
      </w:r>
      <w:r w:rsidR="00AC3349">
        <w:t>–</w:t>
      </w:r>
      <w:r w:rsidR="004F3708">
        <w:t xml:space="preserve"> </w:t>
      </w:r>
      <w:r w:rsidR="00F90A76">
        <w:t>Working on RFP</w:t>
      </w:r>
    </w:p>
    <w:p w14:paraId="2E2E0B2D" w14:textId="4C9985B1" w:rsidR="004C26EA" w:rsidRDefault="004C26EA" w:rsidP="007E7D38">
      <w:r>
        <w:t xml:space="preserve">Family Reunification: Legal &amp; Therapy Services – </w:t>
      </w:r>
      <w:r w:rsidR="00234966">
        <w:t>The SOW was submitted to GSA in November</w:t>
      </w:r>
      <w:r w:rsidR="00F90A76">
        <w:t xml:space="preserve">; </w:t>
      </w:r>
      <w:r w:rsidR="00D36B1B">
        <w:t xml:space="preserve">GSA is drafting </w:t>
      </w:r>
      <w:r w:rsidR="00EB40E3">
        <w:t xml:space="preserve">two separate </w:t>
      </w:r>
      <w:r w:rsidR="00D36B1B">
        <w:t>RFP</w:t>
      </w:r>
      <w:r w:rsidR="00EB40E3">
        <w:t xml:space="preserve">s: </w:t>
      </w:r>
      <w:r w:rsidR="00234966">
        <w:t xml:space="preserve">1. </w:t>
      </w:r>
      <w:r w:rsidR="006069D5">
        <w:t>Legal</w:t>
      </w:r>
      <w:r w:rsidR="001037E6">
        <w:t xml:space="preserve"> </w:t>
      </w:r>
      <w:r w:rsidR="00234966">
        <w:t xml:space="preserve">2. </w:t>
      </w:r>
      <w:r w:rsidR="006069D5">
        <w:t>Therapy Servic</w:t>
      </w:r>
      <w:r w:rsidR="001037E6">
        <w:t>es</w:t>
      </w:r>
      <w:r w:rsidR="00F90A76">
        <w:t>; b</w:t>
      </w:r>
      <w:r w:rsidR="00EB40E3">
        <w:t>oth</w:t>
      </w:r>
      <w:r w:rsidR="001037E6">
        <w:t xml:space="preserve"> </w:t>
      </w:r>
      <w:r w:rsidR="004F3708">
        <w:t>are in progress</w:t>
      </w:r>
      <w:r w:rsidR="00EB40E3">
        <w:t xml:space="preserve"> and soon to be </w:t>
      </w:r>
      <w:r w:rsidR="00A42DD0">
        <w:t>release</w:t>
      </w:r>
      <w:r w:rsidR="00EB40E3">
        <w:t>d</w:t>
      </w:r>
    </w:p>
    <w:p w14:paraId="304181CE" w14:textId="6DCE120D" w:rsidR="004C26EA" w:rsidRPr="00AC7555" w:rsidRDefault="004C26EA" w:rsidP="007E7D38">
      <w:r>
        <w:t>Sex Offender Treatment</w:t>
      </w:r>
      <w:r w:rsidR="002A39CF">
        <w:t xml:space="preserve"> – </w:t>
      </w:r>
      <w:r w:rsidR="00486BDD">
        <w:t>S</w:t>
      </w:r>
      <w:r w:rsidR="002A39CF">
        <w:t xml:space="preserve">trategy is to create </w:t>
      </w:r>
      <w:r w:rsidR="002A39CF" w:rsidRPr="00BB7FAD">
        <w:t xml:space="preserve">a pool </w:t>
      </w:r>
      <w:r w:rsidR="00BB7FAD" w:rsidRPr="00BB7FAD">
        <w:t xml:space="preserve">of providers </w:t>
      </w:r>
      <w:r w:rsidR="002A39CF" w:rsidRPr="008A5F46">
        <w:t>to serve both adults and juveniles</w:t>
      </w:r>
      <w:r w:rsidR="00BB7FAD">
        <w:t xml:space="preserve"> </w:t>
      </w:r>
    </w:p>
    <w:p w14:paraId="3D3D19C1" w14:textId="7A15A23D" w:rsidR="004C26EA" w:rsidRDefault="004C26EA" w:rsidP="007E7D38">
      <w:r>
        <w:t xml:space="preserve">Cognitive Behavior Intervention </w:t>
      </w:r>
      <w:r w:rsidR="00CA7E51">
        <w:t xml:space="preserve">(CBI) </w:t>
      </w:r>
      <w:r>
        <w:t xml:space="preserve">Services &amp; Incentives </w:t>
      </w:r>
      <w:r w:rsidR="00A248D3">
        <w:t>–</w:t>
      </w:r>
      <w:r w:rsidR="0047680D">
        <w:t xml:space="preserve"> </w:t>
      </w:r>
      <w:r w:rsidR="008D169E">
        <w:t>The RFP is routing for final approval</w:t>
      </w:r>
    </w:p>
    <w:p w14:paraId="052C3C15" w14:textId="449B7EFA" w:rsidR="00050277" w:rsidRDefault="00050277" w:rsidP="007E7D38">
      <w:r>
        <w:t>Client Resource Forums</w:t>
      </w:r>
      <w:r w:rsidR="00A248D3">
        <w:t xml:space="preserve"> – </w:t>
      </w:r>
      <w:r w:rsidR="00CA5764">
        <w:t>D</w:t>
      </w:r>
      <w:r w:rsidR="002A650F">
        <w:t>elayed d</w:t>
      </w:r>
      <w:r w:rsidR="00CA5764">
        <w:t>ue to COVID19</w:t>
      </w:r>
    </w:p>
    <w:p w14:paraId="7D7D4E75" w14:textId="1D61507A" w:rsidR="00A248D3" w:rsidRDefault="00050277" w:rsidP="007E7D38">
      <w:r>
        <w:t>Leadership &amp; Entrepreneurship</w:t>
      </w:r>
      <w:r w:rsidR="00A248D3">
        <w:t xml:space="preserve"> – </w:t>
      </w:r>
      <w:r w:rsidR="007A133C">
        <w:t>Still with GSA</w:t>
      </w:r>
    </w:p>
    <w:p w14:paraId="74F582A0" w14:textId="7293233C" w:rsidR="000341C9" w:rsidRDefault="00E208FC" w:rsidP="007E7D38">
      <w:r>
        <w:t xml:space="preserve">Faith-Based/Local Community Partnerships – </w:t>
      </w:r>
      <w:r w:rsidR="00034F19">
        <w:t xml:space="preserve">The </w:t>
      </w:r>
      <w:r w:rsidR="00AF52D9">
        <w:t>SOW is</w:t>
      </w:r>
      <w:r>
        <w:t xml:space="preserve"> in development</w:t>
      </w:r>
    </w:p>
    <w:p w14:paraId="1B1724BA" w14:textId="77777777" w:rsidR="00A45946" w:rsidRDefault="00E208FC" w:rsidP="007E7D38">
      <w:r>
        <w:t>Women/Mother’s Services –</w:t>
      </w:r>
      <w:r w:rsidR="00101455">
        <w:t xml:space="preserve"> </w:t>
      </w:r>
      <w:r w:rsidR="00034F19">
        <w:t>T</w:t>
      </w:r>
      <w:r w:rsidR="00101455">
        <w:t>he SOW is being researche</w:t>
      </w:r>
      <w:r w:rsidR="00160888">
        <w:t>d by</w:t>
      </w:r>
      <w:r w:rsidR="00074A11">
        <w:t xml:space="preserve"> </w:t>
      </w:r>
      <w:r w:rsidR="00813FE7" w:rsidRPr="00160888">
        <w:t>Dr. Bloom</w:t>
      </w:r>
    </w:p>
    <w:p w14:paraId="5AA2DE6C" w14:textId="613A77EA" w:rsidR="00044984" w:rsidRDefault="00044984" w:rsidP="007E7D38">
      <w:r>
        <w:t>Transition Aged Youth (TAY) Services/Support</w:t>
      </w:r>
      <w:r w:rsidR="00074A11">
        <w:t xml:space="preserve"> –</w:t>
      </w:r>
      <w:r w:rsidR="00146CAA">
        <w:t xml:space="preserve"> </w:t>
      </w:r>
      <w:r w:rsidR="00E365DD">
        <w:t xml:space="preserve">A listening session </w:t>
      </w:r>
      <w:r w:rsidR="00244343">
        <w:t>will be</w:t>
      </w:r>
      <w:r w:rsidR="00E365DD">
        <w:t xml:space="preserve"> scheduled for early 2021</w:t>
      </w:r>
    </w:p>
    <w:p w14:paraId="1E242716" w14:textId="1DAB7E0F" w:rsidR="00244343" w:rsidRPr="00346E77" w:rsidRDefault="00A248D3" w:rsidP="007E7D38">
      <w:r w:rsidRPr="00346E77">
        <w:t xml:space="preserve">Kinship Reentry Workforce – </w:t>
      </w:r>
      <w:r w:rsidR="00E365DD" w:rsidRPr="00346E77">
        <w:t>R</w:t>
      </w:r>
      <w:r w:rsidRPr="00346E77">
        <w:t>outing through management</w:t>
      </w:r>
    </w:p>
    <w:p w14:paraId="55826ACA" w14:textId="1F46085B" w:rsidR="00050277" w:rsidRDefault="00A248D3" w:rsidP="007E7D38">
      <w:r w:rsidRPr="00346E77">
        <w:t>Projects still in development:</w:t>
      </w:r>
      <w:r w:rsidR="006C09E4" w:rsidRPr="00346E77">
        <w:t xml:space="preserve"> </w:t>
      </w:r>
      <w:r w:rsidR="00050277" w:rsidRPr="00346E77">
        <w:t>Evidence-Based Practices Capacity Building Workshops</w:t>
      </w:r>
      <w:r w:rsidR="00C728AE" w:rsidRPr="00346E77">
        <w:t xml:space="preserve">, LGBTQ Transgender Resources, Restorative Justice Circles, Father Services, </w:t>
      </w:r>
      <w:r w:rsidR="00346E77" w:rsidRPr="00346E77">
        <w:t>Indigent/Barrier Removal Fund</w:t>
      </w:r>
      <w:r w:rsidR="00942AA7">
        <w:t xml:space="preserve"> (on-hold)</w:t>
      </w:r>
      <w:r w:rsidR="00346E77" w:rsidRPr="00346E77">
        <w:t xml:space="preserve">, </w:t>
      </w:r>
      <w:r w:rsidR="00C728AE" w:rsidRPr="00346E77">
        <w:t>Clinics for Reentry Legal Barrier Removal, Reentry Client Access Communication and Service Portal, Opioid and Alcohol Use Prevention Programs, and Prison Pre-Release Planning and Case Management</w:t>
      </w:r>
    </w:p>
    <w:p w14:paraId="0907B155" w14:textId="7E7F2AB3" w:rsidR="005B773E" w:rsidRPr="007E7D38" w:rsidRDefault="005B773E" w:rsidP="007E7D38">
      <w:pPr>
        <w:rPr>
          <w:u w:val="single"/>
        </w:rPr>
      </w:pPr>
      <w:r w:rsidRPr="007E7D38">
        <w:rPr>
          <w:u w:val="single"/>
        </w:rPr>
        <w:t>Discussion</w:t>
      </w:r>
    </w:p>
    <w:p w14:paraId="713F703E" w14:textId="280AFEB4" w:rsidR="005B773E" w:rsidRDefault="005B773E" w:rsidP="007E7D38">
      <w:pPr>
        <w:numPr>
          <w:ilvl w:val="2"/>
          <w:numId w:val="23"/>
        </w:numPr>
      </w:pPr>
      <w:r>
        <w:t>Family Reunification: Legal and Therapy Services – will the post-family reunification stipend that was very attractive to Probationers be a part of th</w:t>
      </w:r>
      <w:r w:rsidR="00100F6C">
        <w:t>e</w:t>
      </w:r>
      <w:r>
        <w:t>s</w:t>
      </w:r>
      <w:r w:rsidR="00100F6C">
        <w:t>e</w:t>
      </w:r>
      <w:r>
        <w:t xml:space="preserve"> Family Reunification</w:t>
      </w:r>
      <w:r w:rsidR="00100F6C">
        <w:t xml:space="preserve"> RFP's?</w:t>
      </w:r>
    </w:p>
    <w:p w14:paraId="572614B8" w14:textId="77777777" w:rsidR="00E27DFD" w:rsidRPr="004B4674" w:rsidRDefault="001718AE" w:rsidP="007E7D38">
      <w:pPr>
        <w:numPr>
          <w:ilvl w:val="3"/>
          <w:numId w:val="23"/>
        </w:numPr>
      </w:pPr>
      <w:r w:rsidRPr="004B4674">
        <w:t xml:space="preserve">In the process of adding stipends to </w:t>
      </w:r>
      <w:r w:rsidR="00510496" w:rsidRPr="004B4674">
        <w:t xml:space="preserve">existing </w:t>
      </w:r>
      <w:r w:rsidRPr="004B4674">
        <w:t>Family Reunification contracts</w:t>
      </w:r>
    </w:p>
    <w:p w14:paraId="45985503" w14:textId="5F194223" w:rsidR="00510496" w:rsidRDefault="00A165A1" w:rsidP="007E7D38">
      <w:pPr>
        <w:numPr>
          <w:ilvl w:val="3"/>
          <w:numId w:val="23"/>
        </w:numPr>
      </w:pPr>
      <w:r w:rsidRPr="004B4674">
        <w:t>Will</w:t>
      </w:r>
      <w:r w:rsidR="00A178D4" w:rsidRPr="004B4674">
        <w:t xml:space="preserve"> report out at the next meeting about the particulars of this RFP</w:t>
      </w:r>
      <w:r w:rsidR="00E27DFD" w:rsidRPr="004B4674">
        <w:t xml:space="preserve"> and how much money is going towards legal services and how much is going towards therapy services</w:t>
      </w:r>
    </w:p>
    <w:p w14:paraId="3CDFFAF2" w14:textId="631F05FC" w:rsidR="005B773E" w:rsidRDefault="0003498E" w:rsidP="007E7D38">
      <w:pPr>
        <w:numPr>
          <w:ilvl w:val="2"/>
          <w:numId w:val="23"/>
        </w:numPr>
      </w:pPr>
      <w:r>
        <w:t xml:space="preserve">In response to questions on the amount of time some RFP's are taking, </w:t>
      </w:r>
      <w:r w:rsidR="00DC4F5D">
        <w:t>ACPD acknowledged there is a significant back-log because these are new programs and the RFP's have to be developed: Many of the RFP's were voted on in 2017/2018;</w:t>
      </w:r>
      <w:r w:rsidR="00510496">
        <w:t xml:space="preserve"> getting them through the review</w:t>
      </w:r>
      <w:r w:rsidR="00ED7924">
        <w:t>,</w:t>
      </w:r>
      <w:r w:rsidR="00F16B0C">
        <w:t xml:space="preserve"> </w:t>
      </w:r>
      <w:r w:rsidR="00510496">
        <w:t>approval process by GSA, comp</w:t>
      </w:r>
      <w:r w:rsidR="00910870">
        <w:t>etitively</w:t>
      </w:r>
      <w:r w:rsidR="00510496">
        <w:t xml:space="preserve"> bid</w:t>
      </w:r>
      <w:r w:rsidR="00F16B0C">
        <w:t xml:space="preserve"> and </w:t>
      </w:r>
      <w:r w:rsidR="00C77512">
        <w:t>contract awarded</w:t>
      </w:r>
      <w:r w:rsidR="00F16B0C">
        <w:t xml:space="preserve"> </w:t>
      </w:r>
      <w:r w:rsidR="00510496">
        <w:t>is a lengthy process</w:t>
      </w:r>
      <w:r w:rsidR="00910870">
        <w:t>;</w:t>
      </w:r>
      <w:r w:rsidR="00510496">
        <w:t xml:space="preserve"> that's why Probation has been </w:t>
      </w:r>
      <w:r w:rsidR="00910870">
        <w:t>advocating</w:t>
      </w:r>
      <w:r w:rsidR="00510496">
        <w:t xml:space="preserve"> for the resources needed to take on that workload; Probation is now in the process of establishing an AB109 specific contracts unit – ads posted </w:t>
      </w:r>
      <w:r w:rsidR="00ED7924">
        <w:t>o</w:t>
      </w:r>
      <w:r w:rsidR="00510496">
        <w:t>n indeed</w:t>
      </w:r>
      <w:r w:rsidR="00910870">
        <w:t>;</w:t>
      </w:r>
      <w:r w:rsidR="00510496">
        <w:t xml:space="preserve"> will likely </w:t>
      </w:r>
      <w:r w:rsidR="00DC4F5D">
        <w:t>have additional staff hired by</w:t>
      </w:r>
      <w:r w:rsidR="00510496">
        <w:t xml:space="preserve"> April; </w:t>
      </w:r>
      <w:r w:rsidR="0007545E">
        <w:t>until then, will have to continue</w:t>
      </w:r>
      <w:r w:rsidR="00910870">
        <w:t xml:space="preserve"> </w:t>
      </w:r>
      <w:r w:rsidR="00DE7FF6">
        <w:t xml:space="preserve">to </w:t>
      </w:r>
      <w:r w:rsidR="00910870">
        <w:t>prioritize the workload</w:t>
      </w:r>
      <w:r w:rsidR="00DC4F5D">
        <w:t>;</w:t>
      </w:r>
      <w:r w:rsidR="00910870">
        <w:t xml:space="preserve"> Probation is open to discussing changing the priority of an RFP</w:t>
      </w:r>
    </w:p>
    <w:p w14:paraId="00603555" w14:textId="48581DB9" w:rsidR="00A178D4" w:rsidRDefault="00A178D4" w:rsidP="007E7D38">
      <w:pPr>
        <w:numPr>
          <w:ilvl w:val="2"/>
          <w:numId w:val="23"/>
        </w:numPr>
      </w:pPr>
      <w:r>
        <w:t>Board of Supervisors (Board) approved taking 5% from the Growth Fund and 5% from the CBO side (money for direct services)</w:t>
      </w:r>
      <w:r w:rsidR="00406831">
        <w:t xml:space="preserve"> to fund an AB109 specific contracts unit</w:t>
      </w:r>
      <w:r>
        <w:t xml:space="preserve"> – Danny Thongsy and Charlie Eddy both suggested at th</w:t>
      </w:r>
      <w:r w:rsidR="00702C93">
        <w:t>at</w:t>
      </w:r>
      <w:r>
        <w:t xml:space="preserve"> Board meeting that the people hired for the AB109 procurement team have lived experience</w:t>
      </w:r>
    </w:p>
    <w:p w14:paraId="0BAB95FD" w14:textId="50FBC2F5" w:rsidR="001E048B" w:rsidRDefault="00344524" w:rsidP="007E7D38">
      <w:pPr>
        <w:numPr>
          <w:ilvl w:val="3"/>
          <w:numId w:val="23"/>
        </w:numPr>
      </w:pPr>
      <w:r>
        <w:t xml:space="preserve">The Civil Service Rules must be followed, but we will focus on wide-spread recruitment with a goal of </w:t>
      </w:r>
      <w:r w:rsidR="00746E62">
        <w:t>encouraging</w:t>
      </w:r>
      <w:r w:rsidR="00B63425">
        <w:t xml:space="preserve"> individuals with a justice-involved background</w:t>
      </w:r>
      <w:r w:rsidR="00746E62">
        <w:t xml:space="preserve"> to apply</w:t>
      </w:r>
    </w:p>
    <w:p w14:paraId="7515E5A8" w14:textId="77777777" w:rsidR="00E27DFD" w:rsidRPr="00E27DFD" w:rsidRDefault="00E27DFD" w:rsidP="007E7D38">
      <w:pPr>
        <w:numPr>
          <w:ilvl w:val="4"/>
          <w:numId w:val="23"/>
        </w:numPr>
      </w:pPr>
      <w:r w:rsidRPr="00E27DFD">
        <w:t>BASICS can get in touch with their graduate network to help get the word out</w:t>
      </w:r>
    </w:p>
    <w:p w14:paraId="3CBE8C37" w14:textId="2E3C7F9A" w:rsidR="00E27DFD" w:rsidRDefault="00E27DFD" w:rsidP="007E7D38">
      <w:pPr>
        <w:numPr>
          <w:ilvl w:val="4"/>
          <w:numId w:val="23"/>
        </w:numPr>
      </w:pPr>
      <w:r w:rsidRPr="00E27DFD">
        <w:t xml:space="preserve">Bay Area Reentry </w:t>
      </w:r>
      <w:r w:rsidR="000C6436" w:rsidRPr="00E27DFD">
        <w:t>Commission</w:t>
      </w:r>
      <w:r w:rsidRPr="00E27DFD">
        <w:t xml:space="preserve"> (BARC) is another resource</w:t>
      </w:r>
    </w:p>
    <w:p w14:paraId="373066B2" w14:textId="7ADE9B19" w:rsidR="00A5266E" w:rsidRDefault="00893E7A" w:rsidP="007E7D38">
      <w:pPr>
        <w:numPr>
          <w:ilvl w:val="4"/>
          <w:numId w:val="23"/>
        </w:numPr>
      </w:pPr>
      <w:r>
        <w:t>W</w:t>
      </w:r>
      <w:r w:rsidR="00A5266E">
        <w:t xml:space="preserve">ould like the Justice Reinvestment Coalition's assistance to help get the word out </w:t>
      </w:r>
    </w:p>
    <w:p w14:paraId="2C630FA9" w14:textId="05B65ED9" w:rsidR="00A5266E" w:rsidRDefault="00A5266E" w:rsidP="007E7D38">
      <w:pPr>
        <w:numPr>
          <w:ilvl w:val="3"/>
          <w:numId w:val="23"/>
        </w:numPr>
      </w:pPr>
      <w:r>
        <w:t>Some of the positions will be Temporary Assignment Pool (TAP) assignments</w:t>
      </w:r>
      <w:r w:rsidR="00746E62">
        <w:t xml:space="preserve"> or</w:t>
      </w:r>
      <w:r>
        <w:t xml:space="preserve"> provisional appointments for people who meet the minimum qualifications; all candidates must </w:t>
      </w:r>
      <w:r w:rsidR="00AD6750">
        <w:t xml:space="preserve">eventually </w:t>
      </w:r>
      <w:r>
        <w:t>take the Civil Service Exam in order to be perm</w:t>
      </w:r>
      <w:r w:rsidR="00E41A1F">
        <w:t xml:space="preserve">anently </w:t>
      </w:r>
      <w:r>
        <w:t>appointed</w:t>
      </w:r>
    </w:p>
    <w:p w14:paraId="37718336" w14:textId="6E688E81" w:rsidR="00A5266E" w:rsidRDefault="00394FCF" w:rsidP="007E7D38">
      <w:pPr>
        <w:numPr>
          <w:ilvl w:val="3"/>
          <w:numId w:val="23"/>
        </w:numPr>
      </w:pPr>
      <w:r>
        <w:t>T</w:t>
      </w:r>
      <w:r w:rsidR="00A5266E">
        <w:t>here</w:t>
      </w:r>
      <w:r>
        <w:t xml:space="preserve"> were 18 </w:t>
      </w:r>
      <w:r w:rsidR="00A5266E">
        <w:t>special civil service c</w:t>
      </w:r>
      <w:r w:rsidR="000C6436">
        <w:t>lassification</w:t>
      </w:r>
      <w:r>
        <w:t>s</w:t>
      </w:r>
      <w:r w:rsidR="00A5266E">
        <w:t xml:space="preserve"> created specifically for</w:t>
      </w:r>
      <w:r w:rsidRPr="00394FCF">
        <w:t xml:space="preserve"> the re-entry hiring program, "1400 jobs"</w:t>
      </w:r>
      <w:r>
        <w:t xml:space="preserve"> </w:t>
      </w:r>
      <w:r w:rsidR="00A5266E">
        <w:t xml:space="preserve">– </w:t>
      </w:r>
      <w:r w:rsidR="00E27DFD">
        <w:t xml:space="preserve">if an applicable category does not exist, </w:t>
      </w:r>
      <w:r w:rsidR="00A5266E">
        <w:t>will loop in H</w:t>
      </w:r>
      <w:r>
        <w:t>uman Resources to see if a category can be added</w:t>
      </w:r>
    </w:p>
    <w:p w14:paraId="6BD1D875" w14:textId="40614F40" w:rsidR="00A727BF" w:rsidRDefault="003D56F9" w:rsidP="007E7D38">
      <w:pPr>
        <w:numPr>
          <w:ilvl w:val="3"/>
          <w:numId w:val="23"/>
        </w:numPr>
      </w:pPr>
      <w:r>
        <w:t>The</w:t>
      </w:r>
      <w:r w:rsidR="00A727BF">
        <w:t xml:space="preserve"> Indeed</w:t>
      </w:r>
      <w:r>
        <w:t xml:space="preserve"> ad</w:t>
      </w:r>
      <w:r w:rsidR="00A727BF">
        <w:t xml:space="preserve"> used a working title of </w:t>
      </w:r>
      <w:r>
        <w:t>"</w:t>
      </w:r>
      <w:r w:rsidR="00A727BF">
        <w:t>Contract Specialist</w:t>
      </w:r>
      <w:r>
        <w:t>"</w:t>
      </w:r>
      <w:r w:rsidR="00A727BF">
        <w:t xml:space="preserve"> crafted with a variety of minimum qualifications from two classifications Program Specialist and Probation Specialist</w:t>
      </w:r>
    </w:p>
    <w:p w14:paraId="53A3A1D3" w14:textId="53C3F84F" w:rsidR="00AE586C" w:rsidRDefault="00746E62" w:rsidP="007E7D38">
      <w:pPr>
        <w:numPr>
          <w:ilvl w:val="4"/>
          <w:numId w:val="23"/>
        </w:numPr>
      </w:pPr>
      <w:r>
        <w:t>I</w:t>
      </w:r>
      <w:r w:rsidR="003D56F9">
        <w:t>t</w:t>
      </w:r>
      <w:r>
        <w:t xml:space="preserve"> is not</w:t>
      </w:r>
      <w:r w:rsidR="003D56F9">
        <w:t xml:space="preserve"> likely</w:t>
      </w:r>
      <w:r w:rsidR="00AE586C">
        <w:t xml:space="preserve"> </w:t>
      </w:r>
      <w:r w:rsidR="003D56F9">
        <w:t xml:space="preserve">that </w:t>
      </w:r>
      <w:r w:rsidR="00AE586C">
        <w:t>i</w:t>
      </w:r>
      <w:r w:rsidR="000951B1">
        <w:t>ncarcerat</w:t>
      </w:r>
      <w:r w:rsidR="003D56F9">
        <w:t>ion</w:t>
      </w:r>
      <w:r w:rsidR="00AE586C">
        <w:t xml:space="preserve"> </w:t>
      </w:r>
      <w:r w:rsidR="007F2F9D">
        <w:t>would</w:t>
      </w:r>
      <w:r>
        <w:t xml:space="preserve"> count towards meeting the requirement of experience for these classifications</w:t>
      </w:r>
    </w:p>
    <w:p w14:paraId="6140CA01" w14:textId="09CDF1CC" w:rsidR="006A40A2" w:rsidRDefault="00930ED0" w:rsidP="004C6E40">
      <w:pPr>
        <w:numPr>
          <w:ilvl w:val="3"/>
          <w:numId w:val="23"/>
        </w:numPr>
      </w:pPr>
      <w:r>
        <w:t>Would like to figure out how to add at least one formerly incarcerated individual to this new</w:t>
      </w:r>
      <w:r w:rsidR="00963246">
        <w:t xml:space="preserve"> </w:t>
      </w:r>
      <w:r w:rsidRPr="004004A2">
        <w:t xml:space="preserve">contracts team </w:t>
      </w:r>
      <w:r w:rsidR="00A00585" w:rsidRPr="004004A2">
        <w:t>to</w:t>
      </w:r>
      <w:r w:rsidRPr="004004A2">
        <w:t xml:space="preserve"> ensure the community is in the room when these discussions are taking place</w:t>
      </w:r>
    </w:p>
    <w:p w14:paraId="7A83DA66" w14:textId="0FC2F089" w:rsidR="00F753A2" w:rsidRDefault="00F753A2" w:rsidP="007E7D38">
      <w:pPr>
        <w:numPr>
          <w:ilvl w:val="2"/>
          <w:numId w:val="23"/>
        </w:numPr>
      </w:pPr>
      <w:r>
        <w:t xml:space="preserve">Whenever a new RFP is developed, the research team looks at the National landscape to see if there </w:t>
      </w:r>
      <w:r w:rsidR="00056803">
        <w:t>are</w:t>
      </w:r>
      <w:r>
        <w:t xml:space="preserve"> beta-analysis or promising program models</w:t>
      </w:r>
      <w:r w:rsidR="002C6949">
        <w:t>, then they start to design the program model, establish performance benchmarks and draft the language that is going to go into the competitive bid</w:t>
      </w:r>
    </w:p>
    <w:p w14:paraId="3CE9F62B" w14:textId="5998098C" w:rsidR="004C6E40" w:rsidRDefault="000F209F" w:rsidP="007E7D38">
      <w:pPr>
        <w:numPr>
          <w:ilvl w:val="2"/>
          <w:numId w:val="23"/>
        </w:numPr>
      </w:pPr>
      <w:r>
        <w:t>Women and Mother's Services is in the cue for early 2021 –</w:t>
      </w:r>
      <w:r w:rsidR="004C6E40" w:rsidRPr="00FC6030">
        <w:t xml:space="preserve"> Conducting a review of available research around program models is always the first step in RFP development</w:t>
      </w:r>
    </w:p>
    <w:p w14:paraId="72FF62BC" w14:textId="6F6AE4DF" w:rsidR="000F209F" w:rsidRDefault="004C6E40" w:rsidP="007E7D38">
      <w:pPr>
        <w:numPr>
          <w:ilvl w:val="2"/>
          <w:numId w:val="23"/>
        </w:numPr>
      </w:pPr>
      <w:r>
        <w:t>I</w:t>
      </w:r>
      <w:r w:rsidR="000F209F">
        <w:t>f the workgroup feels there is a RFP that should be prioritized, Probation is open to having that discussion</w:t>
      </w:r>
    </w:p>
    <w:p w14:paraId="52C95068" w14:textId="5F68E2E3" w:rsidR="007E669E" w:rsidRDefault="00352D1B" w:rsidP="007E7D38">
      <w:pPr>
        <w:pStyle w:val="Style1"/>
      </w:pPr>
      <w:r w:rsidRPr="003A3D78">
        <w:rPr>
          <w:b/>
          <w:bCs/>
          <w:u w:val="single"/>
        </w:rPr>
        <w:t>FY 20/21 Funding</w:t>
      </w:r>
      <w:r>
        <w:t xml:space="preserve"> –</w:t>
      </w:r>
      <w:r w:rsidRPr="003A3D78">
        <w:rPr>
          <w:b/>
          <w:bCs/>
        </w:rPr>
        <w:t xml:space="preserve"> Marcus </w:t>
      </w:r>
      <w:r w:rsidR="007E669E" w:rsidRPr="003A3D78">
        <w:rPr>
          <w:b/>
          <w:bCs/>
        </w:rPr>
        <w:t>Dawal</w:t>
      </w:r>
    </w:p>
    <w:p w14:paraId="55D50557" w14:textId="39B5D4E9" w:rsidR="00A516CD" w:rsidRDefault="00512546" w:rsidP="007E7D38">
      <w:r w:rsidRPr="003A3D78">
        <w:rPr>
          <w:b/>
          <w:bCs/>
        </w:rPr>
        <w:t>CAB Recommendations</w:t>
      </w:r>
      <w:r w:rsidR="003A3D78">
        <w:t xml:space="preserve"> – </w:t>
      </w:r>
      <w:r w:rsidR="003A3D78" w:rsidRPr="00F7711F">
        <w:rPr>
          <w:b/>
          <w:bCs/>
        </w:rPr>
        <w:t>Raymond Banks</w:t>
      </w:r>
      <w:r w:rsidR="00F7711F">
        <w:rPr>
          <w:b/>
          <w:bCs/>
        </w:rPr>
        <w:t xml:space="preserve"> and Kamarlo Spooner</w:t>
      </w:r>
    </w:p>
    <w:p w14:paraId="5FE2D504" w14:textId="5D8A404E" w:rsidR="00512546" w:rsidRDefault="002A2899" w:rsidP="007E7D38">
      <w:pPr>
        <w:pStyle w:val="ListParagraph"/>
        <w:numPr>
          <w:ilvl w:val="2"/>
          <w:numId w:val="23"/>
        </w:numPr>
      </w:pPr>
      <w:r>
        <w:t>Stimulus Check Lottery</w:t>
      </w:r>
    </w:p>
    <w:p w14:paraId="3CC96620" w14:textId="5F8B69E7" w:rsidR="000B5E39" w:rsidRDefault="00380C28" w:rsidP="003A3D78">
      <w:pPr>
        <w:numPr>
          <w:ilvl w:val="3"/>
          <w:numId w:val="23"/>
        </w:numPr>
      </w:pPr>
      <w:r>
        <w:t>No update</w:t>
      </w:r>
      <w:r w:rsidR="009E4314">
        <w:t>, will resubmit at a future meeting</w:t>
      </w:r>
    </w:p>
    <w:p w14:paraId="59FBE79E" w14:textId="1BD1D9D6" w:rsidR="00763951" w:rsidRDefault="002A2899" w:rsidP="007E7D38">
      <w:pPr>
        <w:pStyle w:val="ListParagraph"/>
        <w:numPr>
          <w:ilvl w:val="2"/>
          <w:numId w:val="23"/>
        </w:numPr>
      </w:pPr>
      <w:r>
        <w:t>District Mentoring Pilot Program</w:t>
      </w:r>
    </w:p>
    <w:p w14:paraId="4122B626" w14:textId="0B52B289" w:rsidR="00380C28" w:rsidRDefault="00380C28" w:rsidP="003A3D78">
      <w:pPr>
        <w:numPr>
          <w:ilvl w:val="3"/>
          <w:numId w:val="23"/>
        </w:numPr>
      </w:pPr>
      <w:r>
        <w:t xml:space="preserve">The District Mentoring Pilot Program is now referred to as the Re-entry Urban </w:t>
      </w:r>
      <w:r w:rsidR="00A379D6">
        <w:t>Expeditor</w:t>
      </w:r>
      <w:r>
        <w:t xml:space="preserve"> program </w:t>
      </w:r>
    </w:p>
    <w:p w14:paraId="03E6905F" w14:textId="40A0B57C" w:rsidR="00380C28" w:rsidRDefault="00380C28" w:rsidP="00C64D50">
      <w:pPr>
        <w:numPr>
          <w:ilvl w:val="3"/>
          <w:numId w:val="23"/>
        </w:numPr>
      </w:pPr>
      <w:r>
        <w:t>New AIR submitted, which included the following:</w:t>
      </w:r>
    </w:p>
    <w:p w14:paraId="7BC0421A" w14:textId="77777777" w:rsidR="00380C28" w:rsidRPr="00380C28" w:rsidRDefault="00380C28" w:rsidP="00C64D50">
      <w:pPr>
        <w:numPr>
          <w:ilvl w:val="4"/>
          <w:numId w:val="23"/>
        </w:numPr>
      </w:pPr>
      <w:r w:rsidRPr="00380C28">
        <w:t>As per the recommendation of the District Attorney's Office, the initiative will include a two- pronged training program.  The first is from a more traditional framework, “Peer Support Specialists and Reentry" training and certification by RI International.  The second is an organic conflict resolution model based on the lived experience of a long termer developed and applied on the “yard” of the penitentiary, “The Rogation Accord.”</w:t>
      </w:r>
    </w:p>
    <w:p w14:paraId="266441AA" w14:textId="77777777" w:rsidR="00380C28" w:rsidRDefault="00380C28" w:rsidP="00C64D50">
      <w:pPr>
        <w:numPr>
          <w:ilvl w:val="4"/>
          <w:numId w:val="23"/>
        </w:numPr>
      </w:pPr>
      <w:r>
        <w:t xml:space="preserve">Measure effectiveness by way of Deliverables:  </w:t>
      </w:r>
    </w:p>
    <w:p w14:paraId="6F37DA31" w14:textId="77777777" w:rsidR="00380C28" w:rsidRDefault="00380C28" w:rsidP="00C64D50">
      <w:pPr>
        <w:pStyle w:val="ListParagraph"/>
        <w:numPr>
          <w:ilvl w:val="5"/>
          <w:numId w:val="23"/>
        </w:numPr>
      </w:pPr>
      <w:r>
        <w:t>Consultant’s work would be measured by the rate of recidivism (TIME LAPSE) of persons with whom the consultant has worked</w:t>
      </w:r>
    </w:p>
    <w:p w14:paraId="4CBA75EC" w14:textId="77777777" w:rsidR="00380C28" w:rsidRDefault="00380C28" w:rsidP="00C64D50">
      <w:pPr>
        <w:pStyle w:val="ListParagraph"/>
        <w:numPr>
          <w:ilvl w:val="5"/>
          <w:numId w:val="23"/>
        </w:numPr>
      </w:pPr>
      <w:r>
        <w:t xml:space="preserve">Number of clients who use the service </w:t>
      </w:r>
    </w:p>
    <w:p w14:paraId="284ABCC5" w14:textId="77777777" w:rsidR="00380C28" w:rsidRDefault="00380C28" w:rsidP="00C64D50">
      <w:pPr>
        <w:pStyle w:val="ListParagraph"/>
        <w:numPr>
          <w:ilvl w:val="5"/>
          <w:numId w:val="23"/>
        </w:numPr>
      </w:pPr>
      <w:r>
        <w:t xml:space="preserve">Number of warm hand offs to CBOs </w:t>
      </w:r>
    </w:p>
    <w:p w14:paraId="56D8292B" w14:textId="23F8ACAB" w:rsidR="00380C28" w:rsidRDefault="00380C28" w:rsidP="00C64D50">
      <w:pPr>
        <w:pStyle w:val="ListParagraph"/>
        <w:numPr>
          <w:ilvl w:val="5"/>
          <w:numId w:val="23"/>
        </w:numPr>
      </w:pPr>
      <w:r>
        <w:t>Proven de-escalating actions</w:t>
      </w:r>
    </w:p>
    <w:p w14:paraId="3DB039D4" w14:textId="77777777" w:rsidR="00380C28" w:rsidRPr="006A5256" w:rsidRDefault="00380C28" w:rsidP="00C64D50">
      <w:pPr>
        <w:numPr>
          <w:ilvl w:val="4"/>
          <w:numId w:val="23"/>
        </w:numPr>
      </w:pPr>
      <w:r w:rsidRPr="006A5256">
        <w:t>Distinguishing Characteristics:</w:t>
      </w:r>
    </w:p>
    <w:p w14:paraId="2CA74060" w14:textId="42EDAF8D" w:rsidR="00380C28" w:rsidRPr="006A5256" w:rsidRDefault="00380C28" w:rsidP="00C64D50">
      <w:pPr>
        <w:pStyle w:val="ListParagraph"/>
        <w:numPr>
          <w:ilvl w:val="5"/>
          <w:numId w:val="23"/>
        </w:numPr>
      </w:pPr>
      <w:r w:rsidRPr="006A5256">
        <w:t>Clients can refer themselves</w:t>
      </w:r>
    </w:p>
    <w:p w14:paraId="275D6BDB" w14:textId="77777777" w:rsidR="00380C28" w:rsidRPr="006A5256" w:rsidRDefault="00380C28" w:rsidP="00C64D50">
      <w:pPr>
        <w:pStyle w:val="ListParagraph"/>
        <w:numPr>
          <w:ilvl w:val="5"/>
          <w:numId w:val="23"/>
        </w:numPr>
      </w:pPr>
      <w:r w:rsidRPr="006A5256">
        <w:t>Alternative for those who distrust CBO/Law Enforcement</w:t>
      </w:r>
    </w:p>
    <w:p w14:paraId="45FF8740" w14:textId="77777777" w:rsidR="00380C28" w:rsidRPr="006A5256" w:rsidRDefault="00380C28" w:rsidP="00C64D50">
      <w:pPr>
        <w:pStyle w:val="ListParagraph"/>
        <w:numPr>
          <w:ilvl w:val="5"/>
          <w:numId w:val="23"/>
        </w:numPr>
      </w:pPr>
      <w:r w:rsidRPr="006A5256">
        <w:t xml:space="preserve">24/7 service  </w:t>
      </w:r>
    </w:p>
    <w:p w14:paraId="7C34CAA6" w14:textId="7B19A49E" w:rsidR="00380C28" w:rsidRPr="006A5256" w:rsidRDefault="00380C28" w:rsidP="00C64D50">
      <w:pPr>
        <w:pStyle w:val="ListParagraph"/>
        <w:numPr>
          <w:ilvl w:val="5"/>
          <w:numId w:val="23"/>
        </w:numPr>
      </w:pPr>
      <w:r w:rsidRPr="006A5256">
        <w:t xml:space="preserve">Clients negotiate surrender </w:t>
      </w:r>
    </w:p>
    <w:p w14:paraId="027B0926" w14:textId="749CA97B" w:rsidR="0024143A" w:rsidRDefault="004146C9" w:rsidP="00371C08">
      <w:pPr>
        <w:numPr>
          <w:ilvl w:val="3"/>
          <w:numId w:val="23"/>
        </w:numPr>
      </w:pPr>
      <w:r>
        <w:t>Below</w:t>
      </w:r>
      <w:r w:rsidR="0094745C" w:rsidRPr="0024143A">
        <w:t xml:space="preserve"> are</w:t>
      </w:r>
      <w:r w:rsidR="003972C0" w:rsidRPr="0024143A">
        <w:t xml:space="preserve"> </w:t>
      </w:r>
      <w:r>
        <w:t xml:space="preserve">some of the </w:t>
      </w:r>
      <w:r w:rsidR="003972C0" w:rsidRPr="0024143A">
        <w:t>questions</w:t>
      </w:r>
      <w:r w:rsidR="00291618" w:rsidRPr="0024143A">
        <w:t>/challenges</w:t>
      </w:r>
      <w:r w:rsidR="003972C0" w:rsidRPr="0024143A">
        <w:t xml:space="preserve"> posed at the last couple of meetings </w:t>
      </w:r>
      <w:r w:rsidR="0094745C" w:rsidRPr="0024143A">
        <w:t xml:space="preserve">that </w:t>
      </w:r>
      <w:r w:rsidR="003972C0" w:rsidRPr="0024143A">
        <w:t xml:space="preserve">are </w:t>
      </w:r>
      <w:r w:rsidR="00CB61CC" w:rsidRPr="0024143A">
        <w:t>still outstanding</w:t>
      </w:r>
      <w:r w:rsidR="0024143A">
        <w:t>:</w:t>
      </w:r>
    </w:p>
    <w:p w14:paraId="79D2ACD6" w14:textId="77777777" w:rsidR="0024143A" w:rsidRDefault="003972C0" w:rsidP="0024143A">
      <w:pPr>
        <w:numPr>
          <w:ilvl w:val="4"/>
          <w:numId w:val="23"/>
        </w:numPr>
      </w:pPr>
      <w:r w:rsidRPr="0024143A">
        <w:t>Who will do the hiring/firing</w:t>
      </w:r>
      <w:r w:rsidR="008E7785" w:rsidRPr="0024143A">
        <w:t>?</w:t>
      </w:r>
      <w:r w:rsidR="00963246" w:rsidRPr="0024143A">
        <w:t xml:space="preserve"> </w:t>
      </w:r>
    </w:p>
    <w:p w14:paraId="2F500518" w14:textId="77777777" w:rsidR="0024143A" w:rsidRDefault="003972C0" w:rsidP="0024143A">
      <w:pPr>
        <w:numPr>
          <w:ilvl w:val="4"/>
          <w:numId w:val="23"/>
        </w:numPr>
      </w:pPr>
      <w:r w:rsidRPr="0024143A">
        <w:t>Does the mentor have to live in the District they represent?</w:t>
      </w:r>
      <w:r w:rsidR="00963246" w:rsidRPr="0024143A">
        <w:t xml:space="preserve"> </w:t>
      </w:r>
    </w:p>
    <w:p w14:paraId="5111AA39" w14:textId="77777777" w:rsidR="0024143A" w:rsidRDefault="003972C0" w:rsidP="0024143A">
      <w:pPr>
        <w:numPr>
          <w:ilvl w:val="4"/>
          <w:numId w:val="23"/>
        </w:numPr>
      </w:pPr>
      <w:r w:rsidRPr="0024143A">
        <w:t xml:space="preserve">Does mentor receive benefits? </w:t>
      </w:r>
    </w:p>
    <w:p w14:paraId="2542447E" w14:textId="713C7602" w:rsidR="0024143A" w:rsidRDefault="00963246" w:rsidP="0024143A">
      <w:pPr>
        <w:numPr>
          <w:ilvl w:val="4"/>
          <w:numId w:val="23"/>
        </w:numPr>
      </w:pPr>
      <w:r w:rsidRPr="0024143A">
        <w:t xml:space="preserve">How do we spend CBO AB109 services without having a CBO contract? </w:t>
      </w:r>
    </w:p>
    <w:p w14:paraId="37882D41" w14:textId="1DD56E63" w:rsidR="002C122C" w:rsidRDefault="002C122C" w:rsidP="0024143A">
      <w:pPr>
        <w:numPr>
          <w:ilvl w:val="4"/>
          <w:numId w:val="23"/>
        </w:numPr>
      </w:pPr>
      <w:r w:rsidRPr="002C122C">
        <w:t>The County has hired consultants, but they are hired via contracts – this proposal does not address how these consultants can get paid or who they would be responsible to</w:t>
      </w:r>
    </w:p>
    <w:p w14:paraId="69245893" w14:textId="56FE34CD" w:rsidR="00AD4156" w:rsidRDefault="00963246" w:rsidP="002C122C">
      <w:pPr>
        <w:numPr>
          <w:ilvl w:val="4"/>
          <w:numId w:val="23"/>
        </w:numPr>
      </w:pPr>
      <w:r w:rsidRPr="0024143A">
        <w:t>Who is responsible: liability certificates, performance measurements and reports</w:t>
      </w:r>
      <w:r w:rsidR="004146C9">
        <w:t>?</w:t>
      </w:r>
    </w:p>
    <w:p w14:paraId="7CE306DE" w14:textId="0CFA74EC" w:rsidR="000A59DE" w:rsidRDefault="00371C08" w:rsidP="004146C9">
      <w:pPr>
        <w:pStyle w:val="ListParagraph"/>
        <w:numPr>
          <w:ilvl w:val="3"/>
          <w:numId w:val="23"/>
        </w:numPr>
      </w:pPr>
      <w:r>
        <w:t xml:space="preserve">The CAB held a special meeting to hash out all the questions people had </w:t>
      </w:r>
      <w:r w:rsidR="006A5256">
        <w:t xml:space="preserve">– </w:t>
      </w:r>
      <w:r w:rsidR="00B96BD2">
        <w:t>some takeaways are below:</w:t>
      </w:r>
    </w:p>
    <w:p w14:paraId="7CB80AE1" w14:textId="79CFD926" w:rsidR="00B96BD2" w:rsidRDefault="00B96BD2" w:rsidP="004146C9">
      <w:pPr>
        <w:pStyle w:val="ListParagraph"/>
        <w:numPr>
          <w:ilvl w:val="4"/>
          <w:numId w:val="23"/>
        </w:numPr>
      </w:pPr>
      <w:r>
        <w:t xml:space="preserve">Consultants </w:t>
      </w:r>
      <w:r w:rsidR="00FE3C4C">
        <w:t xml:space="preserve">have a fiduciary responsibility to the </w:t>
      </w:r>
      <w:r>
        <w:t>underserved and underrepresented in Alameda County</w:t>
      </w:r>
    </w:p>
    <w:p w14:paraId="101C57C9" w14:textId="6E4AA118" w:rsidR="00996CE9" w:rsidRDefault="00996CE9" w:rsidP="004146C9">
      <w:pPr>
        <w:pStyle w:val="ListParagraph"/>
        <w:numPr>
          <w:ilvl w:val="4"/>
          <w:numId w:val="23"/>
        </w:numPr>
      </w:pPr>
      <w:r>
        <w:t>Who does the consultant work for? Two options:</w:t>
      </w:r>
    </w:p>
    <w:p w14:paraId="2882C342" w14:textId="666CA1FD" w:rsidR="00B96BD2" w:rsidRDefault="00630BBE" w:rsidP="004146C9">
      <w:pPr>
        <w:pStyle w:val="ListParagraph"/>
        <w:numPr>
          <w:ilvl w:val="5"/>
          <w:numId w:val="24"/>
        </w:numPr>
      </w:pPr>
      <w:r>
        <w:t>The consultants</w:t>
      </w:r>
      <w:r w:rsidR="00B96BD2">
        <w:t xml:space="preserve"> work for the County and </w:t>
      </w:r>
      <w:r w:rsidR="00757623">
        <w:t>could be</w:t>
      </w:r>
      <w:r w:rsidR="00B96BD2">
        <w:t xml:space="preserve"> housed </w:t>
      </w:r>
      <w:r w:rsidR="009618C4">
        <w:t>with any</w:t>
      </w:r>
      <w:r w:rsidR="00B96BD2">
        <w:t xml:space="preserve"> funded CCP member that is not law enforcement: Public Defenders office, Behavioral Health Care Service or Social Services – allow</w:t>
      </w:r>
      <w:r w:rsidR="007166BD">
        <w:t>s</w:t>
      </w:r>
      <w:r w:rsidR="00B96BD2">
        <w:t xml:space="preserve"> for both autonomy and support when interacting with County or City agencies</w:t>
      </w:r>
      <w:r w:rsidR="00996CE9">
        <w:t>, or</w:t>
      </w:r>
    </w:p>
    <w:p w14:paraId="1AC38435" w14:textId="2BDE16BD" w:rsidR="00996CE9" w:rsidRDefault="00996CE9" w:rsidP="004146C9">
      <w:pPr>
        <w:pStyle w:val="ListParagraph"/>
        <w:numPr>
          <w:ilvl w:val="5"/>
          <w:numId w:val="24"/>
        </w:numPr>
      </w:pPr>
      <w:r>
        <w:t xml:space="preserve">The consultant would work for and </w:t>
      </w:r>
      <w:r w:rsidR="007E0DD5">
        <w:t>are</w:t>
      </w:r>
      <w:r>
        <w:t xml:space="preserve"> housed </w:t>
      </w:r>
      <w:r w:rsidR="00C34D77">
        <w:t>under</w:t>
      </w:r>
      <w:r>
        <w:t xml:space="preserve"> the CAB</w:t>
      </w:r>
    </w:p>
    <w:p w14:paraId="5BB53031" w14:textId="04962436" w:rsidR="00724AA1" w:rsidRDefault="008E7785" w:rsidP="00F7711F">
      <w:pPr>
        <w:numPr>
          <w:ilvl w:val="3"/>
          <w:numId w:val="23"/>
        </w:numPr>
      </w:pPr>
      <w:r>
        <w:t>Notes were taken at the last meeting, and the issues that were identified are not addressed in the Agenda Item Request submitted</w:t>
      </w:r>
    </w:p>
    <w:p w14:paraId="5A0D6A8B" w14:textId="3177F261" w:rsidR="00AD4156" w:rsidRDefault="007515EA" w:rsidP="00F7711F">
      <w:pPr>
        <w:numPr>
          <w:ilvl w:val="3"/>
          <w:numId w:val="23"/>
        </w:numPr>
      </w:pPr>
      <w:r>
        <w:t>RI</w:t>
      </w:r>
      <w:r w:rsidR="00AD4156">
        <w:t xml:space="preserve"> International is an organization that provides professional training for people with lived experience – </w:t>
      </w:r>
      <w:r>
        <w:t>earn a certificate as a</w:t>
      </w:r>
      <w:r w:rsidR="00AD4156">
        <w:t xml:space="preserve"> Peer Support and Reentry Specialist</w:t>
      </w:r>
    </w:p>
    <w:p w14:paraId="619A4E46" w14:textId="74FC65A7" w:rsidR="000A59DE" w:rsidRDefault="000A59DE" w:rsidP="00F7711F">
      <w:pPr>
        <w:numPr>
          <w:ilvl w:val="3"/>
          <w:numId w:val="23"/>
        </w:numPr>
      </w:pPr>
      <w:r>
        <w:t>The questions will be emailed to the CAB leadership and the item will be added to th</w:t>
      </w:r>
      <w:r w:rsidRPr="00FA4F74">
        <w:t>e February agenda</w:t>
      </w:r>
      <w:r w:rsidR="00F27ED8" w:rsidRPr="00FA4F74">
        <w:t xml:space="preserve"> – Probation, Rodney Brooks and Tim Smith all expressed their support and will</w:t>
      </w:r>
      <w:r w:rsidR="00F27ED8">
        <w:t xml:space="preserve">ingness to work with the CAB to try to achieve all the ideals of this proposal </w:t>
      </w:r>
    </w:p>
    <w:p w14:paraId="11D4A750" w14:textId="1DF501F5" w:rsidR="0006214B" w:rsidRDefault="0006214B" w:rsidP="00F7711F">
      <w:pPr>
        <w:numPr>
          <w:ilvl w:val="3"/>
          <w:numId w:val="23"/>
        </w:numPr>
      </w:pPr>
      <w:r>
        <w:t xml:space="preserve">These questions are not meant to be barriers, but a way to understand how something can be </w:t>
      </w:r>
      <w:r w:rsidR="003905FE">
        <w:t>fashioned</w:t>
      </w:r>
      <w:r>
        <w:t xml:space="preserve"> that does not duplicate what we already have, there's accountability, there's a mechanism for contract</w:t>
      </w:r>
      <w:r w:rsidR="003905FE">
        <w:t>ing</w:t>
      </w:r>
      <w:r>
        <w:t xml:space="preserve"> and it fits within the County</w:t>
      </w:r>
      <w:r w:rsidR="003905FE">
        <w:t>'s</w:t>
      </w:r>
      <w:r>
        <w:t xml:space="preserve"> rules in terms of liability, etc.</w:t>
      </w:r>
    </w:p>
    <w:p w14:paraId="023AEC0F" w14:textId="1296D811" w:rsidR="007B18B0" w:rsidRDefault="00E83652" w:rsidP="00F7711F">
      <w:pPr>
        <w:numPr>
          <w:ilvl w:val="3"/>
          <w:numId w:val="23"/>
        </w:numPr>
      </w:pPr>
      <w:r>
        <w:t xml:space="preserve">The questions that were asked during last month's meeting are embedded on page </w:t>
      </w:r>
      <w:r w:rsidR="009E4314">
        <w:t xml:space="preserve">2 </w:t>
      </w:r>
      <w:r>
        <w:t xml:space="preserve">of the minutes </w:t>
      </w:r>
    </w:p>
    <w:p w14:paraId="1A35F825" w14:textId="65BC7269" w:rsidR="002A2899" w:rsidRDefault="002A2899" w:rsidP="007E7D38">
      <w:r w:rsidRPr="00F7711F">
        <w:rPr>
          <w:b/>
          <w:bCs/>
        </w:rPr>
        <w:t>BOSS Realignment Housing Project</w:t>
      </w:r>
      <w:r w:rsidR="00D02532">
        <w:t xml:space="preserve"> – </w:t>
      </w:r>
      <w:r w:rsidR="00D02532" w:rsidRPr="003A3D78">
        <w:rPr>
          <w:b/>
          <w:bCs/>
        </w:rPr>
        <w:t>Karen Baker</w:t>
      </w:r>
    </w:p>
    <w:p w14:paraId="3181E704" w14:textId="4ABEE56F" w:rsidR="00041B6D" w:rsidRDefault="002E7834" w:rsidP="00500995">
      <w:pPr>
        <w:pStyle w:val="ListParagraph"/>
        <w:numPr>
          <w:ilvl w:val="2"/>
          <w:numId w:val="23"/>
        </w:numPr>
      </w:pPr>
      <w:r>
        <w:t>T</w:t>
      </w:r>
      <w:r w:rsidR="00470240">
        <w:t xml:space="preserve">he </w:t>
      </w:r>
      <w:r w:rsidR="00F30D63">
        <w:t xml:space="preserve">contract for </w:t>
      </w:r>
      <w:r w:rsidR="00687976" w:rsidRPr="00DF365A">
        <w:t>BOSS</w:t>
      </w:r>
      <w:r>
        <w:t>'s housing program</w:t>
      </w:r>
      <w:r w:rsidR="000E1EF5" w:rsidRPr="00DF365A">
        <w:t>, the Hope House,</w:t>
      </w:r>
      <w:r w:rsidR="00687976">
        <w:t xml:space="preserve"> </w:t>
      </w:r>
      <w:r w:rsidR="00F65B6D">
        <w:t>ended Dec 31</w:t>
      </w:r>
      <w:r w:rsidR="00F65B6D" w:rsidRPr="00F65B6D">
        <w:rPr>
          <w:vertAlign w:val="superscript"/>
        </w:rPr>
        <w:t>st</w:t>
      </w:r>
      <w:r w:rsidR="00FE5597">
        <w:t>, 2020</w:t>
      </w:r>
      <w:r>
        <w:t xml:space="preserve">; </w:t>
      </w:r>
      <w:r w:rsidR="00F30D63">
        <w:t>BOSS secured</w:t>
      </w:r>
      <w:r w:rsidR="00836F3A">
        <w:t xml:space="preserve"> </w:t>
      </w:r>
      <w:r w:rsidR="00993CA4">
        <w:t xml:space="preserve">another </w:t>
      </w:r>
      <w:r w:rsidR="00F30D63">
        <w:t xml:space="preserve">location to replace </w:t>
      </w:r>
      <w:r w:rsidR="002B2C3E">
        <w:t>the Hope House</w:t>
      </w:r>
      <w:r w:rsidR="003E1880">
        <w:t>,</w:t>
      </w:r>
      <w:r w:rsidR="00555440">
        <w:t xml:space="preserve"> an open-dorm style housing</w:t>
      </w:r>
      <w:r w:rsidR="003E1880">
        <w:t xml:space="preserve"> located at 8425 MacArthur Blvd;</w:t>
      </w:r>
      <w:r w:rsidR="00555440">
        <w:t xml:space="preserve"> </w:t>
      </w:r>
      <w:r w:rsidR="003E1880">
        <w:t>t</w:t>
      </w:r>
      <w:r w:rsidR="00555440">
        <w:t>he</w:t>
      </w:r>
      <w:r w:rsidR="003E1880">
        <w:t xml:space="preserve">ir new housing project at </w:t>
      </w:r>
      <w:r w:rsidR="003E1880" w:rsidRPr="003E1880">
        <w:t>193 W. MacArthur Blvd</w:t>
      </w:r>
      <w:r w:rsidR="00837A4C">
        <w:t xml:space="preserve"> is totally remodeled and COVID-19 responsive</w:t>
      </w:r>
    </w:p>
    <w:p w14:paraId="292502D5" w14:textId="3F9F27C4" w:rsidR="002A2899" w:rsidRDefault="00DF365A" w:rsidP="00836F3A">
      <w:pPr>
        <w:numPr>
          <w:ilvl w:val="2"/>
          <w:numId w:val="23"/>
        </w:numPr>
      </w:pPr>
      <w:r>
        <w:t>BOSS</w:t>
      </w:r>
      <w:r w:rsidR="009319BE">
        <w:t>'s</w:t>
      </w:r>
      <w:r>
        <w:t xml:space="preserve"> Realignment Housing Project will be forward</w:t>
      </w:r>
      <w:r w:rsidR="00371969">
        <w:t>ed</w:t>
      </w:r>
      <w:r>
        <w:t xml:space="preserve"> </w:t>
      </w:r>
      <w:r w:rsidR="00A70EE9" w:rsidRPr="00DF365A">
        <w:t>to</w:t>
      </w:r>
      <w:r w:rsidR="00FA70C9" w:rsidRPr="00DF365A">
        <w:t xml:space="preserve"> the</w:t>
      </w:r>
      <w:r w:rsidR="00A70EE9" w:rsidRPr="00DF365A">
        <w:t xml:space="preserve"> CCPEC</w:t>
      </w:r>
    </w:p>
    <w:p w14:paraId="1EEA6C5D" w14:textId="353860FF" w:rsidR="00836F3A" w:rsidRDefault="00836F3A" w:rsidP="007E7D38">
      <w:pPr>
        <w:pStyle w:val="ListParagraph"/>
        <w:numPr>
          <w:ilvl w:val="2"/>
          <w:numId w:val="23"/>
        </w:numPr>
      </w:pPr>
      <w:r w:rsidRPr="00836F3A">
        <w:rPr>
          <w:u w:val="single"/>
        </w:rPr>
        <w:t>Discussion</w:t>
      </w:r>
      <w:r>
        <w:t>:</w:t>
      </w:r>
    </w:p>
    <w:p w14:paraId="1873905C" w14:textId="59048EE2" w:rsidR="00D94B75" w:rsidRDefault="00D94B75" w:rsidP="00836F3A">
      <w:pPr>
        <w:pStyle w:val="ListParagraph"/>
        <w:numPr>
          <w:ilvl w:val="3"/>
          <w:numId w:val="23"/>
        </w:numPr>
      </w:pPr>
      <w:r>
        <w:t>BOSS's Realignment Housing Project</w:t>
      </w:r>
      <w:r w:rsidR="007851FF">
        <w:t xml:space="preserve"> contract is for 12-beds for one yea</w:t>
      </w:r>
      <w:r>
        <w:t>r</w:t>
      </w:r>
    </w:p>
    <w:p w14:paraId="56CF5E9F" w14:textId="2D8D1536" w:rsidR="007851FF" w:rsidRDefault="007851FF" w:rsidP="00836F3A">
      <w:pPr>
        <w:pStyle w:val="ListParagraph"/>
        <w:numPr>
          <w:ilvl w:val="3"/>
          <w:numId w:val="23"/>
        </w:numPr>
      </w:pPr>
      <w:r>
        <w:t>When housing contracts expire, the expectation is that contracts will be renewed, but may transfer to housing pool, depends on need and the bids received</w:t>
      </w:r>
    </w:p>
    <w:p w14:paraId="2E5ABB0B" w14:textId="2D040306" w:rsidR="007847CA" w:rsidRDefault="007847CA" w:rsidP="007E7D38">
      <w:pPr>
        <w:pStyle w:val="Style1"/>
      </w:pPr>
      <w:r w:rsidRPr="003A3D78">
        <w:rPr>
          <w:b/>
          <w:bCs/>
          <w:u w:val="single"/>
        </w:rPr>
        <w:t>AB 109 Designation Account Update</w:t>
      </w:r>
      <w:r w:rsidRPr="003A3D78">
        <w:rPr>
          <w:b/>
          <w:bCs/>
        </w:rPr>
        <w:t xml:space="preserve"> – </w:t>
      </w:r>
      <w:r w:rsidR="00E36BE9" w:rsidRPr="003A3D78">
        <w:rPr>
          <w:b/>
          <w:bCs/>
        </w:rPr>
        <w:t>Howard Chen</w:t>
      </w:r>
    </w:p>
    <w:p w14:paraId="35419DDE" w14:textId="5CE206F6" w:rsidR="00E07532" w:rsidRDefault="00E07532" w:rsidP="007E7D38">
      <w:r>
        <w:t xml:space="preserve">FY </w:t>
      </w:r>
      <w:r w:rsidR="007851FF">
        <w:t>16/17 thru FY 18/19</w:t>
      </w:r>
    </w:p>
    <w:p w14:paraId="4BB4CF5C" w14:textId="7CA0D701" w:rsidR="00C64DB5" w:rsidRDefault="00CB38E8" w:rsidP="007E7D38">
      <w:pPr>
        <w:numPr>
          <w:ilvl w:val="2"/>
          <w:numId w:val="23"/>
        </w:numPr>
      </w:pPr>
      <w:r>
        <w:t>Updates did not change the reconciled balance:</w:t>
      </w:r>
      <w:r w:rsidR="00C64DB5">
        <w:t xml:space="preserve"> $1,028,064 is available for reinvestment</w:t>
      </w:r>
    </w:p>
    <w:p w14:paraId="0AF837BD" w14:textId="41652F5C" w:rsidR="00E07532" w:rsidRDefault="00DE6D36" w:rsidP="007E7D38">
      <w:pPr>
        <w:numPr>
          <w:ilvl w:val="2"/>
          <w:numId w:val="23"/>
        </w:numPr>
      </w:pPr>
      <w:r>
        <w:t>Family Reunification – Therapy and Legal Services</w:t>
      </w:r>
      <w:r w:rsidR="00E07532" w:rsidRPr="00E07532">
        <w:t xml:space="preserve"> (line # </w:t>
      </w:r>
      <w:r>
        <w:t>13</w:t>
      </w:r>
      <w:r w:rsidR="00E07532" w:rsidRPr="00E07532">
        <w:t>): Transfer</w:t>
      </w:r>
      <w:r w:rsidR="00884B8A">
        <w:t>red</w:t>
      </w:r>
      <w:r w:rsidR="00E07532" w:rsidRPr="00E07532">
        <w:t xml:space="preserve"> $</w:t>
      </w:r>
      <w:r w:rsidR="00133674">
        <w:t>305,</w:t>
      </w:r>
      <w:r w:rsidR="0027741D">
        <w:t>1</w:t>
      </w:r>
      <w:r w:rsidR="00133674">
        <w:t>42</w:t>
      </w:r>
      <w:r w:rsidR="00E07532" w:rsidRPr="00E07532">
        <w:t xml:space="preserve"> from Commitments to Pending after approval of Board Letter</w:t>
      </w:r>
      <w:r w:rsidR="00E272DB">
        <w:t xml:space="preserve"> dated</w:t>
      </w:r>
      <w:r w:rsidR="00E07532" w:rsidRPr="00E07532">
        <w:t xml:space="preserve"> </w:t>
      </w:r>
      <w:r w:rsidR="00486E01">
        <w:t>2/25/2020</w:t>
      </w:r>
      <w:r w:rsidR="00E07532" w:rsidRPr="00E07532">
        <w:t xml:space="preserve"> </w:t>
      </w:r>
      <w:r w:rsidR="0027741D">
        <w:t>for $3,305,142. $305,142</w:t>
      </w:r>
      <w:r w:rsidR="00FF43E8">
        <w:t xml:space="preserve"> funded from </w:t>
      </w:r>
      <w:r w:rsidR="002C49CA">
        <w:t>FY16-19</w:t>
      </w:r>
      <w:r w:rsidR="00FF43E8">
        <w:t xml:space="preserve"> and $3</w:t>
      </w:r>
      <w:r w:rsidR="0057186D">
        <w:t xml:space="preserve"> </w:t>
      </w:r>
      <w:r w:rsidR="00FF43E8">
        <w:t>m</w:t>
      </w:r>
      <w:r w:rsidR="0057186D">
        <w:t>illion</w:t>
      </w:r>
      <w:r w:rsidR="00FF43E8">
        <w:t xml:space="preserve"> from FY 19/20 as reflected in pending column</w:t>
      </w:r>
    </w:p>
    <w:p w14:paraId="0A888E21" w14:textId="34043B36" w:rsidR="00E07532" w:rsidRDefault="00E07532" w:rsidP="007E7D38">
      <w:r>
        <w:t>FY 19/20</w:t>
      </w:r>
    </w:p>
    <w:p w14:paraId="5A5AFDA4" w14:textId="57966611" w:rsidR="00F44210" w:rsidRDefault="00F44210" w:rsidP="007E7D38">
      <w:pPr>
        <w:pStyle w:val="ListParagraph"/>
        <w:numPr>
          <w:ilvl w:val="2"/>
          <w:numId w:val="23"/>
        </w:numPr>
      </w:pPr>
      <w:r>
        <w:t>Allocated the entire $24,187,701 CBO designation for FY 19/20</w:t>
      </w:r>
    </w:p>
    <w:p w14:paraId="21605B4A" w14:textId="4C140806" w:rsidR="002253DB" w:rsidRDefault="00736586" w:rsidP="007E7D38">
      <w:pPr>
        <w:pStyle w:val="ListParagraph"/>
        <w:numPr>
          <w:ilvl w:val="2"/>
          <w:numId w:val="23"/>
        </w:numPr>
      </w:pPr>
      <w:r>
        <w:t>Housing Fresh Start (</w:t>
      </w:r>
      <w:r w:rsidR="005A732E">
        <w:t xml:space="preserve">line # 12): </w:t>
      </w:r>
      <w:r w:rsidR="00884B8A">
        <w:t>Transferred</w:t>
      </w:r>
      <w:r w:rsidR="005A732E">
        <w:t xml:space="preserve"> $147,000 from Commitment</w:t>
      </w:r>
      <w:r w:rsidR="00C5704D">
        <w:t>s</w:t>
      </w:r>
      <w:r w:rsidR="005A732E">
        <w:t xml:space="preserve"> </w:t>
      </w:r>
      <w:r w:rsidR="00DA7069">
        <w:t>column</w:t>
      </w:r>
      <w:r w:rsidR="005A732E">
        <w:t xml:space="preserve"> to </w:t>
      </w:r>
      <w:r w:rsidR="00C5704D">
        <w:t xml:space="preserve">the </w:t>
      </w:r>
      <w:r w:rsidR="005A732E">
        <w:t>Pending</w:t>
      </w:r>
      <w:r w:rsidR="00DA7069">
        <w:t xml:space="preserve"> column</w:t>
      </w:r>
      <w:r w:rsidR="005A732E">
        <w:t xml:space="preserve"> after approval of Board Letter </w:t>
      </w:r>
      <w:r w:rsidR="00E272DB">
        <w:t xml:space="preserve">dated </w:t>
      </w:r>
      <w:r w:rsidR="005A732E">
        <w:t>12/15/2020</w:t>
      </w:r>
      <w:r w:rsidR="005342BA">
        <w:t>, PC#21462, for $1,119,321</w:t>
      </w:r>
      <w:r w:rsidR="00334558">
        <w:t>. This amount includ</w:t>
      </w:r>
      <w:r w:rsidR="00E91A6F">
        <w:t>es</w:t>
      </w:r>
      <w:r w:rsidR="00334558">
        <w:t xml:space="preserve"> $972,321 designated for FY 20/21 under the same service category</w:t>
      </w:r>
    </w:p>
    <w:p w14:paraId="0634EC8D" w14:textId="46210BE3" w:rsidR="009E6652" w:rsidRDefault="009E6652" w:rsidP="007E7D38">
      <w:r>
        <w:t>FY 20/21</w:t>
      </w:r>
    </w:p>
    <w:p w14:paraId="004974E5" w14:textId="001EABED" w:rsidR="0034730D" w:rsidRDefault="0034730D" w:rsidP="007E7D38">
      <w:pPr>
        <w:pStyle w:val="ListParagraph"/>
        <w:numPr>
          <w:ilvl w:val="2"/>
          <w:numId w:val="23"/>
        </w:numPr>
      </w:pPr>
      <w:r>
        <w:t>Allocated $15,941,738 of the $21,251,054 leaving $5,309,316 left to allocate</w:t>
      </w:r>
    </w:p>
    <w:p w14:paraId="7CD1E3BF" w14:textId="4F1736D1" w:rsidR="00445306" w:rsidRDefault="00445306" w:rsidP="007E7D38">
      <w:pPr>
        <w:pStyle w:val="ListParagraph"/>
        <w:numPr>
          <w:ilvl w:val="2"/>
          <w:numId w:val="23"/>
        </w:numPr>
      </w:pPr>
      <w:r>
        <w:t xml:space="preserve">Housing (annual) (line #5): </w:t>
      </w:r>
      <w:r w:rsidR="00C64DB5">
        <w:t>Transferred</w:t>
      </w:r>
      <w:r w:rsidR="00A84713">
        <w:t xml:space="preserve"> $263,</w:t>
      </w:r>
      <w:r w:rsidR="00B03358">
        <w:t>7</w:t>
      </w:r>
      <w:r w:rsidR="00A84713">
        <w:t>96</w:t>
      </w:r>
      <w:r w:rsidR="00B03358">
        <w:t xml:space="preserve"> from Commitment</w:t>
      </w:r>
      <w:r w:rsidR="00C64DB5">
        <w:t>s</w:t>
      </w:r>
      <w:r w:rsidR="00B03358">
        <w:t xml:space="preserve"> to Pending after approval of Board Letter </w:t>
      </w:r>
      <w:r w:rsidR="00E272DB">
        <w:t>dated 12/15/2020, PC#17718, for $263,796</w:t>
      </w:r>
    </w:p>
    <w:p w14:paraId="6546BC80" w14:textId="40AFD10E" w:rsidR="00445306" w:rsidRDefault="00445306" w:rsidP="007E7D38">
      <w:pPr>
        <w:pStyle w:val="ListParagraph"/>
        <w:numPr>
          <w:ilvl w:val="2"/>
          <w:numId w:val="23"/>
        </w:numPr>
      </w:pPr>
      <w:r>
        <w:t xml:space="preserve">Housing Fresh Start (line #6): </w:t>
      </w:r>
      <w:r w:rsidR="00E3763E">
        <w:t>Transfer</w:t>
      </w:r>
      <w:r w:rsidR="00C5704D">
        <w:t>red</w:t>
      </w:r>
      <w:r w:rsidR="00E3763E">
        <w:t xml:space="preserve"> $972,321 from Commitment</w:t>
      </w:r>
      <w:r w:rsidR="00C5704D">
        <w:t>s</w:t>
      </w:r>
      <w:r w:rsidR="00E3763E">
        <w:t xml:space="preserve"> to Pending after </w:t>
      </w:r>
      <w:r w:rsidR="00E3763E" w:rsidRPr="007C7BB7">
        <w:t>approval of Board Letter dated 12/15/2020, PC#21462, for $1,119,321. This amount included $147,000 designated for FY 19/20 under the same service category</w:t>
      </w:r>
    </w:p>
    <w:p w14:paraId="73B0216A" w14:textId="4415CE95" w:rsidR="006D64FD" w:rsidRPr="007166BD" w:rsidRDefault="006D64FD" w:rsidP="007E7D38">
      <w:pPr>
        <w:pStyle w:val="Style1"/>
        <w:rPr>
          <w:rFonts w:cstheme="minorHAnsi"/>
        </w:rPr>
      </w:pPr>
      <w:r w:rsidRPr="007166BD">
        <w:rPr>
          <w:b/>
          <w:u w:val="single"/>
        </w:rPr>
        <w:t>Next Meeting</w:t>
      </w:r>
      <w:r w:rsidRPr="004A4EEE">
        <w:t xml:space="preserve"> – </w:t>
      </w:r>
      <w:r>
        <w:t>February 2</w:t>
      </w:r>
      <w:r w:rsidRPr="004A4EEE">
        <w:t>, 202</w:t>
      </w:r>
      <w:r w:rsidRPr="007166BD">
        <w:rPr>
          <w:rFonts w:cstheme="minorHAnsi"/>
        </w:rPr>
        <w:t xml:space="preserve">1 </w:t>
      </w:r>
      <w:r w:rsidR="00E87974" w:rsidRPr="007166BD">
        <w:rPr>
          <w:rFonts w:cstheme="minorHAnsi"/>
        </w:rPr>
        <w:t>from</w:t>
      </w:r>
      <w:r w:rsidRPr="007166BD">
        <w:rPr>
          <w:rFonts w:cstheme="minorHAnsi"/>
        </w:rPr>
        <w:t xml:space="preserve"> 3:00 PM to 5:00 PM</w:t>
      </w:r>
    </w:p>
    <w:p w14:paraId="5F3C3D3C" w14:textId="3CB99E0A" w:rsidR="004B2860" w:rsidRPr="003A3D78" w:rsidRDefault="00DE0610" w:rsidP="007E7D38">
      <w:pPr>
        <w:pStyle w:val="Style1"/>
        <w:rPr>
          <w:b/>
          <w:bCs/>
          <w:u w:val="single"/>
        </w:rPr>
      </w:pPr>
      <w:r w:rsidRPr="003A3D78">
        <w:rPr>
          <w:b/>
          <w:bCs/>
          <w:u w:val="single"/>
        </w:rPr>
        <w:t>Public Comment</w:t>
      </w:r>
    </w:p>
    <w:p w14:paraId="1C2FAA38" w14:textId="205DB099" w:rsidR="00405362" w:rsidRDefault="00E77952" w:rsidP="007E7D38">
      <w:r>
        <w:t xml:space="preserve">Chief Still has been very strong in terms of community engagement and </w:t>
      </w:r>
      <w:r w:rsidR="0021780D">
        <w:t>she</w:t>
      </w:r>
      <w:r>
        <w:t xml:space="preserve"> has made a lot of internal changes that the community would like to see continued</w:t>
      </w:r>
      <w:r w:rsidR="00405362">
        <w:t xml:space="preserve"> </w:t>
      </w:r>
    </w:p>
    <w:p w14:paraId="7E1A976D" w14:textId="44C1D170" w:rsidR="00405362" w:rsidRDefault="00405362" w:rsidP="007E7D38">
      <w:r>
        <w:t xml:space="preserve">Chief Still has been a visionary and agent of change; the Chief was acknowledged and </w:t>
      </w:r>
      <w:r w:rsidR="00104861">
        <w:t>saluted</w:t>
      </w:r>
      <w:r>
        <w:t xml:space="preserve"> for all she has been able to accomplish</w:t>
      </w:r>
    </w:p>
    <w:p w14:paraId="1234E2C2" w14:textId="0BC1F4C5" w:rsidR="007C7BB7" w:rsidRDefault="00C656D9" w:rsidP="007E7D38">
      <w:r>
        <w:t xml:space="preserve">The community's voice is very important, Chief Still came out of retirement because </w:t>
      </w:r>
      <w:r w:rsidR="0063151A">
        <w:t>she was called by community advocates to serve</w:t>
      </w:r>
      <w:r>
        <w:t xml:space="preserve"> and she will never forget that</w:t>
      </w:r>
    </w:p>
    <w:p w14:paraId="6407DE4E" w14:textId="4CF531B5" w:rsidR="00E77952" w:rsidRDefault="00E77952" w:rsidP="007E7D38">
      <w:r>
        <w:t>Chief Still will report out when her last day will be after she officially notices the Board</w:t>
      </w:r>
    </w:p>
    <w:p w14:paraId="7580C7CA" w14:textId="456F6003" w:rsidR="00D0751C" w:rsidRDefault="00D0751C" w:rsidP="007E7D38">
      <w:r>
        <w:t>Supervisor Miley will replace Supervisor Haggerty on the Public Protection Committee</w:t>
      </w:r>
    </w:p>
    <w:p w14:paraId="0A6FBFAA" w14:textId="5C59503F" w:rsidR="00C656D9" w:rsidRDefault="00C656D9" w:rsidP="007E7D38">
      <w:r>
        <w:t>Supervisor Carson is the new Board President</w:t>
      </w:r>
    </w:p>
    <w:p w14:paraId="696864D7" w14:textId="1ADA1B66" w:rsidR="00C656D9" w:rsidRDefault="00C656D9" w:rsidP="007E7D38">
      <w:r>
        <w:t xml:space="preserve">Public Safety will </w:t>
      </w:r>
      <w:r w:rsidR="006C4A28">
        <w:t xml:space="preserve">continue to </w:t>
      </w:r>
      <w:r>
        <w:t>be chaired by Supervisor Valle</w:t>
      </w:r>
    </w:p>
    <w:p w14:paraId="400EAD6A" w14:textId="77777777" w:rsidR="006C4A28" w:rsidRDefault="00401FBC" w:rsidP="007E7D38">
      <w:r>
        <w:t>A tremendous amoun</w:t>
      </w:r>
      <w:r w:rsidR="00405362">
        <w:t>t</w:t>
      </w:r>
      <w:r>
        <w:t xml:space="preserve"> of support</w:t>
      </w:r>
      <w:r w:rsidR="00405362">
        <w:t xml:space="preserve"> was </w:t>
      </w:r>
      <w:r>
        <w:t>shown</w:t>
      </w:r>
      <w:r w:rsidR="006C4A28">
        <w:t xml:space="preserve"> by the community</w:t>
      </w:r>
      <w:r w:rsidR="00405362">
        <w:t xml:space="preserve"> for Marcus Dawal to be considered as Chief Still's successor to maintain the progress and momentum created by Chief Still</w:t>
      </w:r>
    </w:p>
    <w:p w14:paraId="734CE4B9" w14:textId="5F4348A9" w:rsidR="00F2381F" w:rsidRDefault="006C4A28" w:rsidP="007E7D38">
      <w:r w:rsidRPr="00DE35E4">
        <w:t>Chief Still</w:t>
      </w:r>
      <w:r w:rsidR="003B3050" w:rsidRPr="00DE35E4">
        <w:t xml:space="preserve"> </w:t>
      </w:r>
      <w:r w:rsidR="006D64FD" w:rsidRPr="00DE35E4">
        <w:t>has the utmost respect for Marcus Dawal, a man of integrity</w:t>
      </w:r>
    </w:p>
    <w:p w14:paraId="1DFA98CA" w14:textId="4C35B5AA" w:rsidR="007C6363" w:rsidRPr="00A13685" w:rsidRDefault="007C6363" w:rsidP="007E7D38">
      <w:r>
        <w:t>Marcus Dawal shared that he appreciated the feedback and support, and he pointed out that the last couple meetings have been very productive – frank discussions, even though we don't always agree—the feedback and participation is appreciated and hopefully the feedback provided is received in the same manner</w:t>
      </w:r>
    </w:p>
    <w:p w14:paraId="7036E2B3" w14:textId="114307C9" w:rsidR="00F2381F" w:rsidRPr="007166BD" w:rsidRDefault="00F2381F" w:rsidP="007E7D38">
      <w:pPr>
        <w:pStyle w:val="Style1"/>
        <w:rPr>
          <w:b/>
          <w:u w:val="single"/>
        </w:rPr>
      </w:pPr>
      <w:r w:rsidRPr="007166BD">
        <w:rPr>
          <w:b/>
          <w:u w:val="single"/>
        </w:rPr>
        <w:t>Adjournment</w:t>
      </w:r>
      <w:r w:rsidRPr="007166BD">
        <w:t xml:space="preserve"> – </w:t>
      </w:r>
      <w:r w:rsidR="007B1C22" w:rsidRPr="007166BD">
        <w:t>at 5:04 PM</w:t>
      </w:r>
    </w:p>
    <w:p w14:paraId="6A4490F5" w14:textId="77777777" w:rsidR="00F2381F" w:rsidRPr="00F2381F" w:rsidRDefault="00F2381F" w:rsidP="00F2381F">
      <w:pPr>
        <w:pStyle w:val="Style1"/>
        <w:numPr>
          <w:ilvl w:val="0"/>
          <w:numId w:val="0"/>
        </w:numPr>
        <w:ind w:left="43"/>
        <w:rPr>
          <w:highlight w:val="yellow"/>
        </w:rPr>
      </w:pPr>
    </w:p>
    <w:sectPr w:rsidR="00F2381F" w:rsidRPr="00F2381F" w:rsidSect="0058741C">
      <w:type w:val="continuous"/>
      <w:pgSz w:w="12240" w:h="15840"/>
      <w:pgMar w:top="432" w:right="576" w:bottom="432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D168B" w14:textId="77777777" w:rsidR="00D11576" w:rsidRDefault="00D11576" w:rsidP="003A3FBF">
      <w:pPr>
        <w:spacing w:after="0" w:line="240" w:lineRule="auto"/>
      </w:pPr>
      <w:r>
        <w:separator/>
      </w:r>
    </w:p>
  </w:endnote>
  <w:endnote w:type="continuationSeparator" w:id="0">
    <w:p w14:paraId="1C6F191F" w14:textId="77777777" w:rsidR="00D11576" w:rsidRDefault="00D11576" w:rsidP="003A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4723568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2489EF26" w14:textId="77777777" w:rsidR="008532BF" w:rsidRPr="008532BF" w:rsidRDefault="008532BF">
        <w:pPr>
          <w:pStyle w:val="Footer"/>
          <w:jc w:val="center"/>
          <w:rPr>
            <w:sz w:val="22"/>
          </w:rPr>
        </w:pPr>
        <w:r w:rsidRPr="008532BF">
          <w:rPr>
            <w:sz w:val="22"/>
          </w:rPr>
          <w:fldChar w:fldCharType="begin"/>
        </w:r>
        <w:r w:rsidRPr="008532BF">
          <w:rPr>
            <w:sz w:val="22"/>
          </w:rPr>
          <w:instrText xml:space="preserve"> PAGE   \* MERGEFORMAT </w:instrText>
        </w:r>
        <w:r w:rsidRPr="008532BF">
          <w:rPr>
            <w:sz w:val="22"/>
          </w:rPr>
          <w:fldChar w:fldCharType="separate"/>
        </w:r>
        <w:r w:rsidRPr="008532BF">
          <w:rPr>
            <w:noProof/>
            <w:sz w:val="22"/>
          </w:rPr>
          <w:t>2</w:t>
        </w:r>
        <w:r w:rsidRPr="008532BF">
          <w:rPr>
            <w:noProof/>
            <w:sz w:val="22"/>
          </w:rPr>
          <w:fldChar w:fldCharType="end"/>
        </w:r>
      </w:p>
    </w:sdtContent>
  </w:sdt>
  <w:p w14:paraId="5AA84CE2" w14:textId="77777777" w:rsidR="003A3FBF" w:rsidRDefault="003A3FBF" w:rsidP="003A3FBF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EFDF6" w14:textId="77777777" w:rsidR="00D11576" w:rsidRDefault="00D11576" w:rsidP="003A3FBF">
      <w:pPr>
        <w:spacing w:after="0" w:line="240" w:lineRule="auto"/>
      </w:pPr>
      <w:r>
        <w:separator/>
      </w:r>
    </w:p>
  </w:footnote>
  <w:footnote w:type="continuationSeparator" w:id="0">
    <w:p w14:paraId="3F850965" w14:textId="77777777" w:rsidR="00D11576" w:rsidRDefault="00D11576" w:rsidP="003A3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CAB36" w14:textId="77777777" w:rsidR="000A45EB" w:rsidRPr="007E1A31" w:rsidRDefault="002C122C" w:rsidP="003A3FBF">
    <w:pPr>
      <w:pStyle w:val="Header"/>
      <w:numPr>
        <w:ilvl w:val="0"/>
        <w:numId w:val="0"/>
      </w:numPr>
      <w:ind w:left="8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F78B7"/>
    <w:multiLevelType w:val="multilevel"/>
    <w:tmpl w:val="83664ED6"/>
    <w:lvl w:ilvl="0">
      <w:start w:val="1"/>
      <w:numFmt w:val="upperRoman"/>
      <w:lvlText w:val="%1."/>
      <w:lvlJc w:val="right"/>
      <w:pPr>
        <w:ind w:left="360" w:hanging="72"/>
      </w:pPr>
      <w:rPr>
        <w:rFonts w:hint="default"/>
        <w:b/>
        <w:i w:val="0"/>
        <w:color w:val="auto"/>
        <w:sz w:val="24"/>
        <w:u w:val="none"/>
      </w:rPr>
    </w:lvl>
    <w:lvl w:ilvl="1">
      <w:start w:val="1"/>
      <w:numFmt w:val="upperLetter"/>
      <w:pStyle w:val="Header"/>
      <w:lvlText w:val="%2."/>
      <w:lvlJc w:val="left"/>
      <w:pPr>
        <w:ind w:left="864" w:hanging="288"/>
      </w:pPr>
      <w:rPr>
        <w:rFonts w:ascii="Calibri" w:hAnsi="Calibri" w:hint="default"/>
        <w:b w:val="0"/>
        <w:i w:val="0"/>
        <w:color w:val="auto"/>
        <w:u w:val="none"/>
      </w:rPr>
    </w:lvl>
    <w:lvl w:ilvl="2">
      <w:start w:val="1"/>
      <w:numFmt w:val="decimal"/>
      <w:lvlText w:val="%3."/>
      <w:lvlJc w:val="left"/>
      <w:pPr>
        <w:ind w:left="1296" w:hanging="288"/>
      </w:pPr>
      <w:rPr>
        <w:rFonts w:ascii="Calibri" w:hAnsi="Calibri" w:hint="default"/>
        <w:color w:val="auto"/>
        <w:u w:val="none"/>
      </w:rPr>
    </w:lvl>
    <w:lvl w:ilvl="3">
      <w:start w:val="1"/>
      <w:numFmt w:val="lowerLetter"/>
      <w:lvlText w:val="%4)"/>
      <w:lvlJc w:val="left"/>
      <w:pPr>
        <w:ind w:left="1699" w:hanging="187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203" w:hanging="18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707" w:hanging="18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3211" w:hanging="187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715" w:hanging="187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4219" w:hanging="187"/>
      </w:pPr>
      <w:rPr>
        <w:rFonts w:hint="default"/>
      </w:rPr>
    </w:lvl>
  </w:abstractNum>
  <w:abstractNum w:abstractNumId="1" w15:restartNumberingAfterBreak="0">
    <w:nsid w:val="22F014E9"/>
    <w:multiLevelType w:val="hybridMultilevel"/>
    <w:tmpl w:val="A6F6CCC6"/>
    <w:lvl w:ilvl="0" w:tplc="04090017">
      <w:start w:val="1"/>
      <w:numFmt w:val="lowerLetter"/>
      <w:lvlText w:val="%1)"/>
      <w:lvlJc w:val="left"/>
      <w:pPr>
        <w:ind w:left="1926" w:hanging="360"/>
      </w:pPr>
    </w:lvl>
    <w:lvl w:ilvl="1" w:tplc="04090019">
      <w:start w:val="1"/>
      <w:numFmt w:val="lowerLetter"/>
      <w:lvlText w:val="%2."/>
      <w:lvlJc w:val="left"/>
      <w:pPr>
        <w:ind w:left="2646" w:hanging="360"/>
      </w:pPr>
    </w:lvl>
    <w:lvl w:ilvl="2" w:tplc="0409001B">
      <w:start w:val="1"/>
      <w:numFmt w:val="lowerRoman"/>
      <w:lvlText w:val="%3."/>
      <w:lvlJc w:val="right"/>
      <w:pPr>
        <w:ind w:left="3366" w:hanging="180"/>
      </w:pPr>
    </w:lvl>
    <w:lvl w:ilvl="3" w:tplc="0409000F">
      <w:start w:val="1"/>
      <w:numFmt w:val="decimal"/>
      <w:lvlText w:val="%4."/>
      <w:lvlJc w:val="left"/>
      <w:pPr>
        <w:ind w:left="4086" w:hanging="360"/>
      </w:pPr>
    </w:lvl>
    <w:lvl w:ilvl="4" w:tplc="04090017">
      <w:start w:val="1"/>
      <w:numFmt w:val="lowerLetter"/>
      <w:lvlText w:val="%5)"/>
      <w:lvlJc w:val="left"/>
      <w:pPr>
        <w:ind w:left="4806" w:hanging="360"/>
      </w:pPr>
    </w:lvl>
    <w:lvl w:ilvl="5" w:tplc="0409001B" w:tentative="1">
      <w:start w:val="1"/>
      <w:numFmt w:val="lowerRoman"/>
      <w:lvlText w:val="%6."/>
      <w:lvlJc w:val="right"/>
      <w:pPr>
        <w:ind w:left="5526" w:hanging="180"/>
      </w:pPr>
    </w:lvl>
    <w:lvl w:ilvl="6" w:tplc="0409000F" w:tentative="1">
      <w:start w:val="1"/>
      <w:numFmt w:val="decimal"/>
      <w:lvlText w:val="%7."/>
      <w:lvlJc w:val="left"/>
      <w:pPr>
        <w:ind w:left="6246" w:hanging="360"/>
      </w:pPr>
    </w:lvl>
    <w:lvl w:ilvl="7" w:tplc="04090019" w:tentative="1">
      <w:start w:val="1"/>
      <w:numFmt w:val="lowerLetter"/>
      <w:lvlText w:val="%8."/>
      <w:lvlJc w:val="left"/>
      <w:pPr>
        <w:ind w:left="6966" w:hanging="360"/>
      </w:pPr>
    </w:lvl>
    <w:lvl w:ilvl="8" w:tplc="040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2" w15:restartNumberingAfterBreak="0">
    <w:nsid w:val="2C197CF4"/>
    <w:multiLevelType w:val="multilevel"/>
    <w:tmpl w:val="8EA850D2"/>
    <w:lvl w:ilvl="0">
      <w:start w:val="1"/>
      <w:numFmt w:val="upperRoman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4"/>
        <w:u w:val="none"/>
      </w:rPr>
    </w:lvl>
    <w:lvl w:ilvl="1">
      <w:start w:val="1"/>
      <w:numFmt w:val="upperLetter"/>
      <w:pStyle w:val="Heading2"/>
      <w:lvlText w:val="%2."/>
      <w:lvlJc w:val="left"/>
      <w:pPr>
        <w:ind w:left="864" w:hanging="360"/>
      </w:pPr>
      <w:rPr>
        <w:rFonts w:ascii="Calibri" w:hAnsi="Calibri" w:hint="default"/>
        <w:b w:val="0"/>
        <w:i w:val="0"/>
        <w:color w:val="auto"/>
        <w:u w:val="none"/>
      </w:rPr>
    </w:lvl>
    <w:lvl w:ilvl="2">
      <w:start w:val="1"/>
      <w:numFmt w:val="decimal"/>
      <w:pStyle w:val="Heading3"/>
      <w:lvlText w:val="%3."/>
      <w:lvlJc w:val="left"/>
      <w:pPr>
        <w:ind w:left="1368" w:hanging="360"/>
      </w:pPr>
      <w:rPr>
        <w:rFonts w:ascii="Calibri" w:hAnsi="Calibri" w:hint="default"/>
        <w:color w:val="auto"/>
        <w:u w:val="none"/>
      </w:rPr>
    </w:lvl>
    <w:lvl w:ilvl="3">
      <w:start w:val="1"/>
      <w:numFmt w:val="lowerLetter"/>
      <w:pStyle w:val="Heading4"/>
      <w:lvlText w:val="%4)"/>
      <w:lvlJc w:val="left"/>
      <w:pPr>
        <w:ind w:left="1872" w:hanging="36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376" w:hanging="36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3384" w:hanging="36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3888" w:hanging="36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4392" w:hanging="360"/>
      </w:pPr>
      <w:rPr>
        <w:rFonts w:hint="default"/>
      </w:rPr>
    </w:lvl>
  </w:abstractNum>
  <w:abstractNum w:abstractNumId="3" w15:restartNumberingAfterBreak="0">
    <w:nsid w:val="33033E95"/>
    <w:multiLevelType w:val="hybridMultilevel"/>
    <w:tmpl w:val="E2F43480"/>
    <w:lvl w:ilvl="0" w:tplc="0409001B">
      <w:start w:val="1"/>
      <w:numFmt w:val="lowerRoman"/>
      <w:lvlText w:val="%1."/>
      <w:lvlJc w:val="right"/>
      <w:pPr>
        <w:ind w:left="237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6" w:hanging="360"/>
      </w:pPr>
      <w:rPr>
        <w:rFonts w:ascii="Wingdings" w:hAnsi="Wingdings" w:hint="default"/>
      </w:rPr>
    </w:lvl>
  </w:abstractNum>
  <w:abstractNum w:abstractNumId="4" w15:restartNumberingAfterBreak="0">
    <w:nsid w:val="44B52397"/>
    <w:multiLevelType w:val="hybridMultilevel"/>
    <w:tmpl w:val="45DC74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633546"/>
    <w:multiLevelType w:val="hybridMultilevel"/>
    <w:tmpl w:val="1AD85604"/>
    <w:lvl w:ilvl="0" w:tplc="0409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6" w15:restartNumberingAfterBreak="0">
    <w:nsid w:val="51933AD0"/>
    <w:multiLevelType w:val="multilevel"/>
    <w:tmpl w:val="3A543352"/>
    <w:lvl w:ilvl="0">
      <w:start w:val="1"/>
      <w:numFmt w:val="upperRoman"/>
      <w:pStyle w:val="Style1"/>
      <w:lvlText w:val="%1."/>
      <w:lvlJc w:val="right"/>
      <w:pPr>
        <w:ind w:left="216" w:hanging="173"/>
      </w:pPr>
      <w:rPr>
        <w:rFonts w:hint="default"/>
        <w:b/>
        <w:i w:val="0"/>
        <w:color w:val="auto"/>
        <w:sz w:val="24"/>
        <w:u w:val="none"/>
      </w:rPr>
    </w:lvl>
    <w:lvl w:ilvl="1">
      <w:start w:val="1"/>
      <w:numFmt w:val="upperLetter"/>
      <w:pStyle w:val="Normal"/>
      <w:lvlText w:val="%2."/>
      <w:lvlJc w:val="left"/>
      <w:pPr>
        <w:ind w:left="648" w:hanging="288"/>
      </w:pPr>
      <w:rPr>
        <w:rFonts w:ascii="Calibri" w:hAnsi="Calibri" w:hint="default"/>
        <w:b w:val="0"/>
        <w:i w:val="0"/>
        <w:color w:val="auto"/>
        <w:u w:val="none"/>
      </w:rPr>
    </w:lvl>
    <w:lvl w:ilvl="2">
      <w:start w:val="1"/>
      <w:numFmt w:val="decimal"/>
      <w:lvlText w:val="%3."/>
      <w:lvlJc w:val="left"/>
      <w:pPr>
        <w:ind w:left="1080" w:hanging="288"/>
      </w:pPr>
      <w:rPr>
        <w:rFonts w:asciiTheme="minorHAnsi" w:hAnsiTheme="minorHAnsi" w:cstheme="minorHAnsi" w:hint="default"/>
        <w:b w:val="0"/>
        <w:i w:val="0"/>
        <w:color w:val="auto"/>
        <w:sz w:val="24"/>
        <w:u w:val="none"/>
      </w:rPr>
    </w:lvl>
    <w:lvl w:ilvl="3">
      <w:start w:val="1"/>
      <w:numFmt w:val="lowerLetter"/>
      <w:lvlText w:val="%4)"/>
      <w:lvlJc w:val="left"/>
      <w:pPr>
        <w:ind w:left="1512" w:hanging="288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Roman"/>
      <w:lvlText w:val="%5."/>
      <w:lvlJc w:val="left"/>
      <w:pPr>
        <w:ind w:left="2016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376" w:hanging="216"/>
      </w:pPr>
      <w:rPr>
        <w:rFonts w:ascii="Symbol" w:hAnsi="Symbol" w:hint="default"/>
        <w:sz w:val="20"/>
      </w:rPr>
    </w:lvl>
    <w:lvl w:ilvl="6">
      <w:start w:val="1"/>
      <w:numFmt w:val="lowerRoman"/>
      <w:lvlText w:val="(%7)"/>
      <w:lvlJc w:val="left"/>
      <w:pPr>
        <w:ind w:left="3168" w:hanging="288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715" w:hanging="187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4219" w:hanging="187"/>
      </w:pPr>
      <w:rPr>
        <w:rFonts w:hint="default"/>
      </w:rPr>
    </w:lvl>
  </w:abstractNum>
  <w:abstractNum w:abstractNumId="7" w15:restartNumberingAfterBreak="0">
    <w:nsid w:val="5B7263B1"/>
    <w:multiLevelType w:val="hybridMultilevel"/>
    <w:tmpl w:val="8B9A1A8E"/>
    <w:lvl w:ilvl="0" w:tplc="0409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8" w15:restartNumberingAfterBreak="0">
    <w:nsid w:val="5F0052CC"/>
    <w:multiLevelType w:val="hybridMultilevel"/>
    <w:tmpl w:val="546E75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69B63EB"/>
    <w:multiLevelType w:val="multilevel"/>
    <w:tmpl w:val="3C7AA0D6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28" w:hanging="28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4248" w:hanging="288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0" w15:restartNumberingAfterBreak="0">
    <w:nsid w:val="7A8E6CDB"/>
    <w:multiLevelType w:val="multilevel"/>
    <w:tmpl w:val="CF00E572"/>
    <w:lvl w:ilvl="0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1"/>
        <w:numFmt w:val="upperRoman"/>
        <w:lvlText w:val="%1."/>
        <w:lvlJc w:val="right"/>
        <w:pPr>
          <w:ind w:left="360" w:hanging="72"/>
        </w:pPr>
        <w:rPr>
          <w:rFonts w:hint="default"/>
          <w:b/>
          <w:i w:val="0"/>
          <w:color w:val="auto"/>
          <w:sz w:val="24"/>
          <w:u w:val="none"/>
        </w:rPr>
      </w:lvl>
    </w:lvlOverride>
    <w:lvlOverride w:ilvl="1">
      <w:lvl w:ilvl="1">
        <w:start w:val="1"/>
        <w:numFmt w:val="upperLetter"/>
        <w:pStyle w:val="Header"/>
        <w:lvlText w:val="%2."/>
        <w:lvlJc w:val="left"/>
        <w:pPr>
          <w:ind w:left="864" w:hanging="288"/>
        </w:pPr>
        <w:rPr>
          <w:rFonts w:ascii="Calibri" w:hAnsi="Calibri" w:hint="default"/>
          <w:b w:val="0"/>
          <w:i w:val="0"/>
          <w:color w:val="auto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296" w:hanging="288"/>
        </w:pPr>
        <w:rPr>
          <w:rFonts w:asciiTheme="minorHAnsi" w:hAnsiTheme="minorHAnsi" w:cstheme="minorHAnsi" w:hint="default"/>
          <w:b w:val="0"/>
          <w:i w:val="0"/>
          <w:color w:val="auto"/>
          <w:sz w:val="24"/>
          <w:u w:val="no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818" w:hanging="288"/>
        </w:pPr>
        <w:rPr>
          <w:rFonts w:ascii="Calibri" w:hAnsi="Calibri" w:hint="default"/>
          <w:b w:val="0"/>
          <w:i w:val="0"/>
          <w:sz w:val="24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2304" w:hanging="28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808" w:hanging="288"/>
        </w:pPr>
        <w:rPr>
          <w:rFonts w:ascii="Symbol" w:hAnsi="Symbol" w:hint="default"/>
          <w:sz w:val="22"/>
          <w:szCs w:val="22"/>
        </w:rPr>
      </w:lvl>
    </w:lvlOverride>
    <w:lvlOverride w:ilvl="6">
      <w:lvl w:ilvl="6">
        <w:start w:val="1"/>
        <w:numFmt w:val="bullet"/>
        <w:lvlText w:val="-"/>
        <w:lvlJc w:val="left"/>
        <w:pPr>
          <w:ind w:left="3240" w:hanging="216"/>
        </w:pPr>
        <w:rPr>
          <w:rFonts w:ascii="Calibri" w:hAnsi="Calibri"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3715" w:hanging="18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4219" w:hanging="187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upperRoman"/>
        <w:lvlText w:val="%1."/>
        <w:lvlJc w:val="right"/>
        <w:pPr>
          <w:ind w:left="360" w:hanging="72"/>
        </w:pPr>
        <w:rPr>
          <w:rFonts w:hint="default"/>
          <w:b/>
          <w:i w:val="0"/>
          <w:color w:val="auto"/>
          <w:sz w:val="24"/>
          <w:u w:val="none"/>
        </w:rPr>
      </w:lvl>
    </w:lvlOverride>
    <w:lvlOverride w:ilvl="1">
      <w:lvl w:ilvl="1">
        <w:start w:val="1"/>
        <w:numFmt w:val="upperLetter"/>
        <w:pStyle w:val="Header"/>
        <w:lvlText w:val="%2."/>
        <w:lvlJc w:val="left"/>
        <w:pPr>
          <w:ind w:left="864" w:hanging="288"/>
        </w:pPr>
        <w:rPr>
          <w:rFonts w:ascii="Calibri" w:hAnsi="Calibri" w:hint="default"/>
          <w:b w:val="0"/>
          <w:i w:val="0"/>
          <w:color w:val="auto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296" w:hanging="288"/>
        </w:pPr>
        <w:rPr>
          <w:rFonts w:ascii="Calibri" w:hAnsi="Calibri" w:hint="default"/>
          <w:b w:val="0"/>
          <w:i w:val="0"/>
          <w:color w:val="auto"/>
          <w:sz w:val="24"/>
          <w:u w:val="no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656" w:hanging="144"/>
        </w:pPr>
        <w:rPr>
          <w:rFonts w:hint="default"/>
        </w:rPr>
      </w:lvl>
    </w:lvlOverride>
    <w:lvlOverride w:ilvl="4">
      <w:lvl w:ilvl="4">
        <w:start w:val="1"/>
        <w:numFmt w:val="decimal"/>
        <w:lvlText w:val="(%5)"/>
        <w:lvlJc w:val="left"/>
        <w:pPr>
          <w:ind w:left="2203" w:hanging="187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ind w:left="2707" w:hanging="187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3211" w:hanging="18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3715" w:hanging="18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4219" w:hanging="187"/>
        </w:pPr>
        <w:rPr>
          <w:rFonts w:hint="default"/>
        </w:rPr>
      </w:lvl>
    </w:lvlOverride>
  </w:num>
  <w:num w:numId="5">
    <w:abstractNumId w:val="0"/>
    <w:lvlOverride w:ilvl="0">
      <w:lvl w:ilvl="0">
        <w:start w:val="1"/>
        <w:numFmt w:val="upperRoman"/>
        <w:lvlText w:val="%1."/>
        <w:lvlJc w:val="right"/>
        <w:pPr>
          <w:ind w:left="360" w:hanging="72"/>
        </w:pPr>
        <w:rPr>
          <w:rFonts w:hint="default"/>
          <w:b/>
          <w:i w:val="0"/>
          <w:color w:val="auto"/>
          <w:sz w:val="24"/>
          <w:u w:val="none"/>
        </w:rPr>
      </w:lvl>
    </w:lvlOverride>
    <w:lvlOverride w:ilvl="1">
      <w:lvl w:ilvl="1">
        <w:start w:val="1"/>
        <w:numFmt w:val="upperLetter"/>
        <w:pStyle w:val="Header"/>
        <w:lvlText w:val="%2."/>
        <w:lvlJc w:val="left"/>
        <w:pPr>
          <w:ind w:left="864" w:hanging="288"/>
        </w:pPr>
        <w:rPr>
          <w:rFonts w:ascii="Calibri" w:hAnsi="Calibri" w:hint="default"/>
          <w:b w:val="0"/>
          <w:i w:val="0"/>
          <w:color w:val="auto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296" w:hanging="288"/>
        </w:pPr>
        <w:rPr>
          <w:rFonts w:ascii="Calibri" w:hAnsi="Calibri" w:hint="default"/>
          <w:b w:val="0"/>
          <w:i w:val="0"/>
          <w:color w:val="auto"/>
          <w:sz w:val="24"/>
          <w:u w:val="no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440" w:firstLine="0"/>
        </w:pPr>
        <w:rPr>
          <w:rFonts w:ascii="Calibri" w:hAnsi="Calibri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lvlText w:val="(%5)"/>
        <w:lvlJc w:val="left"/>
        <w:pPr>
          <w:ind w:left="2203" w:hanging="187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ind w:left="2707" w:hanging="187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3211" w:hanging="18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3715" w:hanging="18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4219" w:hanging="187"/>
        </w:pPr>
        <w:rPr>
          <w:rFonts w:hint="default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right"/>
        <w:pPr>
          <w:ind w:left="360" w:hanging="72"/>
        </w:pPr>
        <w:rPr>
          <w:rFonts w:hint="default"/>
          <w:b/>
          <w:i w:val="0"/>
          <w:color w:val="auto"/>
          <w:sz w:val="24"/>
          <w:u w:val="none"/>
        </w:rPr>
      </w:lvl>
    </w:lvlOverride>
    <w:lvlOverride w:ilvl="1">
      <w:lvl w:ilvl="1">
        <w:start w:val="1"/>
        <w:numFmt w:val="upperLetter"/>
        <w:pStyle w:val="Header"/>
        <w:lvlText w:val="%2."/>
        <w:lvlJc w:val="left"/>
        <w:pPr>
          <w:ind w:left="864" w:hanging="288"/>
        </w:pPr>
        <w:rPr>
          <w:rFonts w:ascii="Calibri" w:hAnsi="Calibri" w:hint="default"/>
          <w:b w:val="0"/>
          <w:i w:val="0"/>
          <w:color w:val="auto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296" w:hanging="288"/>
        </w:pPr>
        <w:rPr>
          <w:rFonts w:ascii="Calibri" w:hAnsi="Calibri" w:hint="default"/>
          <w:b w:val="0"/>
          <w:i w:val="0"/>
          <w:color w:val="auto"/>
          <w:sz w:val="24"/>
          <w:u w:val="none"/>
        </w:rPr>
      </w:lvl>
    </w:lvlOverride>
    <w:lvlOverride w:ilvl="3">
      <w:lvl w:ilvl="3">
        <w:start w:val="1"/>
        <w:numFmt w:val="lowerLetter"/>
        <w:suff w:val="nothing"/>
        <w:lvlText w:val="%4)"/>
        <w:lvlJc w:val="left"/>
        <w:pPr>
          <w:ind w:left="1728" w:hanging="288"/>
        </w:pPr>
        <w:rPr>
          <w:rFonts w:ascii="Calibri" w:hAnsi="Calibri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lvlText w:val="(%5)"/>
        <w:lvlJc w:val="left"/>
        <w:pPr>
          <w:ind w:left="2203" w:hanging="187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ind w:left="2707" w:hanging="187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3211" w:hanging="18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3715" w:hanging="18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4219" w:hanging="187"/>
        </w:pPr>
        <w:rPr>
          <w:rFonts w:hint="default"/>
        </w:rPr>
      </w:lvl>
    </w:lvlOverride>
  </w:num>
  <w:num w:numId="7">
    <w:abstractNumId w:val="0"/>
    <w:lvlOverride w:ilvl="0">
      <w:lvl w:ilvl="0">
        <w:start w:val="1"/>
        <w:numFmt w:val="upperRoman"/>
        <w:lvlText w:val="%1."/>
        <w:lvlJc w:val="right"/>
        <w:pPr>
          <w:ind w:left="360" w:hanging="72"/>
        </w:pPr>
        <w:rPr>
          <w:rFonts w:hint="default"/>
          <w:b/>
          <w:i w:val="0"/>
          <w:color w:val="auto"/>
          <w:sz w:val="24"/>
          <w:u w:val="none"/>
        </w:rPr>
      </w:lvl>
    </w:lvlOverride>
    <w:lvlOverride w:ilvl="1">
      <w:lvl w:ilvl="1">
        <w:start w:val="1"/>
        <w:numFmt w:val="upperLetter"/>
        <w:pStyle w:val="Header"/>
        <w:lvlText w:val="%2."/>
        <w:lvlJc w:val="left"/>
        <w:pPr>
          <w:ind w:left="864" w:hanging="288"/>
        </w:pPr>
        <w:rPr>
          <w:rFonts w:ascii="Calibri" w:hAnsi="Calibri" w:hint="default"/>
          <w:b w:val="0"/>
          <w:i w:val="0"/>
          <w:color w:val="auto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296" w:hanging="288"/>
        </w:pPr>
        <w:rPr>
          <w:rFonts w:ascii="Calibri" w:hAnsi="Calibri" w:hint="default"/>
          <w:b w:val="0"/>
          <w:i w:val="0"/>
          <w:color w:val="auto"/>
          <w:sz w:val="24"/>
          <w:u w:val="none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728" w:hanging="288"/>
        </w:pPr>
        <w:rPr>
          <w:rFonts w:ascii="Calibri" w:hAnsi="Calibri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lvlText w:val="(%5)"/>
        <w:lvlJc w:val="left"/>
        <w:pPr>
          <w:ind w:left="2203" w:hanging="187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ind w:left="2707" w:hanging="187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3211" w:hanging="18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3715" w:hanging="18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4219" w:hanging="187"/>
        </w:pPr>
        <w:rPr>
          <w:rFonts w:hint="default"/>
        </w:rPr>
      </w:lvl>
    </w:lvlOverride>
  </w:num>
  <w:num w:numId="8">
    <w:abstractNumId w:val="0"/>
    <w:lvlOverride w:ilvl="0">
      <w:lvl w:ilvl="0">
        <w:start w:val="1"/>
        <w:numFmt w:val="upperRoman"/>
        <w:lvlText w:val="%1."/>
        <w:lvlJc w:val="right"/>
        <w:pPr>
          <w:ind w:left="360" w:hanging="72"/>
        </w:pPr>
        <w:rPr>
          <w:rFonts w:hint="default"/>
          <w:b/>
          <w:i w:val="0"/>
          <w:color w:val="auto"/>
          <w:sz w:val="24"/>
          <w:u w:val="none"/>
        </w:rPr>
      </w:lvl>
    </w:lvlOverride>
    <w:lvlOverride w:ilvl="1">
      <w:lvl w:ilvl="1">
        <w:start w:val="1"/>
        <w:numFmt w:val="upperLetter"/>
        <w:pStyle w:val="Header"/>
        <w:lvlText w:val="%2."/>
        <w:lvlJc w:val="left"/>
        <w:pPr>
          <w:ind w:left="864" w:hanging="288"/>
        </w:pPr>
        <w:rPr>
          <w:rFonts w:ascii="Calibri" w:hAnsi="Calibri" w:hint="default"/>
          <w:b w:val="0"/>
          <w:i w:val="0"/>
          <w:color w:val="auto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296" w:hanging="288"/>
        </w:pPr>
        <w:rPr>
          <w:rFonts w:ascii="Calibri" w:hAnsi="Calibri" w:hint="default"/>
          <w:b w:val="0"/>
          <w:i w:val="0"/>
          <w:color w:val="auto"/>
          <w:sz w:val="24"/>
          <w:u w:val="no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728" w:hanging="288"/>
        </w:pPr>
        <w:rPr>
          <w:rFonts w:ascii="Calibri" w:hAnsi="Calibri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lvlText w:val="(%5)"/>
        <w:lvlJc w:val="left"/>
        <w:pPr>
          <w:ind w:left="2203" w:hanging="187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ind w:left="2707" w:hanging="187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3211" w:hanging="18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3715" w:hanging="18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4219" w:hanging="187"/>
        </w:pPr>
        <w:rPr>
          <w:rFonts w:hint="default"/>
        </w:rPr>
      </w:lvl>
    </w:lvlOverride>
  </w:num>
  <w:num w:numId="9">
    <w:abstractNumId w:val="0"/>
    <w:lvlOverride w:ilvl="0">
      <w:lvl w:ilvl="0">
        <w:start w:val="1"/>
        <w:numFmt w:val="upperRoman"/>
        <w:lvlText w:val="%1."/>
        <w:lvlJc w:val="right"/>
        <w:pPr>
          <w:ind w:left="360" w:hanging="72"/>
        </w:pPr>
        <w:rPr>
          <w:rFonts w:hint="default"/>
          <w:b/>
          <w:i w:val="0"/>
          <w:color w:val="auto"/>
          <w:sz w:val="24"/>
          <w:u w:val="none"/>
        </w:rPr>
      </w:lvl>
    </w:lvlOverride>
    <w:lvlOverride w:ilvl="1">
      <w:lvl w:ilvl="1">
        <w:start w:val="1"/>
        <w:numFmt w:val="upperLetter"/>
        <w:pStyle w:val="Header"/>
        <w:lvlText w:val="%2."/>
        <w:lvlJc w:val="left"/>
        <w:pPr>
          <w:ind w:left="864" w:hanging="288"/>
        </w:pPr>
        <w:rPr>
          <w:rFonts w:ascii="Calibri" w:hAnsi="Calibri" w:hint="default"/>
          <w:b w:val="0"/>
          <w:i w:val="0"/>
          <w:color w:val="auto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296" w:hanging="288"/>
        </w:pPr>
        <w:rPr>
          <w:rFonts w:ascii="Calibri" w:hAnsi="Calibri" w:hint="default"/>
          <w:b w:val="0"/>
          <w:i w:val="0"/>
          <w:color w:val="auto"/>
          <w:sz w:val="24"/>
          <w:u w:val="no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800" w:hanging="288"/>
        </w:pPr>
        <w:rPr>
          <w:rFonts w:ascii="Calibri" w:hAnsi="Calibri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lvlText w:val="(%5)"/>
        <w:lvlJc w:val="left"/>
        <w:pPr>
          <w:ind w:left="2203" w:hanging="187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ind w:left="2707" w:hanging="187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3211" w:hanging="18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3715" w:hanging="18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4219" w:hanging="187"/>
        </w:pPr>
        <w:rPr>
          <w:rFonts w:hint="default"/>
        </w:rPr>
      </w:lvl>
    </w:lvlOverride>
  </w:num>
  <w:num w:numId="10">
    <w:abstractNumId w:val="0"/>
    <w:lvlOverride w:ilvl="0">
      <w:lvl w:ilvl="0">
        <w:start w:val="1"/>
        <w:numFmt w:val="upperRoman"/>
        <w:lvlText w:val="%1."/>
        <w:lvlJc w:val="right"/>
        <w:pPr>
          <w:ind w:left="360" w:hanging="72"/>
        </w:pPr>
        <w:rPr>
          <w:rFonts w:hint="default"/>
          <w:b/>
          <w:i w:val="0"/>
          <w:color w:val="auto"/>
          <w:sz w:val="24"/>
          <w:u w:val="none"/>
        </w:rPr>
      </w:lvl>
    </w:lvlOverride>
    <w:lvlOverride w:ilvl="1">
      <w:lvl w:ilvl="1">
        <w:start w:val="1"/>
        <w:numFmt w:val="upperLetter"/>
        <w:pStyle w:val="Header"/>
        <w:lvlText w:val="%2."/>
        <w:lvlJc w:val="left"/>
        <w:pPr>
          <w:ind w:left="864" w:hanging="288"/>
        </w:pPr>
        <w:rPr>
          <w:rFonts w:ascii="Calibri" w:hAnsi="Calibri" w:hint="default"/>
          <w:b w:val="0"/>
          <w:i w:val="0"/>
          <w:color w:val="auto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296" w:hanging="288"/>
        </w:pPr>
        <w:rPr>
          <w:rFonts w:ascii="Calibri" w:hAnsi="Calibri" w:hint="default"/>
          <w:b w:val="0"/>
          <w:i w:val="0"/>
          <w:color w:val="auto"/>
          <w:sz w:val="24"/>
          <w:u w:val="no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800" w:hanging="288"/>
        </w:pPr>
        <w:rPr>
          <w:rFonts w:ascii="Calibri" w:hAnsi="Calibri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lvlText w:val="(%5)"/>
        <w:lvlJc w:val="left"/>
        <w:pPr>
          <w:ind w:left="2203" w:hanging="187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ind w:left="2707" w:hanging="187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3211" w:hanging="18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3715" w:hanging="18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4219" w:hanging="187"/>
        </w:pPr>
        <w:rPr>
          <w:rFonts w:hint="default"/>
        </w:rPr>
      </w:lvl>
    </w:lvlOverride>
  </w:num>
  <w:num w:numId="11">
    <w:abstractNumId w:val="0"/>
    <w:lvlOverride w:ilvl="0">
      <w:startOverride w:val="1"/>
      <w:lvl w:ilvl="0">
        <w:start w:val="1"/>
        <w:numFmt w:val="upperRoman"/>
        <w:lvlText w:val="%1."/>
        <w:lvlJc w:val="right"/>
        <w:pPr>
          <w:ind w:left="360" w:hanging="72"/>
        </w:pPr>
        <w:rPr>
          <w:rFonts w:hint="default"/>
          <w:b/>
          <w:i w:val="0"/>
          <w:color w:val="auto"/>
          <w:sz w:val="24"/>
          <w:u w:val="none"/>
        </w:rPr>
      </w:lvl>
    </w:lvlOverride>
    <w:lvlOverride w:ilvl="1">
      <w:startOverride w:val="1"/>
      <w:lvl w:ilvl="1">
        <w:start w:val="1"/>
        <w:numFmt w:val="upperLetter"/>
        <w:pStyle w:val="Header"/>
        <w:lvlText w:val="%2."/>
        <w:lvlJc w:val="left"/>
        <w:pPr>
          <w:ind w:left="864" w:hanging="288"/>
        </w:pPr>
        <w:rPr>
          <w:rFonts w:ascii="Calibri" w:hAnsi="Calibri" w:hint="default"/>
          <w:b w:val="0"/>
          <w:i w:val="0"/>
          <w:color w:val="auto"/>
          <w:u w:val="none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ind w:left="1296" w:hanging="288"/>
        </w:pPr>
        <w:rPr>
          <w:rFonts w:ascii="Calibri" w:hAnsi="Calibri" w:hint="default"/>
          <w:b w:val="0"/>
          <w:i w:val="0"/>
          <w:color w:val="auto"/>
          <w:sz w:val="24"/>
          <w:u w:val="no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800" w:hanging="288"/>
        </w:pPr>
        <w:rPr>
          <w:rFonts w:ascii="Calibri" w:hAnsi="Calibri" w:hint="default"/>
          <w:b w:val="0"/>
          <w:i w:val="0"/>
          <w:sz w:val="24"/>
        </w:rPr>
      </w:lvl>
    </w:lvlOverride>
    <w:lvlOverride w:ilvl="4">
      <w:startOverride w:val="1"/>
      <w:lvl w:ilvl="4">
        <w:start w:val="1"/>
        <w:numFmt w:val="decimal"/>
        <w:lvlText w:val="(%5)"/>
        <w:lvlJc w:val="left"/>
        <w:pPr>
          <w:ind w:left="2203" w:hanging="18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(%6)"/>
        <w:lvlJc w:val="left"/>
        <w:pPr>
          <w:ind w:left="2707" w:hanging="187"/>
        </w:pPr>
        <w:rPr>
          <w:rFonts w:hint="default"/>
        </w:rPr>
      </w:lvl>
    </w:lvlOverride>
    <w:lvlOverride w:ilvl="6">
      <w:startOverride w:val="1"/>
      <w:lvl w:ilvl="6">
        <w:start w:val="1"/>
        <w:numFmt w:val="lowerRoman"/>
        <w:lvlText w:val="(%7)"/>
        <w:lvlJc w:val="left"/>
        <w:pPr>
          <w:ind w:left="3211" w:hanging="18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(%8)"/>
        <w:lvlJc w:val="left"/>
        <w:pPr>
          <w:ind w:left="3715" w:hanging="18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(%9)"/>
        <w:lvlJc w:val="left"/>
        <w:pPr>
          <w:ind w:left="4219" w:hanging="187"/>
        </w:pPr>
        <w:rPr>
          <w:rFonts w:hint="default"/>
        </w:rPr>
      </w:lvl>
    </w:lvlOverride>
  </w:num>
  <w:num w:numId="12">
    <w:abstractNumId w:val="0"/>
    <w:lvlOverride w:ilvl="0">
      <w:lvl w:ilvl="0">
        <w:start w:val="1"/>
        <w:numFmt w:val="upperRoman"/>
        <w:lvlText w:val="%1."/>
        <w:lvlJc w:val="right"/>
        <w:pPr>
          <w:ind w:left="360" w:hanging="72"/>
        </w:pPr>
        <w:rPr>
          <w:rFonts w:hint="default"/>
          <w:b/>
          <w:i w:val="0"/>
          <w:color w:val="auto"/>
          <w:sz w:val="24"/>
          <w:u w:val="none"/>
        </w:rPr>
      </w:lvl>
    </w:lvlOverride>
    <w:lvlOverride w:ilvl="1">
      <w:lvl w:ilvl="1">
        <w:start w:val="1"/>
        <w:numFmt w:val="upperLetter"/>
        <w:pStyle w:val="Header"/>
        <w:lvlText w:val="%2."/>
        <w:lvlJc w:val="left"/>
        <w:pPr>
          <w:ind w:left="864" w:hanging="288"/>
        </w:pPr>
        <w:rPr>
          <w:rFonts w:ascii="Calibri" w:hAnsi="Calibri" w:hint="default"/>
          <w:b w:val="0"/>
          <w:i w:val="0"/>
          <w:color w:val="auto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296" w:hanging="288"/>
        </w:pPr>
        <w:rPr>
          <w:rFonts w:asciiTheme="minorHAnsi" w:hAnsiTheme="minorHAnsi" w:cstheme="minorHAnsi" w:hint="default"/>
          <w:b w:val="0"/>
          <w:i w:val="0"/>
          <w:color w:val="auto"/>
          <w:sz w:val="24"/>
          <w:u w:val="no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728" w:hanging="288"/>
        </w:pPr>
        <w:rPr>
          <w:rFonts w:ascii="Calibri" w:hAnsi="Calibri" w:hint="default"/>
          <w:b w:val="0"/>
          <w:i w:val="0"/>
          <w:sz w:val="24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2304" w:hanging="28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808" w:hanging="288"/>
        </w:pPr>
        <w:rPr>
          <w:rFonts w:ascii="Symbol" w:hAnsi="Symbol" w:hint="default"/>
          <w:sz w:val="20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3211" w:hanging="18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3715" w:hanging="18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4219" w:hanging="187"/>
        </w:pPr>
        <w:rPr>
          <w:rFonts w:hint="default"/>
        </w:rPr>
      </w:lvl>
    </w:lvlOverride>
  </w:num>
  <w:num w:numId="13">
    <w:abstractNumId w:val="6"/>
  </w:num>
  <w:num w:numId="14">
    <w:abstractNumId w:val="1"/>
  </w:num>
  <w:num w:numId="15">
    <w:abstractNumId w:val="4"/>
  </w:num>
  <w:num w:numId="16">
    <w:abstractNumId w:val="0"/>
    <w:lvlOverride w:ilvl="0">
      <w:startOverride w:val="6"/>
      <w:lvl w:ilvl="0">
        <w:start w:val="6"/>
        <w:numFmt w:val="upperRoman"/>
        <w:lvlText w:val="%1."/>
        <w:lvlJc w:val="right"/>
        <w:pPr>
          <w:ind w:left="360" w:hanging="72"/>
        </w:pPr>
        <w:rPr>
          <w:rFonts w:hint="default"/>
          <w:b/>
          <w:i w:val="0"/>
          <w:color w:val="auto"/>
          <w:sz w:val="24"/>
          <w:u w:val="none"/>
        </w:rPr>
      </w:lvl>
    </w:lvlOverride>
    <w:lvlOverride w:ilvl="1">
      <w:startOverride w:val="1"/>
      <w:lvl w:ilvl="1">
        <w:start w:val="1"/>
        <w:numFmt w:val="upperLetter"/>
        <w:pStyle w:val="Header"/>
        <w:lvlText w:val="%2."/>
        <w:lvlJc w:val="left"/>
        <w:pPr>
          <w:ind w:left="864" w:hanging="288"/>
        </w:pPr>
        <w:rPr>
          <w:rFonts w:ascii="Calibri" w:hAnsi="Calibri" w:hint="default"/>
          <w:b w:val="0"/>
          <w:i w:val="0"/>
          <w:color w:val="auto"/>
          <w:u w:val="none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ind w:left="1296" w:hanging="288"/>
        </w:pPr>
        <w:rPr>
          <w:rFonts w:asciiTheme="minorHAnsi" w:hAnsiTheme="minorHAnsi" w:cstheme="minorHAnsi" w:hint="default"/>
          <w:b w:val="0"/>
          <w:i w:val="0"/>
          <w:color w:val="auto"/>
          <w:sz w:val="24"/>
          <w:u w:val="no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818" w:hanging="288"/>
        </w:pPr>
        <w:rPr>
          <w:rFonts w:ascii="Calibri" w:hAnsi="Calibri" w:hint="default"/>
          <w:b w:val="0"/>
          <w:i w:val="0"/>
          <w:sz w:val="24"/>
        </w:rPr>
      </w:lvl>
    </w:lvlOverride>
    <w:lvlOverride w:ilvl="4">
      <w:startOverride w:val="1"/>
      <w:lvl w:ilvl="4">
        <w:start w:val="1"/>
        <w:numFmt w:val="lowerRoman"/>
        <w:lvlText w:val="%5."/>
        <w:lvlJc w:val="left"/>
        <w:pPr>
          <w:ind w:left="2304" w:hanging="288"/>
        </w:pPr>
        <w:rPr>
          <w:rFonts w:hint="default"/>
        </w:rPr>
      </w:lvl>
    </w:lvlOverride>
    <w:lvlOverride w:ilvl="5">
      <w:startOverride w:val="1"/>
      <w:lvl w:ilvl="5">
        <w:start w:val="1"/>
        <w:numFmt w:val="bullet"/>
        <w:lvlText w:val=""/>
        <w:lvlJc w:val="left"/>
        <w:pPr>
          <w:ind w:left="2808" w:hanging="288"/>
        </w:pPr>
        <w:rPr>
          <w:rFonts w:ascii="Symbol" w:hAnsi="Symbol" w:hint="default"/>
          <w:sz w:val="22"/>
          <w:szCs w:val="22"/>
        </w:rPr>
      </w:lvl>
    </w:lvlOverride>
    <w:lvlOverride w:ilvl="6">
      <w:startOverride w:val="1"/>
      <w:lvl w:ilvl="6">
        <w:start w:val="1"/>
        <w:numFmt w:val="bullet"/>
        <w:lvlText w:val="-"/>
        <w:lvlJc w:val="left"/>
        <w:pPr>
          <w:ind w:left="3240" w:hanging="216"/>
        </w:pPr>
        <w:rPr>
          <w:rFonts w:ascii="Calibri" w:hAnsi="Calibri" w:hint="default"/>
        </w:rPr>
      </w:lvl>
    </w:lvlOverride>
    <w:lvlOverride w:ilvl="7">
      <w:startOverride w:val="1"/>
      <w:lvl w:ilvl="7">
        <w:start w:val="1"/>
        <w:numFmt w:val="lowerLetter"/>
        <w:lvlText w:val="(%8)"/>
        <w:lvlJc w:val="left"/>
        <w:pPr>
          <w:ind w:left="3715" w:hanging="18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(%9)"/>
        <w:lvlJc w:val="left"/>
        <w:pPr>
          <w:ind w:left="4219" w:hanging="187"/>
        </w:pPr>
        <w:rPr>
          <w:rFonts w:hint="default"/>
        </w:rPr>
      </w:lvl>
    </w:lvlOverride>
  </w:num>
  <w:num w:numId="17">
    <w:abstractNumId w:val="3"/>
  </w:num>
  <w:num w:numId="18">
    <w:abstractNumId w:val="9"/>
  </w:num>
  <w:num w:numId="19">
    <w:abstractNumId w:val="5"/>
  </w:num>
  <w:num w:numId="20">
    <w:abstractNumId w:val="7"/>
  </w:num>
  <w:num w:numId="21">
    <w:abstractNumId w:val="10"/>
  </w:num>
  <w:num w:numId="22">
    <w:abstractNumId w:val="8"/>
  </w:num>
  <w:num w:numId="23">
    <w:abstractNumId w:val="6"/>
  </w:num>
  <w:num w:numId="24">
    <w:abstractNumId w:val="6"/>
    <w:lvlOverride w:ilvl="0">
      <w:lvl w:ilvl="0">
        <w:start w:val="1"/>
        <w:numFmt w:val="upperRoman"/>
        <w:pStyle w:val="Style1"/>
        <w:lvlText w:val="%1."/>
        <w:lvlJc w:val="right"/>
        <w:pPr>
          <w:ind w:left="216" w:hanging="173"/>
        </w:pPr>
        <w:rPr>
          <w:rFonts w:hint="default"/>
          <w:b/>
          <w:i w:val="0"/>
          <w:color w:val="auto"/>
          <w:sz w:val="24"/>
          <w:u w:val="none"/>
        </w:rPr>
      </w:lvl>
    </w:lvlOverride>
    <w:lvlOverride w:ilvl="1">
      <w:lvl w:ilvl="1">
        <w:start w:val="1"/>
        <w:numFmt w:val="upperLetter"/>
        <w:pStyle w:val="Normal"/>
        <w:lvlText w:val="%2."/>
        <w:lvlJc w:val="left"/>
        <w:pPr>
          <w:ind w:left="648" w:hanging="288"/>
        </w:pPr>
        <w:rPr>
          <w:rFonts w:ascii="Calibri" w:hAnsi="Calibri" w:hint="default"/>
          <w:b w:val="0"/>
          <w:i w:val="0"/>
          <w:color w:val="auto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288"/>
        </w:pPr>
        <w:rPr>
          <w:rFonts w:asciiTheme="minorHAnsi" w:hAnsiTheme="minorHAnsi" w:cstheme="minorHAnsi" w:hint="default"/>
          <w:b w:val="0"/>
          <w:i w:val="0"/>
          <w:color w:val="auto"/>
          <w:sz w:val="24"/>
          <w:u w:val="no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512" w:hanging="288"/>
        </w:pPr>
        <w:rPr>
          <w:rFonts w:ascii="Calibri" w:hAnsi="Calibri" w:hint="default"/>
          <w:b w:val="0"/>
          <w:i w:val="0"/>
          <w:sz w:val="24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376" w:hanging="216"/>
        </w:pPr>
        <w:rPr>
          <w:rFonts w:ascii="Symbol" w:hAnsi="Symbol" w:hint="default"/>
          <w:sz w:val="20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3715" w:hanging="18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4219" w:hanging="18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6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B2"/>
    <w:rsid w:val="00001F3F"/>
    <w:rsid w:val="00002627"/>
    <w:rsid w:val="0000334D"/>
    <w:rsid w:val="00003586"/>
    <w:rsid w:val="000066BE"/>
    <w:rsid w:val="000067FC"/>
    <w:rsid w:val="00010454"/>
    <w:rsid w:val="000109C3"/>
    <w:rsid w:val="00010A72"/>
    <w:rsid w:val="00012422"/>
    <w:rsid w:val="00012B2F"/>
    <w:rsid w:val="00013701"/>
    <w:rsid w:val="00013BD5"/>
    <w:rsid w:val="00013CEE"/>
    <w:rsid w:val="00014FE9"/>
    <w:rsid w:val="000172AE"/>
    <w:rsid w:val="00017DD1"/>
    <w:rsid w:val="00020852"/>
    <w:rsid w:val="00020FB5"/>
    <w:rsid w:val="00021A75"/>
    <w:rsid w:val="00021D11"/>
    <w:rsid w:val="00022384"/>
    <w:rsid w:val="00023AB2"/>
    <w:rsid w:val="000249DE"/>
    <w:rsid w:val="0002657C"/>
    <w:rsid w:val="00026FCD"/>
    <w:rsid w:val="0002758D"/>
    <w:rsid w:val="00030321"/>
    <w:rsid w:val="00030872"/>
    <w:rsid w:val="0003173A"/>
    <w:rsid w:val="00031B42"/>
    <w:rsid w:val="00032216"/>
    <w:rsid w:val="000341C9"/>
    <w:rsid w:val="0003498E"/>
    <w:rsid w:val="00034F19"/>
    <w:rsid w:val="0003693A"/>
    <w:rsid w:val="0003777D"/>
    <w:rsid w:val="00037C21"/>
    <w:rsid w:val="000410E2"/>
    <w:rsid w:val="00041597"/>
    <w:rsid w:val="00041B6D"/>
    <w:rsid w:val="0004444F"/>
    <w:rsid w:val="00044984"/>
    <w:rsid w:val="00045C9A"/>
    <w:rsid w:val="00046DF1"/>
    <w:rsid w:val="00050277"/>
    <w:rsid w:val="00052DD9"/>
    <w:rsid w:val="00053874"/>
    <w:rsid w:val="00053C06"/>
    <w:rsid w:val="00055764"/>
    <w:rsid w:val="000557F7"/>
    <w:rsid w:val="00056803"/>
    <w:rsid w:val="00057399"/>
    <w:rsid w:val="00057ABD"/>
    <w:rsid w:val="00060240"/>
    <w:rsid w:val="0006214B"/>
    <w:rsid w:val="00063371"/>
    <w:rsid w:val="0006429C"/>
    <w:rsid w:val="00064D7E"/>
    <w:rsid w:val="000706CC"/>
    <w:rsid w:val="000707CC"/>
    <w:rsid w:val="00071A11"/>
    <w:rsid w:val="000725BE"/>
    <w:rsid w:val="00074982"/>
    <w:rsid w:val="00074A11"/>
    <w:rsid w:val="0007545E"/>
    <w:rsid w:val="00081D43"/>
    <w:rsid w:val="000820F6"/>
    <w:rsid w:val="00083596"/>
    <w:rsid w:val="00084B2D"/>
    <w:rsid w:val="00085CE2"/>
    <w:rsid w:val="000873C3"/>
    <w:rsid w:val="00091DC6"/>
    <w:rsid w:val="00092F3D"/>
    <w:rsid w:val="000930A4"/>
    <w:rsid w:val="00093823"/>
    <w:rsid w:val="000951B1"/>
    <w:rsid w:val="00095348"/>
    <w:rsid w:val="000A0182"/>
    <w:rsid w:val="000A27C2"/>
    <w:rsid w:val="000A3323"/>
    <w:rsid w:val="000A3AF5"/>
    <w:rsid w:val="000A5386"/>
    <w:rsid w:val="000A58C6"/>
    <w:rsid w:val="000A59DE"/>
    <w:rsid w:val="000A5C0D"/>
    <w:rsid w:val="000A763A"/>
    <w:rsid w:val="000B04C8"/>
    <w:rsid w:val="000B1AA0"/>
    <w:rsid w:val="000B21DE"/>
    <w:rsid w:val="000B2D0E"/>
    <w:rsid w:val="000B3724"/>
    <w:rsid w:val="000B4607"/>
    <w:rsid w:val="000B525D"/>
    <w:rsid w:val="000B5E39"/>
    <w:rsid w:val="000C0D99"/>
    <w:rsid w:val="000C1E92"/>
    <w:rsid w:val="000C39E3"/>
    <w:rsid w:val="000C4086"/>
    <w:rsid w:val="000C4E5C"/>
    <w:rsid w:val="000C6436"/>
    <w:rsid w:val="000C746B"/>
    <w:rsid w:val="000D0574"/>
    <w:rsid w:val="000D1A51"/>
    <w:rsid w:val="000D32D2"/>
    <w:rsid w:val="000D33AE"/>
    <w:rsid w:val="000D406C"/>
    <w:rsid w:val="000D444F"/>
    <w:rsid w:val="000D495F"/>
    <w:rsid w:val="000D4CB5"/>
    <w:rsid w:val="000D57A4"/>
    <w:rsid w:val="000D6FB3"/>
    <w:rsid w:val="000D70B8"/>
    <w:rsid w:val="000E023F"/>
    <w:rsid w:val="000E0A42"/>
    <w:rsid w:val="000E1423"/>
    <w:rsid w:val="000E1EF5"/>
    <w:rsid w:val="000E25E8"/>
    <w:rsid w:val="000E50AE"/>
    <w:rsid w:val="000E5CB3"/>
    <w:rsid w:val="000E68B9"/>
    <w:rsid w:val="000E747F"/>
    <w:rsid w:val="000F209F"/>
    <w:rsid w:val="000F38A0"/>
    <w:rsid w:val="000F3DBA"/>
    <w:rsid w:val="000F4EDC"/>
    <w:rsid w:val="000F73DB"/>
    <w:rsid w:val="0010035E"/>
    <w:rsid w:val="00100AD5"/>
    <w:rsid w:val="00100C65"/>
    <w:rsid w:val="00100CE9"/>
    <w:rsid w:val="00100F6C"/>
    <w:rsid w:val="00101455"/>
    <w:rsid w:val="00103007"/>
    <w:rsid w:val="001037E6"/>
    <w:rsid w:val="00103EBA"/>
    <w:rsid w:val="00104861"/>
    <w:rsid w:val="001048C6"/>
    <w:rsid w:val="00104963"/>
    <w:rsid w:val="00105D3C"/>
    <w:rsid w:val="001116F0"/>
    <w:rsid w:val="00111B02"/>
    <w:rsid w:val="00114971"/>
    <w:rsid w:val="00114BBD"/>
    <w:rsid w:val="00114D95"/>
    <w:rsid w:val="0011518D"/>
    <w:rsid w:val="00120CFD"/>
    <w:rsid w:val="00122EC3"/>
    <w:rsid w:val="001234CF"/>
    <w:rsid w:val="00126578"/>
    <w:rsid w:val="00126773"/>
    <w:rsid w:val="0012768B"/>
    <w:rsid w:val="001319A8"/>
    <w:rsid w:val="001319F1"/>
    <w:rsid w:val="00132C07"/>
    <w:rsid w:val="00133674"/>
    <w:rsid w:val="00134168"/>
    <w:rsid w:val="001350B9"/>
    <w:rsid w:val="0014153E"/>
    <w:rsid w:val="001423C4"/>
    <w:rsid w:val="0014262E"/>
    <w:rsid w:val="00144EE0"/>
    <w:rsid w:val="001459DA"/>
    <w:rsid w:val="00145D2C"/>
    <w:rsid w:val="00146CAA"/>
    <w:rsid w:val="00151A6B"/>
    <w:rsid w:val="0015366A"/>
    <w:rsid w:val="00153AB6"/>
    <w:rsid w:val="00154DD8"/>
    <w:rsid w:val="0015704E"/>
    <w:rsid w:val="00157D14"/>
    <w:rsid w:val="001602FD"/>
    <w:rsid w:val="00160888"/>
    <w:rsid w:val="00161634"/>
    <w:rsid w:val="00161F09"/>
    <w:rsid w:val="001624EC"/>
    <w:rsid w:val="001631AB"/>
    <w:rsid w:val="00163470"/>
    <w:rsid w:val="00163951"/>
    <w:rsid w:val="00163A42"/>
    <w:rsid w:val="0016401A"/>
    <w:rsid w:val="001642D8"/>
    <w:rsid w:val="00164DF9"/>
    <w:rsid w:val="00165B67"/>
    <w:rsid w:val="00165B68"/>
    <w:rsid w:val="00165CD6"/>
    <w:rsid w:val="00166473"/>
    <w:rsid w:val="0016721F"/>
    <w:rsid w:val="0017058D"/>
    <w:rsid w:val="001718AE"/>
    <w:rsid w:val="00172449"/>
    <w:rsid w:val="00173080"/>
    <w:rsid w:val="0017379C"/>
    <w:rsid w:val="00174DCE"/>
    <w:rsid w:val="00175B6B"/>
    <w:rsid w:val="00175FE1"/>
    <w:rsid w:val="00176318"/>
    <w:rsid w:val="00176C14"/>
    <w:rsid w:val="0018152B"/>
    <w:rsid w:val="00181E1D"/>
    <w:rsid w:val="0018639F"/>
    <w:rsid w:val="00186685"/>
    <w:rsid w:val="00186723"/>
    <w:rsid w:val="00193034"/>
    <w:rsid w:val="00193C44"/>
    <w:rsid w:val="001947D4"/>
    <w:rsid w:val="00195227"/>
    <w:rsid w:val="00197F17"/>
    <w:rsid w:val="001A07CB"/>
    <w:rsid w:val="001A1938"/>
    <w:rsid w:val="001A3067"/>
    <w:rsid w:val="001A3113"/>
    <w:rsid w:val="001A4521"/>
    <w:rsid w:val="001A4BD8"/>
    <w:rsid w:val="001A7959"/>
    <w:rsid w:val="001A7E25"/>
    <w:rsid w:val="001B154E"/>
    <w:rsid w:val="001B1CCF"/>
    <w:rsid w:val="001B23C7"/>
    <w:rsid w:val="001B2726"/>
    <w:rsid w:val="001B59A0"/>
    <w:rsid w:val="001B6F41"/>
    <w:rsid w:val="001C1DCD"/>
    <w:rsid w:val="001C2C79"/>
    <w:rsid w:val="001C3AAC"/>
    <w:rsid w:val="001C6695"/>
    <w:rsid w:val="001C66B8"/>
    <w:rsid w:val="001C6CD5"/>
    <w:rsid w:val="001C6F28"/>
    <w:rsid w:val="001D0467"/>
    <w:rsid w:val="001D0B21"/>
    <w:rsid w:val="001D21B4"/>
    <w:rsid w:val="001D225A"/>
    <w:rsid w:val="001D2EAC"/>
    <w:rsid w:val="001D467E"/>
    <w:rsid w:val="001D4AFC"/>
    <w:rsid w:val="001D6050"/>
    <w:rsid w:val="001E048B"/>
    <w:rsid w:val="001E0C9A"/>
    <w:rsid w:val="001E3F1B"/>
    <w:rsid w:val="001E3FE1"/>
    <w:rsid w:val="001E40E4"/>
    <w:rsid w:val="001E4FC1"/>
    <w:rsid w:val="001F0EC6"/>
    <w:rsid w:val="001F104F"/>
    <w:rsid w:val="001F124B"/>
    <w:rsid w:val="001F17EB"/>
    <w:rsid w:val="001F1A05"/>
    <w:rsid w:val="001F353E"/>
    <w:rsid w:val="001F3E38"/>
    <w:rsid w:val="001F49B2"/>
    <w:rsid w:val="001F4C6D"/>
    <w:rsid w:val="001F58CE"/>
    <w:rsid w:val="001F6289"/>
    <w:rsid w:val="001F7AA4"/>
    <w:rsid w:val="0020075C"/>
    <w:rsid w:val="00201798"/>
    <w:rsid w:val="0020202A"/>
    <w:rsid w:val="002032D8"/>
    <w:rsid w:val="00205221"/>
    <w:rsid w:val="00205CBD"/>
    <w:rsid w:val="002116A5"/>
    <w:rsid w:val="00213005"/>
    <w:rsid w:val="00213B2D"/>
    <w:rsid w:val="00213B9F"/>
    <w:rsid w:val="00215731"/>
    <w:rsid w:val="00215C33"/>
    <w:rsid w:val="00215F8F"/>
    <w:rsid w:val="0021780D"/>
    <w:rsid w:val="00217BF9"/>
    <w:rsid w:val="00220235"/>
    <w:rsid w:val="00221662"/>
    <w:rsid w:val="00221C17"/>
    <w:rsid w:val="00222532"/>
    <w:rsid w:val="00222980"/>
    <w:rsid w:val="00223648"/>
    <w:rsid w:val="002253DB"/>
    <w:rsid w:val="002254CC"/>
    <w:rsid w:val="002254F3"/>
    <w:rsid w:val="00226CFC"/>
    <w:rsid w:val="002305A6"/>
    <w:rsid w:val="00231A95"/>
    <w:rsid w:val="00232170"/>
    <w:rsid w:val="00234966"/>
    <w:rsid w:val="00237246"/>
    <w:rsid w:val="0023738C"/>
    <w:rsid w:val="0024143A"/>
    <w:rsid w:val="002418DC"/>
    <w:rsid w:val="00242000"/>
    <w:rsid w:val="00242E4A"/>
    <w:rsid w:val="00243C30"/>
    <w:rsid w:val="00243D49"/>
    <w:rsid w:val="00243FF8"/>
    <w:rsid w:val="00244343"/>
    <w:rsid w:val="00245DF8"/>
    <w:rsid w:val="00245FE7"/>
    <w:rsid w:val="002462BD"/>
    <w:rsid w:val="00247BF3"/>
    <w:rsid w:val="002503E2"/>
    <w:rsid w:val="00251974"/>
    <w:rsid w:val="002541D6"/>
    <w:rsid w:val="0025431C"/>
    <w:rsid w:val="0026149B"/>
    <w:rsid w:val="00263BA8"/>
    <w:rsid w:val="00265D0C"/>
    <w:rsid w:val="00266A27"/>
    <w:rsid w:val="002676E8"/>
    <w:rsid w:val="002709F1"/>
    <w:rsid w:val="00271360"/>
    <w:rsid w:val="00271477"/>
    <w:rsid w:val="0027228D"/>
    <w:rsid w:val="002724D6"/>
    <w:rsid w:val="002735BD"/>
    <w:rsid w:val="0027420B"/>
    <w:rsid w:val="002754B1"/>
    <w:rsid w:val="0027741D"/>
    <w:rsid w:val="00281101"/>
    <w:rsid w:val="00282CD7"/>
    <w:rsid w:val="00283B7B"/>
    <w:rsid w:val="0028406B"/>
    <w:rsid w:val="00284CF2"/>
    <w:rsid w:val="00284E59"/>
    <w:rsid w:val="002851EA"/>
    <w:rsid w:val="00286C56"/>
    <w:rsid w:val="00291071"/>
    <w:rsid w:val="00291618"/>
    <w:rsid w:val="00291917"/>
    <w:rsid w:val="00292857"/>
    <w:rsid w:val="002929B1"/>
    <w:rsid w:val="002940FE"/>
    <w:rsid w:val="00295FDC"/>
    <w:rsid w:val="002963B1"/>
    <w:rsid w:val="002A10F8"/>
    <w:rsid w:val="002A2899"/>
    <w:rsid w:val="002A39CF"/>
    <w:rsid w:val="002A6457"/>
    <w:rsid w:val="002A650F"/>
    <w:rsid w:val="002A68C4"/>
    <w:rsid w:val="002A6A84"/>
    <w:rsid w:val="002A6BBE"/>
    <w:rsid w:val="002A6E72"/>
    <w:rsid w:val="002B06D9"/>
    <w:rsid w:val="002B16CB"/>
    <w:rsid w:val="002B26E7"/>
    <w:rsid w:val="002B2C3E"/>
    <w:rsid w:val="002B41DC"/>
    <w:rsid w:val="002B593A"/>
    <w:rsid w:val="002B6410"/>
    <w:rsid w:val="002B69CD"/>
    <w:rsid w:val="002B6C00"/>
    <w:rsid w:val="002B7C98"/>
    <w:rsid w:val="002B7EBC"/>
    <w:rsid w:val="002C122C"/>
    <w:rsid w:val="002C2B79"/>
    <w:rsid w:val="002C3089"/>
    <w:rsid w:val="002C3DCD"/>
    <w:rsid w:val="002C4685"/>
    <w:rsid w:val="002C49CA"/>
    <w:rsid w:val="002C4EE4"/>
    <w:rsid w:val="002C5A70"/>
    <w:rsid w:val="002C63CC"/>
    <w:rsid w:val="002C6949"/>
    <w:rsid w:val="002C7611"/>
    <w:rsid w:val="002C7969"/>
    <w:rsid w:val="002D1005"/>
    <w:rsid w:val="002D1C9E"/>
    <w:rsid w:val="002D1D41"/>
    <w:rsid w:val="002D23A7"/>
    <w:rsid w:val="002D382C"/>
    <w:rsid w:val="002D45DF"/>
    <w:rsid w:val="002D4CA9"/>
    <w:rsid w:val="002D5238"/>
    <w:rsid w:val="002E0940"/>
    <w:rsid w:val="002E0FB3"/>
    <w:rsid w:val="002E186C"/>
    <w:rsid w:val="002E3405"/>
    <w:rsid w:val="002E3978"/>
    <w:rsid w:val="002E4293"/>
    <w:rsid w:val="002E459B"/>
    <w:rsid w:val="002E53DD"/>
    <w:rsid w:val="002E5DE9"/>
    <w:rsid w:val="002E6940"/>
    <w:rsid w:val="002E7834"/>
    <w:rsid w:val="002F0A71"/>
    <w:rsid w:val="002F0E46"/>
    <w:rsid w:val="002F15D4"/>
    <w:rsid w:val="002F3E50"/>
    <w:rsid w:val="002F443F"/>
    <w:rsid w:val="002F57C0"/>
    <w:rsid w:val="002F5C25"/>
    <w:rsid w:val="002F7C41"/>
    <w:rsid w:val="003003E4"/>
    <w:rsid w:val="00302467"/>
    <w:rsid w:val="00302BF9"/>
    <w:rsid w:val="00306501"/>
    <w:rsid w:val="00306CA2"/>
    <w:rsid w:val="003107D4"/>
    <w:rsid w:val="003137A2"/>
    <w:rsid w:val="00314D09"/>
    <w:rsid w:val="00315EAD"/>
    <w:rsid w:val="0031716F"/>
    <w:rsid w:val="00320D72"/>
    <w:rsid w:val="00322FE7"/>
    <w:rsid w:val="00326E41"/>
    <w:rsid w:val="00327894"/>
    <w:rsid w:val="00330251"/>
    <w:rsid w:val="00330981"/>
    <w:rsid w:val="00330BE5"/>
    <w:rsid w:val="003344B4"/>
    <w:rsid w:val="00334558"/>
    <w:rsid w:val="003364FE"/>
    <w:rsid w:val="003370F5"/>
    <w:rsid w:val="00337D7D"/>
    <w:rsid w:val="003415B3"/>
    <w:rsid w:val="00341917"/>
    <w:rsid w:val="00341A60"/>
    <w:rsid w:val="00342517"/>
    <w:rsid w:val="003429DA"/>
    <w:rsid w:val="003437C3"/>
    <w:rsid w:val="00343DED"/>
    <w:rsid w:val="0034430E"/>
    <w:rsid w:val="00344524"/>
    <w:rsid w:val="00344ACC"/>
    <w:rsid w:val="00345056"/>
    <w:rsid w:val="003468E0"/>
    <w:rsid w:val="00346E77"/>
    <w:rsid w:val="003471E4"/>
    <w:rsid w:val="0034730D"/>
    <w:rsid w:val="00350677"/>
    <w:rsid w:val="003506D1"/>
    <w:rsid w:val="00350A99"/>
    <w:rsid w:val="003512BA"/>
    <w:rsid w:val="003518F3"/>
    <w:rsid w:val="00352306"/>
    <w:rsid w:val="00352659"/>
    <w:rsid w:val="00352C30"/>
    <w:rsid w:val="00352D1B"/>
    <w:rsid w:val="003548AB"/>
    <w:rsid w:val="00355250"/>
    <w:rsid w:val="00357C6F"/>
    <w:rsid w:val="00357D5F"/>
    <w:rsid w:val="003608F3"/>
    <w:rsid w:val="00361361"/>
    <w:rsid w:val="00361E8A"/>
    <w:rsid w:val="003631D6"/>
    <w:rsid w:val="003636B4"/>
    <w:rsid w:val="00363DFC"/>
    <w:rsid w:val="00364B69"/>
    <w:rsid w:val="0036558F"/>
    <w:rsid w:val="00365FF1"/>
    <w:rsid w:val="003675CE"/>
    <w:rsid w:val="00367776"/>
    <w:rsid w:val="00370719"/>
    <w:rsid w:val="00371433"/>
    <w:rsid w:val="00371969"/>
    <w:rsid w:val="00371C08"/>
    <w:rsid w:val="00372F84"/>
    <w:rsid w:val="00374299"/>
    <w:rsid w:val="003755B4"/>
    <w:rsid w:val="0037796B"/>
    <w:rsid w:val="00377CC7"/>
    <w:rsid w:val="003804A9"/>
    <w:rsid w:val="003807B9"/>
    <w:rsid w:val="00380C28"/>
    <w:rsid w:val="00381474"/>
    <w:rsid w:val="00381764"/>
    <w:rsid w:val="00381F82"/>
    <w:rsid w:val="00382AF6"/>
    <w:rsid w:val="00383B5B"/>
    <w:rsid w:val="00383DD4"/>
    <w:rsid w:val="00384CEA"/>
    <w:rsid w:val="003852A8"/>
    <w:rsid w:val="00385D65"/>
    <w:rsid w:val="0038607F"/>
    <w:rsid w:val="00386572"/>
    <w:rsid w:val="00386E77"/>
    <w:rsid w:val="00387244"/>
    <w:rsid w:val="00387B75"/>
    <w:rsid w:val="003905FE"/>
    <w:rsid w:val="00390727"/>
    <w:rsid w:val="0039118F"/>
    <w:rsid w:val="00392400"/>
    <w:rsid w:val="0039455F"/>
    <w:rsid w:val="00394FCF"/>
    <w:rsid w:val="003972C0"/>
    <w:rsid w:val="003A056D"/>
    <w:rsid w:val="003A0D2A"/>
    <w:rsid w:val="003A1225"/>
    <w:rsid w:val="003A19A1"/>
    <w:rsid w:val="003A1DB5"/>
    <w:rsid w:val="003A1E92"/>
    <w:rsid w:val="003A238A"/>
    <w:rsid w:val="003A23AC"/>
    <w:rsid w:val="003A3249"/>
    <w:rsid w:val="003A3D78"/>
    <w:rsid w:val="003A3FBF"/>
    <w:rsid w:val="003A4212"/>
    <w:rsid w:val="003A4F6A"/>
    <w:rsid w:val="003A52EA"/>
    <w:rsid w:val="003A58D9"/>
    <w:rsid w:val="003A5EF1"/>
    <w:rsid w:val="003A6B29"/>
    <w:rsid w:val="003A6F58"/>
    <w:rsid w:val="003A7D7C"/>
    <w:rsid w:val="003A7DC8"/>
    <w:rsid w:val="003B1227"/>
    <w:rsid w:val="003B2542"/>
    <w:rsid w:val="003B3050"/>
    <w:rsid w:val="003B40B9"/>
    <w:rsid w:val="003B4B6A"/>
    <w:rsid w:val="003B586A"/>
    <w:rsid w:val="003B640F"/>
    <w:rsid w:val="003B7424"/>
    <w:rsid w:val="003B7A7F"/>
    <w:rsid w:val="003C00C6"/>
    <w:rsid w:val="003C07A8"/>
    <w:rsid w:val="003C1E4B"/>
    <w:rsid w:val="003C2EF1"/>
    <w:rsid w:val="003C57FF"/>
    <w:rsid w:val="003C5B2D"/>
    <w:rsid w:val="003D016A"/>
    <w:rsid w:val="003D03E3"/>
    <w:rsid w:val="003D0D48"/>
    <w:rsid w:val="003D56F9"/>
    <w:rsid w:val="003D7A1C"/>
    <w:rsid w:val="003E056E"/>
    <w:rsid w:val="003E1880"/>
    <w:rsid w:val="003E1EAF"/>
    <w:rsid w:val="003E2309"/>
    <w:rsid w:val="003E27B4"/>
    <w:rsid w:val="003E3CBF"/>
    <w:rsid w:val="003E3F73"/>
    <w:rsid w:val="003E5FF3"/>
    <w:rsid w:val="003E6F03"/>
    <w:rsid w:val="003F0056"/>
    <w:rsid w:val="003F1248"/>
    <w:rsid w:val="003F1617"/>
    <w:rsid w:val="003F16DF"/>
    <w:rsid w:val="003F2C43"/>
    <w:rsid w:val="003F2EAB"/>
    <w:rsid w:val="003F4002"/>
    <w:rsid w:val="003F7394"/>
    <w:rsid w:val="004004A2"/>
    <w:rsid w:val="00401884"/>
    <w:rsid w:val="00401FBC"/>
    <w:rsid w:val="004020D4"/>
    <w:rsid w:val="00402C62"/>
    <w:rsid w:val="00402F1F"/>
    <w:rsid w:val="004043E7"/>
    <w:rsid w:val="00405362"/>
    <w:rsid w:val="00405A16"/>
    <w:rsid w:val="0040619F"/>
    <w:rsid w:val="00406831"/>
    <w:rsid w:val="00406F63"/>
    <w:rsid w:val="00410E0F"/>
    <w:rsid w:val="004111A4"/>
    <w:rsid w:val="00412D47"/>
    <w:rsid w:val="0041461B"/>
    <w:rsid w:val="004146C9"/>
    <w:rsid w:val="00415261"/>
    <w:rsid w:val="004159A3"/>
    <w:rsid w:val="00416D6B"/>
    <w:rsid w:val="00421A99"/>
    <w:rsid w:val="00421BDA"/>
    <w:rsid w:val="00421BF4"/>
    <w:rsid w:val="00422163"/>
    <w:rsid w:val="004249EE"/>
    <w:rsid w:val="00425D4A"/>
    <w:rsid w:val="0042637D"/>
    <w:rsid w:val="00426930"/>
    <w:rsid w:val="00430446"/>
    <w:rsid w:val="00430DE5"/>
    <w:rsid w:val="004321C9"/>
    <w:rsid w:val="004349A4"/>
    <w:rsid w:val="00435A6E"/>
    <w:rsid w:val="00435FE8"/>
    <w:rsid w:val="004365C3"/>
    <w:rsid w:val="00436AC7"/>
    <w:rsid w:val="004378FE"/>
    <w:rsid w:val="0044059E"/>
    <w:rsid w:val="004410BC"/>
    <w:rsid w:val="0044238B"/>
    <w:rsid w:val="004425A2"/>
    <w:rsid w:val="00442D0E"/>
    <w:rsid w:val="00444E25"/>
    <w:rsid w:val="00445306"/>
    <w:rsid w:val="00445CAE"/>
    <w:rsid w:val="00446D1F"/>
    <w:rsid w:val="00446EB1"/>
    <w:rsid w:val="00447C9C"/>
    <w:rsid w:val="00450EB8"/>
    <w:rsid w:val="00453921"/>
    <w:rsid w:val="00455402"/>
    <w:rsid w:val="004557D9"/>
    <w:rsid w:val="00456C8C"/>
    <w:rsid w:val="004576C2"/>
    <w:rsid w:val="00460D6A"/>
    <w:rsid w:val="004611A3"/>
    <w:rsid w:val="00461B31"/>
    <w:rsid w:val="00462BFD"/>
    <w:rsid w:val="004634AF"/>
    <w:rsid w:val="004637BE"/>
    <w:rsid w:val="00463D95"/>
    <w:rsid w:val="0046459D"/>
    <w:rsid w:val="00466070"/>
    <w:rsid w:val="00466622"/>
    <w:rsid w:val="004668CB"/>
    <w:rsid w:val="004670A5"/>
    <w:rsid w:val="00467C18"/>
    <w:rsid w:val="00467E04"/>
    <w:rsid w:val="00470240"/>
    <w:rsid w:val="00472299"/>
    <w:rsid w:val="00472526"/>
    <w:rsid w:val="00472FAD"/>
    <w:rsid w:val="00473D94"/>
    <w:rsid w:val="00473E52"/>
    <w:rsid w:val="0047535B"/>
    <w:rsid w:val="00475712"/>
    <w:rsid w:val="00475D55"/>
    <w:rsid w:val="0047680D"/>
    <w:rsid w:val="00476A95"/>
    <w:rsid w:val="00476F17"/>
    <w:rsid w:val="004777DC"/>
    <w:rsid w:val="004800CE"/>
    <w:rsid w:val="00483944"/>
    <w:rsid w:val="004841AB"/>
    <w:rsid w:val="004845E7"/>
    <w:rsid w:val="00485677"/>
    <w:rsid w:val="00485E02"/>
    <w:rsid w:val="00485F10"/>
    <w:rsid w:val="004868C5"/>
    <w:rsid w:val="00486BDD"/>
    <w:rsid w:val="00486E01"/>
    <w:rsid w:val="00486EEC"/>
    <w:rsid w:val="00487682"/>
    <w:rsid w:val="004915FB"/>
    <w:rsid w:val="00491D31"/>
    <w:rsid w:val="00491D65"/>
    <w:rsid w:val="00493E83"/>
    <w:rsid w:val="00494008"/>
    <w:rsid w:val="0049402B"/>
    <w:rsid w:val="004946E2"/>
    <w:rsid w:val="00495126"/>
    <w:rsid w:val="00496917"/>
    <w:rsid w:val="004970F6"/>
    <w:rsid w:val="004974D9"/>
    <w:rsid w:val="0049769B"/>
    <w:rsid w:val="00497A83"/>
    <w:rsid w:val="004A22CF"/>
    <w:rsid w:val="004A375B"/>
    <w:rsid w:val="004A467A"/>
    <w:rsid w:val="004A497F"/>
    <w:rsid w:val="004A4EEE"/>
    <w:rsid w:val="004A50FB"/>
    <w:rsid w:val="004A524A"/>
    <w:rsid w:val="004A726A"/>
    <w:rsid w:val="004A7E02"/>
    <w:rsid w:val="004B0A55"/>
    <w:rsid w:val="004B0B7C"/>
    <w:rsid w:val="004B1A47"/>
    <w:rsid w:val="004B2860"/>
    <w:rsid w:val="004B2E6E"/>
    <w:rsid w:val="004B4674"/>
    <w:rsid w:val="004C00B7"/>
    <w:rsid w:val="004C13B5"/>
    <w:rsid w:val="004C13E1"/>
    <w:rsid w:val="004C1C1E"/>
    <w:rsid w:val="004C26EA"/>
    <w:rsid w:val="004C2BD9"/>
    <w:rsid w:val="004C414C"/>
    <w:rsid w:val="004C4B5D"/>
    <w:rsid w:val="004C502B"/>
    <w:rsid w:val="004C559B"/>
    <w:rsid w:val="004C58E0"/>
    <w:rsid w:val="004C6E40"/>
    <w:rsid w:val="004D0941"/>
    <w:rsid w:val="004D0D40"/>
    <w:rsid w:val="004D35D4"/>
    <w:rsid w:val="004D3826"/>
    <w:rsid w:val="004D6195"/>
    <w:rsid w:val="004E0225"/>
    <w:rsid w:val="004E151E"/>
    <w:rsid w:val="004E16F8"/>
    <w:rsid w:val="004E49BD"/>
    <w:rsid w:val="004E6733"/>
    <w:rsid w:val="004E7136"/>
    <w:rsid w:val="004E7822"/>
    <w:rsid w:val="004F03EA"/>
    <w:rsid w:val="004F0A33"/>
    <w:rsid w:val="004F0B40"/>
    <w:rsid w:val="004F0C68"/>
    <w:rsid w:val="004F267C"/>
    <w:rsid w:val="004F3708"/>
    <w:rsid w:val="004F4A38"/>
    <w:rsid w:val="004F5C61"/>
    <w:rsid w:val="004F640E"/>
    <w:rsid w:val="004F72A4"/>
    <w:rsid w:val="004F7455"/>
    <w:rsid w:val="004F750D"/>
    <w:rsid w:val="00500995"/>
    <w:rsid w:val="005036F2"/>
    <w:rsid w:val="005038DB"/>
    <w:rsid w:val="00504B03"/>
    <w:rsid w:val="0050582B"/>
    <w:rsid w:val="00510496"/>
    <w:rsid w:val="00511AE2"/>
    <w:rsid w:val="00512546"/>
    <w:rsid w:val="00512900"/>
    <w:rsid w:val="00512FDD"/>
    <w:rsid w:val="005134B9"/>
    <w:rsid w:val="00515541"/>
    <w:rsid w:val="00516B1B"/>
    <w:rsid w:val="00517D80"/>
    <w:rsid w:val="00520084"/>
    <w:rsid w:val="005229F8"/>
    <w:rsid w:val="005234CD"/>
    <w:rsid w:val="00523C8C"/>
    <w:rsid w:val="00524BB7"/>
    <w:rsid w:val="00524BFA"/>
    <w:rsid w:val="005256FA"/>
    <w:rsid w:val="00526017"/>
    <w:rsid w:val="005267A9"/>
    <w:rsid w:val="00526995"/>
    <w:rsid w:val="0053085F"/>
    <w:rsid w:val="00531007"/>
    <w:rsid w:val="005310ED"/>
    <w:rsid w:val="0053116F"/>
    <w:rsid w:val="005338D3"/>
    <w:rsid w:val="005342BA"/>
    <w:rsid w:val="00534C79"/>
    <w:rsid w:val="005353B8"/>
    <w:rsid w:val="005376D9"/>
    <w:rsid w:val="00537BD6"/>
    <w:rsid w:val="00541299"/>
    <w:rsid w:val="005427DB"/>
    <w:rsid w:val="00544A73"/>
    <w:rsid w:val="0054630B"/>
    <w:rsid w:val="00546563"/>
    <w:rsid w:val="00547B5E"/>
    <w:rsid w:val="00550962"/>
    <w:rsid w:val="00550E1A"/>
    <w:rsid w:val="005510DB"/>
    <w:rsid w:val="0055136A"/>
    <w:rsid w:val="00551C4A"/>
    <w:rsid w:val="00552783"/>
    <w:rsid w:val="005532B3"/>
    <w:rsid w:val="0055344F"/>
    <w:rsid w:val="00555440"/>
    <w:rsid w:val="005568D2"/>
    <w:rsid w:val="00556B2E"/>
    <w:rsid w:val="00557EDD"/>
    <w:rsid w:val="005604AA"/>
    <w:rsid w:val="00560ABF"/>
    <w:rsid w:val="00561C1B"/>
    <w:rsid w:val="00561D3C"/>
    <w:rsid w:val="0056245C"/>
    <w:rsid w:val="005627E2"/>
    <w:rsid w:val="00564371"/>
    <w:rsid w:val="005701BF"/>
    <w:rsid w:val="00570E56"/>
    <w:rsid w:val="00570EC7"/>
    <w:rsid w:val="0057186D"/>
    <w:rsid w:val="00572655"/>
    <w:rsid w:val="005728B9"/>
    <w:rsid w:val="0057340A"/>
    <w:rsid w:val="00573967"/>
    <w:rsid w:val="00582857"/>
    <w:rsid w:val="00584DE6"/>
    <w:rsid w:val="0058697B"/>
    <w:rsid w:val="00587036"/>
    <w:rsid w:val="0058741C"/>
    <w:rsid w:val="00590804"/>
    <w:rsid w:val="00591115"/>
    <w:rsid w:val="00591402"/>
    <w:rsid w:val="00592C9D"/>
    <w:rsid w:val="00592F86"/>
    <w:rsid w:val="00592FC1"/>
    <w:rsid w:val="00592FE9"/>
    <w:rsid w:val="00593807"/>
    <w:rsid w:val="005959CD"/>
    <w:rsid w:val="00595ABF"/>
    <w:rsid w:val="00596BA4"/>
    <w:rsid w:val="00597716"/>
    <w:rsid w:val="005A1037"/>
    <w:rsid w:val="005A194F"/>
    <w:rsid w:val="005A23B7"/>
    <w:rsid w:val="005A243D"/>
    <w:rsid w:val="005A65C3"/>
    <w:rsid w:val="005A732E"/>
    <w:rsid w:val="005A75B7"/>
    <w:rsid w:val="005B0576"/>
    <w:rsid w:val="005B0855"/>
    <w:rsid w:val="005B118D"/>
    <w:rsid w:val="005B3498"/>
    <w:rsid w:val="005B38FA"/>
    <w:rsid w:val="005B3CCA"/>
    <w:rsid w:val="005B54F7"/>
    <w:rsid w:val="005B6CF6"/>
    <w:rsid w:val="005B773E"/>
    <w:rsid w:val="005B7C6B"/>
    <w:rsid w:val="005B7D05"/>
    <w:rsid w:val="005B7E64"/>
    <w:rsid w:val="005C100D"/>
    <w:rsid w:val="005C28FF"/>
    <w:rsid w:val="005C2B98"/>
    <w:rsid w:val="005C3AA5"/>
    <w:rsid w:val="005C44A3"/>
    <w:rsid w:val="005C4A06"/>
    <w:rsid w:val="005C661E"/>
    <w:rsid w:val="005C6919"/>
    <w:rsid w:val="005C70CE"/>
    <w:rsid w:val="005C7B83"/>
    <w:rsid w:val="005D11AE"/>
    <w:rsid w:val="005D1D05"/>
    <w:rsid w:val="005D5D91"/>
    <w:rsid w:val="005D5FD5"/>
    <w:rsid w:val="005D60A5"/>
    <w:rsid w:val="005E30DF"/>
    <w:rsid w:val="005E37FF"/>
    <w:rsid w:val="005E4391"/>
    <w:rsid w:val="005E46A7"/>
    <w:rsid w:val="005E4872"/>
    <w:rsid w:val="005E4D76"/>
    <w:rsid w:val="005E5236"/>
    <w:rsid w:val="005E6BC4"/>
    <w:rsid w:val="005F06AA"/>
    <w:rsid w:val="005F0C4B"/>
    <w:rsid w:val="005F10BB"/>
    <w:rsid w:val="005F2361"/>
    <w:rsid w:val="005F2B18"/>
    <w:rsid w:val="005F2CC9"/>
    <w:rsid w:val="005F3098"/>
    <w:rsid w:val="005F3ADA"/>
    <w:rsid w:val="005F3BA1"/>
    <w:rsid w:val="005F3F2D"/>
    <w:rsid w:val="005F72B6"/>
    <w:rsid w:val="0060001E"/>
    <w:rsid w:val="00600776"/>
    <w:rsid w:val="00602680"/>
    <w:rsid w:val="00602ADF"/>
    <w:rsid w:val="00602E69"/>
    <w:rsid w:val="00603965"/>
    <w:rsid w:val="00605172"/>
    <w:rsid w:val="0060522D"/>
    <w:rsid w:val="006054EF"/>
    <w:rsid w:val="0060568D"/>
    <w:rsid w:val="006069D5"/>
    <w:rsid w:val="00607647"/>
    <w:rsid w:val="00607E95"/>
    <w:rsid w:val="00607FDB"/>
    <w:rsid w:val="00610971"/>
    <w:rsid w:val="006117B5"/>
    <w:rsid w:val="00613682"/>
    <w:rsid w:val="00613879"/>
    <w:rsid w:val="00614510"/>
    <w:rsid w:val="00615849"/>
    <w:rsid w:val="006165B9"/>
    <w:rsid w:val="00620221"/>
    <w:rsid w:val="00620A1A"/>
    <w:rsid w:val="0062194D"/>
    <w:rsid w:val="00621A08"/>
    <w:rsid w:val="006229F0"/>
    <w:rsid w:val="00623BC5"/>
    <w:rsid w:val="00623EA0"/>
    <w:rsid w:val="00625AB4"/>
    <w:rsid w:val="00625FC3"/>
    <w:rsid w:val="00626A9C"/>
    <w:rsid w:val="00627C40"/>
    <w:rsid w:val="006307E4"/>
    <w:rsid w:val="00630BBE"/>
    <w:rsid w:val="0063151A"/>
    <w:rsid w:val="0063197A"/>
    <w:rsid w:val="00631D29"/>
    <w:rsid w:val="00631DC7"/>
    <w:rsid w:val="00633BA3"/>
    <w:rsid w:val="0063573C"/>
    <w:rsid w:val="00635783"/>
    <w:rsid w:val="00635E65"/>
    <w:rsid w:val="006404A0"/>
    <w:rsid w:val="00640631"/>
    <w:rsid w:val="006414A2"/>
    <w:rsid w:val="00643504"/>
    <w:rsid w:val="00644635"/>
    <w:rsid w:val="006454B0"/>
    <w:rsid w:val="00647817"/>
    <w:rsid w:val="00647825"/>
    <w:rsid w:val="00651928"/>
    <w:rsid w:val="006530DE"/>
    <w:rsid w:val="00653437"/>
    <w:rsid w:val="00653D21"/>
    <w:rsid w:val="0065625F"/>
    <w:rsid w:val="00656D4D"/>
    <w:rsid w:val="006614ED"/>
    <w:rsid w:val="00661F17"/>
    <w:rsid w:val="00662E08"/>
    <w:rsid w:val="00664030"/>
    <w:rsid w:val="0066477C"/>
    <w:rsid w:val="006653A2"/>
    <w:rsid w:val="00667983"/>
    <w:rsid w:val="006714C3"/>
    <w:rsid w:val="00672A10"/>
    <w:rsid w:val="006761DF"/>
    <w:rsid w:val="0067665A"/>
    <w:rsid w:val="006772D6"/>
    <w:rsid w:val="006800FC"/>
    <w:rsid w:val="0068028D"/>
    <w:rsid w:val="006812F7"/>
    <w:rsid w:val="0068155A"/>
    <w:rsid w:val="0068194F"/>
    <w:rsid w:val="006833EB"/>
    <w:rsid w:val="00683846"/>
    <w:rsid w:val="00684AE1"/>
    <w:rsid w:val="00685911"/>
    <w:rsid w:val="00687976"/>
    <w:rsid w:val="00687E3A"/>
    <w:rsid w:val="0069103F"/>
    <w:rsid w:val="006924C5"/>
    <w:rsid w:val="0069275C"/>
    <w:rsid w:val="00693483"/>
    <w:rsid w:val="00693E9F"/>
    <w:rsid w:val="006950B9"/>
    <w:rsid w:val="00696899"/>
    <w:rsid w:val="006A0660"/>
    <w:rsid w:val="006A3A30"/>
    <w:rsid w:val="006A3EF4"/>
    <w:rsid w:val="006A40A2"/>
    <w:rsid w:val="006A4302"/>
    <w:rsid w:val="006A4B91"/>
    <w:rsid w:val="006A4EE8"/>
    <w:rsid w:val="006A5256"/>
    <w:rsid w:val="006A525A"/>
    <w:rsid w:val="006A55C0"/>
    <w:rsid w:val="006A5802"/>
    <w:rsid w:val="006A6B9E"/>
    <w:rsid w:val="006B0F94"/>
    <w:rsid w:val="006B1F7B"/>
    <w:rsid w:val="006B27C9"/>
    <w:rsid w:val="006B3202"/>
    <w:rsid w:val="006B46E9"/>
    <w:rsid w:val="006B5B90"/>
    <w:rsid w:val="006B608F"/>
    <w:rsid w:val="006B6162"/>
    <w:rsid w:val="006B6B9B"/>
    <w:rsid w:val="006B7B1B"/>
    <w:rsid w:val="006B7BF3"/>
    <w:rsid w:val="006C08FA"/>
    <w:rsid w:val="006C09E4"/>
    <w:rsid w:val="006C1B3C"/>
    <w:rsid w:val="006C1BFE"/>
    <w:rsid w:val="006C25D5"/>
    <w:rsid w:val="006C3315"/>
    <w:rsid w:val="006C3832"/>
    <w:rsid w:val="006C39B3"/>
    <w:rsid w:val="006C4A28"/>
    <w:rsid w:val="006C4E7A"/>
    <w:rsid w:val="006C78BF"/>
    <w:rsid w:val="006D0CC1"/>
    <w:rsid w:val="006D5106"/>
    <w:rsid w:val="006D64FD"/>
    <w:rsid w:val="006D7AD1"/>
    <w:rsid w:val="006E152D"/>
    <w:rsid w:val="006E22AF"/>
    <w:rsid w:val="006E45E5"/>
    <w:rsid w:val="006F0F4F"/>
    <w:rsid w:val="006F3DCA"/>
    <w:rsid w:val="006F3E0F"/>
    <w:rsid w:val="006F4395"/>
    <w:rsid w:val="006F596B"/>
    <w:rsid w:val="006F5DA6"/>
    <w:rsid w:val="006F6986"/>
    <w:rsid w:val="006F69AE"/>
    <w:rsid w:val="006F71BA"/>
    <w:rsid w:val="0070005D"/>
    <w:rsid w:val="007019FD"/>
    <w:rsid w:val="00701D14"/>
    <w:rsid w:val="00701F52"/>
    <w:rsid w:val="00702C93"/>
    <w:rsid w:val="00703FF0"/>
    <w:rsid w:val="00705169"/>
    <w:rsid w:val="00705496"/>
    <w:rsid w:val="007059C3"/>
    <w:rsid w:val="00705ED5"/>
    <w:rsid w:val="007102FE"/>
    <w:rsid w:val="007142BD"/>
    <w:rsid w:val="00714EC1"/>
    <w:rsid w:val="0071506D"/>
    <w:rsid w:val="00715861"/>
    <w:rsid w:val="00715EC2"/>
    <w:rsid w:val="007166BD"/>
    <w:rsid w:val="0071765F"/>
    <w:rsid w:val="007178DC"/>
    <w:rsid w:val="00717F31"/>
    <w:rsid w:val="00720C06"/>
    <w:rsid w:val="00721364"/>
    <w:rsid w:val="00721F74"/>
    <w:rsid w:val="007235B5"/>
    <w:rsid w:val="00724AA1"/>
    <w:rsid w:val="00725129"/>
    <w:rsid w:val="007260A0"/>
    <w:rsid w:val="00726440"/>
    <w:rsid w:val="00726B18"/>
    <w:rsid w:val="00726F5E"/>
    <w:rsid w:val="007300FE"/>
    <w:rsid w:val="00732C41"/>
    <w:rsid w:val="00736127"/>
    <w:rsid w:val="00736586"/>
    <w:rsid w:val="007368DE"/>
    <w:rsid w:val="00736E61"/>
    <w:rsid w:val="00736EB3"/>
    <w:rsid w:val="007404A2"/>
    <w:rsid w:val="007411BB"/>
    <w:rsid w:val="00741C9E"/>
    <w:rsid w:val="007428F9"/>
    <w:rsid w:val="0074291B"/>
    <w:rsid w:val="00742A1B"/>
    <w:rsid w:val="00742E5E"/>
    <w:rsid w:val="0074437A"/>
    <w:rsid w:val="00745005"/>
    <w:rsid w:val="00745A9E"/>
    <w:rsid w:val="00746E62"/>
    <w:rsid w:val="00746F31"/>
    <w:rsid w:val="0074786B"/>
    <w:rsid w:val="0075010B"/>
    <w:rsid w:val="0075154F"/>
    <w:rsid w:val="007515EA"/>
    <w:rsid w:val="00754712"/>
    <w:rsid w:val="00755EC8"/>
    <w:rsid w:val="00756C01"/>
    <w:rsid w:val="00757623"/>
    <w:rsid w:val="007606BC"/>
    <w:rsid w:val="0076083B"/>
    <w:rsid w:val="00760BA2"/>
    <w:rsid w:val="0076259E"/>
    <w:rsid w:val="00763951"/>
    <w:rsid w:val="00765DB7"/>
    <w:rsid w:val="00766A81"/>
    <w:rsid w:val="0076731F"/>
    <w:rsid w:val="007675A8"/>
    <w:rsid w:val="00770B85"/>
    <w:rsid w:val="007712EA"/>
    <w:rsid w:val="00771D90"/>
    <w:rsid w:val="0077290C"/>
    <w:rsid w:val="00775136"/>
    <w:rsid w:val="00777272"/>
    <w:rsid w:val="007776F7"/>
    <w:rsid w:val="00781BCA"/>
    <w:rsid w:val="00782921"/>
    <w:rsid w:val="00782CE9"/>
    <w:rsid w:val="007834F1"/>
    <w:rsid w:val="007843A7"/>
    <w:rsid w:val="007847CA"/>
    <w:rsid w:val="00784DC0"/>
    <w:rsid w:val="007851FF"/>
    <w:rsid w:val="00785A33"/>
    <w:rsid w:val="007866D8"/>
    <w:rsid w:val="00787127"/>
    <w:rsid w:val="00794E72"/>
    <w:rsid w:val="00795A27"/>
    <w:rsid w:val="007A133C"/>
    <w:rsid w:val="007A1F1D"/>
    <w:rsid w:val="007A2E58"/>
    <w:rsid w:val="007A366E"/>
    <w:rsid w:val="007A52E3"/>
    <w:rsid w:val="007A6685"/>
    <w:rsid w:val="007A76C9"/>
    <w:rsid w:val="007B026F"/>
    <w:rsid w:val="007B0BC9"/>
    <w:rsid w:val="007B18B0"/>
    <w:rsid w:val="007B18BE"/>
    <w:rsid w:val="007B1C22"/>
    <w:rsid w:val="007B1D57"/>
    <w:rsid w:val="007B2675"/>
    <w:rsid w:val="007B2A99"/>
    <w:rsid w:val="007B53D5"/>
    <w:rsid w:val="007B6122"/>
    <w:rsid w:val="007C09B7"/>
    <w:rsid w:val="007C0C3E"/>
    <w:rsid w:val="007C18FA"/>
    <w:rsid w:val="007C193F"/>
    <w:rsid w:val="007C23AF"/>
    <w:rsid w:val="007C2EBF"/>
    <w:rsid w:val="007C3A20"/>
    <w:rsid w:val="007C3EB3"/>
    <w:rsid w:val="007C4353"/>
    <w:rsid w:val="007C6363"/>
    <w:rsid w:val="007C6DB2"/>
    <w:rsid w:val="007C727E"/>
    <w:rsid w:val="007C7BB7"/>
    <w:rsid w:val="007D2C1E"/>
    <w:rsid w:val="007D3501"/>
    <w:rsid w:val="007D370F"/>
    <w:rsid w:val="007D4A84"/>
    <w:rsid w:val="007D55C0"/>
    <w:rsid w:val="007D5EBD"/>
    <w:rsid w:val="007D622E"/>
    <w:rsid w:val="007D6545"/>
    <w:rsid w:val="007D655A"/>
    <w:rsid w:val="007D701C"/>
    <w:rsid w:val="007D7959"/>
    <w:rsid w:val="007E041A"/>
    <w:rsid w:val="007E0DD5"/>
    <w:rsid w:val="007E1172"/>
    <w:rsid w:val="007E3631"/>
    <w:rsid w:val="007E4864"/>
    <w:rsid w:val="007E5E3B"/>
    <w:rsid w:val="007E669E"/>
    <w:rsid w:val="007E731B"/>
    <w:rsid w:val="007E7D38"/>
    <w:rsid w:val="007F0810"/>
    <w:rsid w:val="007F0C31"/>
    <w:rsid w:val="007F23AC"/>
    <w:rsid w:val="007F241F"/>
    <w:rsid w:val="007F2F9D"/>
    <w:rsid w:val="007F38EA"/>
    <w:rsid w:val="007F4BDD"/>
    <w:rsid w:val="007F5515"/>
    <w:rsid w:val="007F67C1"/>
    <w:rsid w:val="00800E9C"/>
    <w:rsid w:val="0080198E"/>
    <w:rsid w:val="00802883"/>
    <w:rsid w:val="00803378"/>
    <w:rsid w:val="008038BB"/>
    <w:rsid w:val="0080399D"/>
    <w:rsid w:val="0080498F"/>
    <w:rsid w:val="00806B06"/>
    <w:rsid w:val="008078B8"/>
    <w:rsid w:val="00807A25"/>
    <w:rsid w:val="0081047D"/>
    <w:rsid w:val="008104E2"/>
    <w:rsid w:val="008124AC"/>
    <w:rsid w:val="00813FE7"/>
    <w:rsid w:val="00814849"/>
    <w:rsid w:val="008148F9"/>
    <w:rsid w:val="0081559B"/>
    <w:rsid w:val="00822333"/>
    <w:rsid w:val="008233F8"/>
    <w:rsid w:val="00823995"/>
    <w:rsid w:val="00824DAF"/>
    <w:rsid w:val="00825465"/>
    <w:rsid w:val="00825F49"/>
    <w:rsid w:val="00827DDD"/>
    <w:rsid w:val="00830624"/>
    <w:rsid w:val="00831CE6"/>
    <w:rsid w:val="00834D9C"/>
    <w:rsid w:val="00836681"/>
    <w:rsid w:val="00836F3A"/>
    <w:rsid w:val="00836FCE"/>
    <w:rsid w:val="00837A4C"/>
    <w:rsid w:val="008426D7"/>
    <w:rsid w:val="00842BCE"/>
    <w:rsid w:val="00847933"/>
    <w:rsid w:val="00847F79"/>
    <w:rsid w:val="00850375"/>
    <w:rsid w:val="00851ACF"/>
    <w:rsid w:val="0085240B"/>
    <w:rsid w:val="008532BF"/>
    <w:rsid w:val="00855627"/>
    <w:rsid w:val="00856970"/>
    <w:rsid w:val="00857401"/>
    <w:rsid w:val="0086052B"/>
    <w:rsid w:val="0086214D"/>
    <w:rsid w:val="00862C7E"/>
    <w:rsid w:val="0086312D"/>
    <w:rsid w:val="00865E48"/>
    <w:rsid w:val="00871A11"/>
    <w:rsid w:val="00872AFE"/>
    <w:rsid w:val="00874246"/>
    <w:rsid w:val="00874BC3"/>
    <w:rsid w:val="008753DC"/>
    <w:rsid w:val="0087643C"/>
    <w:rsid w:val="00876E7D"/>
    <w:rsid w:val="00877609"/>
    <w:rsid w:val="00881141"/>
    <w:rsid w:val="00881CC4"/>
    <w:rsid w:val="00883476"/>
    <w:rsid w:val="00884B03"/>
    <w:rsid w:val="00884B8A"/>
    <w:rsid w:val="00886228"/>
    <w:rsid w:val="0088633C"/>
    <w:rsid w:val="00887C53"/>
    <w:rsid w:val="008910EA"/>
    <w:rsid w:val="008928A4"/>
    <w:rsid w:val="00893E7A"/>
    <w:rsid w:val="00895249"/>
    <w:rsid w:val="00896705"/>
    <w:rsid w:val="008A0A8A"/>
    <w:rsid w:val="008A1290"/>
    <w:rsid w:val="008A1800"/>
    <w:rsid w:val="008A3249"/>
    <w:rsid w:val="008A5C7E"/>
    <w:rsid w:val="008A5F46"/>
    <w:rsid w:val="008B04D3"/>
    <w:rsid w:val="008B2CB3"/>
    <w:rsid w:val="008B7306"/>
    <w:rsid w:val="008C1282"/>
    <w:rsid w:val="008C1385"/>
    <w:rsid w:val="008C1571"/>
    <w:rsid w:val="008C293A"/>
    <w:rsid w:val="008C2C1F"/>
    <w:rsid w:val="008C380A"/>
    <w:rsid w:val="008C4B0B"/>
    <w:rsid w:val="008C4F2A"/>
    <w:rsid w:val="008C7592"/>
    <w:rsid w:val="008D0A44"/>
    <w:rsid w:val="008D169E"/>
    <w:rsid w:val="008D2050"/>
    <w:rsid w:val="008D22BE"/>
    <w:rsid w:val="008D4ABF"/>
    <w:rsid w:val="008D4B83"/>
    <w:rsid w:val="008D5695"/>
    <w:rsid w:val="008D60DC"/>
    <w:rsid w:val="008D70CD"/>
    <w:rsid w:val="008D7548"/>
    <w:rsid w:val="008D7EB7"/>
    <w:rsid w:val="008E067B"/>
    <w:rsid w:val="008E3186"/>
    <w:rsid w:val="008E3C74"/>
    <w:rsid w:val="008E523D"/>
    <w:rsid w:val="008E7785"/>
    <w:rsid w:val="008F0E1B"/>
    <w:rsid w:val="008F2383"/>
    <w:rsid w:val="008F5C5F"/>
    <w:rsid w:val="009008A3"/>
    <w:rsid w:val="00900DA5"/>
    <w:rsid w:val="0090137F"/>
    <w:rsid w:val="00902253"/>
    <w:rsid w:val="009024F6"/>
    <w:rsid w:val="00902C0A"/>
    <w:rsid w:val="0090436D"/>
    <w:rsid w:val="00904D26"/>
    <w:rsid w:val="00904EE2"/>
    <w:rsid w:val="00905036"/>
    <w:rsid w:val="00905131"/>
    <w:rsid w:val="009102D6"/>
    <w:rsid w:val="00910870"/>
    <w:rsid w:val="00910A30"/>
    <w:rsid w:val="00911E99"/>
    <w:rsid w:val="00913551"/>
    <w:rsid w:val="00913C07"/>
    <w:rsid w:val="00913C3A"/>
    <w:rsid w:val="0091491B"/>
    <w:rsid w:val="00914CDE"/>
    <w:rsid w:val="00917D2E"/>
    <w:rsid w:val="00920A06"/>
    <w:rsid w:val="0092171E"/>
    <w:rsid w:val="00922198"/>
    <w:rsid w:val="00922253"/>
    <w:rsid w:val="009224CB"/>
    <w:rsid w:val="00923CF6"/>
    <w:rsid w:val="0092585B"/>
    <w:rsid w:val="00925AF0"/>
    <w:rsid w:val="00925E2C"/>
    <w:rsid w:val="009271A6"/>
    <w:rsid w:val="00927A40"/>
    <w:rsid w:val="00927AD4"/>
    <w:rsid w:val="009302BE"/>
    <w:rsid w:val="00930BD3"/>
    <w:rsid w:val="00930ED0"/>
    <w:rsid w:val="009319BE"/>
    <w:rsid w:val="00932418"/>
    <w:rsid w:val="009349C4"/>
    <w:rsid w:val="00936529"/>
    <w:rsid w:val="009375A7"/>
    <w:rsid w:val="00937FCB"/>
    <w:rsid w:val="00940B12"/>
    <w:rsid w:val="009415FB"/>
    <w:rsid w:val="009416AD"/>
    <w:rsid w:val="00942AA7"/>
    <w:rsid w:val="00943CD2"/>
    <w:rsid w:val="009450CD"/>
    <w:rsid w:val="00947193"/>
    <w:rsid w:val="0094745C"/>
    <w:rsid w:val="0094754C"/>
    <w:rsid w:val="00950138"/>
    <w:rsid w:val="00953C43"/>
    <w:rsid w:val="00953D2E"/>
    <w:rsid w:val="00955CC7"/>
    <w:rsid w:val="009567ED"/>
    <w:rsid w:val="00956981"/>
    <w:rsid w:val="009618C4"/>
    <w:rsid w:val="00961D3F"/>
    <w:rsid w:val="00962951"/>
    <w:rsid w:val="00963246"/>
    <w:rsid w:val="00963277"/>
    <w:rsid w:val="0096375A"/>
    <w:rsid w:val="009638BA"/>
    <w:rsid w:val="0096426A"/>
    <w:rsid w:val="009659DA"/>
    <w:rsid w:val="00965E57"/>
    <w:rsid w:val="00965FE3"/>
    <w:rsid w:val="00966A08"/>
    <w:rsid w:val="009672EC"/>
    <w:rsid w:val="009700B3"/>
    <w:rsid w:val="00970968"/>
    <w:rsid w:val="00971460"/>
    <w:rsid w:val="00972A8D"/>
    <w:rsid w:val="00973697"/>
    <w:rsid w:val="0097494B"/>
    <w:rsid w:val="009752C9"/>
    <w:rsid w:val="009754E4"/>
    <w:rsid w:val="0097550B"/>
    <w:rsid w:val="0097695B"/>
    <w:rsid w:val="00976C77"/>
    <w:rsid w:val="009777E2"/>
    <w:rsid w:val="00981027"/>
    <w:rsid w:val="0098149A"/>
    <w:rsid w:val="0098206F"/>
    <w:rsid w:val="0098226E"/>
    <w:rsid w:val="00982A15"/>
    <w:rsid w:val="00982F1C"/>
    <w:rsid w:val="00983064"/>
    <w:rsid w:val="009834A5"/>
    <w:rsid w:val="00983CD9"/>
    <w:rsid w:val="00984BE1"/>
    <w:rsid w:val="00985303"/>
    <w:rsid w:val="0098627E"/>
    <w:rsid w:val="00987D2E"/>
    <w:rsid w:val="0099025B"/>
    <w:rsid w:val="009927FB"/>
    <w:rsid w:val="00993A2B"/>
    <w:rsid w:val="00993C8D"/>
    <w:rsid w:val="00993CA4"/>
    <w:rsid w:val="0099462E"/>
    <w:rsid w:val="00994692"/>
    <w:rsid w:val="009961E1"/>
    <w:rsid w:val="00996CE9"/>
    <w:rsid w:val="00997488"/>
    <w:rsid w:val="00997801"/>
    <w:rsid w:val="00997C92"/>
    <w:rsid w:val="009A14BF"/>
    <w:rsid w:val="009A18BD"/>
    <w:rsid w:val="009A1F79"/>
    <w:rsid w:val="009A3B36"/>
    <w:rsid w:val="009A4073"/>
    <w:rsid w:val="009A49AE"/>
    <w:rsid w:val="009A52F2"/>
    <w:rsid w:val="009A5D01"/>
    <w:rsid w:val="009A7ACA"/>
    <w:rsid w:val="009A7CE8"/>
    <w:rsid w:val="009C107B"/>
    <w:rsid w:val="009C1A09"/>
    <w:rsid w:val="009C2537"/>
    <w:rsid w:val="009C3DF9"/>
    <w:rsid w:val="009C3FA7"/>
    <w:rsid w:val="009C5712"/>
    <w:rsid w:val="009C6DCA"/>
    <w:rsid w:val="009D2DB9"/>
    <w:rsid w:val="009D3FDC"/>
    <w:rsid w:val="009D6177"/>
    <w:rsid w:val="009D70EB"/>
    <w:rsid w:val="009D7AC2"/>
    <w:rsid w:val="009D7AC8"/>
    <w:rsid w:val="009E0CE2"/>
    <w:rsid w:val="009E10B6"/>
    <w:rsid w:val="009E3AD5"/>
    <w:rsid w:val="009E3D65"/>
    <w:rsid w:val="009E41FC"/>
    <w:rsid w:val="009E42AF"/>
    <w:rsid w:val="009E4314"/>
    <w:rsid w:val="009E4BA9"/>
    <w:rsid w:val="009E4DD6"/>
    <w:rsid w:val="009E57BD"/>
    <w:rsid w:val="009E63C7"/>
    <w:rsid w:val="009E6652"/>
    <w:rsid w:val="009E66FA"/>
    <w:rsid w:val="009F1FC5"/>
    <w:rsid w:val="009F25DD"/>
    <w:rsid w:val="009F395E"/>
    <w:rsid w:val="009F3ECF"/>
    <w:rsid w:val="009F4600"/>
    <w:rsid w:val="009F4EA7"/>
    <w:rsid w:val="009F7B6E"/>
    <w:rsid w:val="00A00585"/>
    <w:rsid w:val="00A00A68"/>
    <w:rsid w:val="00A014A6"/>
    <w:rsid w:val="00A024C4"/>
    <w:rsid w:val="00A02A19"/>
    <w:rsid w:val="00A02AFC"/>
    <w:rsid w:val="00A02E14"/>
    <w:rsid w:val="00A03307"/>
    <w:rsid w:val="00A04B08"/>
    <w:rsid w:val="00A04CC9"/>
    <w:rsid w:val="00A06AB1"/>
    <w:rsid w:val="00A0700D"/>
    <w:rsid w:val="00A07687"/>
    <w:rsid w:val="00A108FA"/>
    <w:rsid w:val="00A11779"/>
    <w:rsid w:val="00A12DE7"/>
    <w:rsid w:val="00A13384"/>
    <w:rsid w:val="00A13685"/>
    <w:rsid w:val="00A13C40"/>
    <w:rsid w:val="00A13FC3"/>
    <w:rsid w:val="00A14FAA"/>
    <w:rsid w:val="00A157DF"/>
    <w:rsid w:val="00A165A1"/>
    <w:rsid w:val="00A167B5"/>
    <w:rsid w:val="00A178D4"/>
    <w:rsid w:val="00A17F5C"/>
    <w:rsid w:val="00A20588"/>
    <w:rsid w:val="00A20D0D"/>
    <w:rsid w:val="00A2286C"/>
    <w:rsid w:val="00A22BD1"/>
    <w:rsid w:val="00A23DA3"/>
    <w:rsid w:val="00A248D3"/>
    <w:rsid w:val="00A24E4A"/>
    <w:rsid w:val="00A26BC6"/>
    <w:rsid w:val="00A26FDB"/>
    <w:rsid w:val="00A27405"/>
    <w:rsid w:val="00A304EE"/>
    <w:rsid w:val="00A309CF"/>
    <w:rsid w:val="00A30CFC"/>
    <w:rsid w:val="00A32E99"/>
    <w:rsid w:val="00A33955"/>
    <w:rsid w:val="00A35661"/>
    <w:rsid w:val="00A37903"/>
    <w:rsid w:val="00A379D6"/>
    <w:rsid w:val="00A42DD0"/>
    <w:rsid w:val="00A44A4E"/>
    <w:rsid w:val="00A45946"/>
    <w:rsid w:val="00A47AFD"/>
    <w:rsid w:val="00A516CD"/>
    <w:rsid w:val="00A51A18"/>
    <w:rsid w:val="00A5266E"/>
    <w:rsid w:val="00A52C8C"/>
    <w:rsid w:val="00A52DDD"/>
    <w:rsid w:val="00A53E9C"/>
    <w:rsid w:val="00A551B3"/>
    <w:rsid w:val="00A6063A"/>
    <w:rsid w:val="00A612BB"/>
    <w:rsid w:val="00A61547"/>
    <w:rsid w:val="00A61FF2"/>
    <w:rsid w:val="00A62736"/>
    <w:rsid w:val="00A64A6A"/>
    <w:rsid w:val="00A64F7B"/>
    <w:rsid w:val="00A6578F"/>
    <w:rsid w:val="00A66C64"/>
    <w:rsid w:val="00A66F8A"/>
    <w:rsid w:val="00A6706B"/>
    <w:rsid w:val="00A670C0"/>
    <w:rsid w:val="00A670C4"/>
    <w:rsid w:val="00A700B7"/>
    <w:rsid w:val="00A7021A"/>
    <w:rsid w:val="00A70EE9"/>
    <w:rsid w:val="00A70F4B"/>
    <w:rsid w:val="00A713E4"/>
    <w:rsid w:val="00A727BF"/>
    <w:rsid w:val="00A74615"/>
    <w:rsid w:val="00A7472B"/>
    <w:rsid w:val="00A76DBC"/>
    <w:rsid w:val="00A76DBD"/>
    <w:rsid w:val="00A8102D"/>
    <w:rsid w:val="00A83AC6"/>
    <w:rsid w:val="00A83D5C"/>
    <w:rsid w:val="00A83F0B"/>
    <w:rsid w:val="00A846A1"/>
    <w:rsid w:val="00A84713"/>
    <w:rsid w:val="00A84DFF"/>
    <w:rsid w:val="00A85A40"/>
    <w:rsid w:val="00A85AC7"/>
    <w:rsid w:val="00A87A91"/>
    <w:rsid w:val="00A90167"/>
    <w:rsid w:val="00A91DE9"/>
    <w:rsid w:val="00A93FF9"/>
    <w:rsid w:val="00A97956"/>
    <w:rsid w:val="00AA0A16"/>
    <w:rsid w:val="00AA1FBF"/>
    <w:rsid w:val="00AA26B4"/>
    <w:rsid w:val="00AA52F0"/>
    <w:rsid w:val="00AA5889"/>
    <w:rsid w:val="00AA77A0"/>
    <w:rsid w:val="00AB0328"/>
    <w:rsid w:val="00AB0EFC"/>
    <w:rsid w:val="00AB1CF1"/>
    <w:rsid w:val="00AB2606"/>
    <w:rsid w:val="00AB35AA"/>
    <w:rsid w:val="00AB6C1E"/>
    <w:rsid w:val="00AB6F24"/>
    <w:rsid w:val="00AB6FA3"/>
    <w:rsid w:val="00AB77FF"/>
    <w:rsid w:val="00AB7F90"/>
    <w:rsid w:val="00AC0026"/>
    <w:rsid w:val="00AC0A6A"/>
    <w:rsid w:val="00AC16F5"/>
    <w:rsid w:val="00AC2CD5"/>
    <w:rsid w:val="00AC3349"/>
    <w:rsid w:val="00AC468C"/>
    <w:rsid w:val="00AC60C1"/>
    <w:rsid w:val="00AC7555"/>
    <w:rsid w:val="00AD3652"/>
    <w:rsid w:val="00AD4156"/>
    <w:rsid w:val="00AD6750"/>
    <w:rsid w:val="00AD75F2"/>
    <w:rsid w:val="00AE1920"/>
    <w:rsid w:val="00AE586C"/>
    <w:rsid w:val="00AE6CB8"/>
    <w:rsid w:val="00AF3485"/>
    <w:rsid w:val="00AF3D21"/>
    <w:rsid w:val="00AF52D9"/>
    <w:rsid w:val="00AF626F"/>
    <w:rsid w:val="00AF6BB0"/>
    <w:rsid w:val="00B015C7"/>
    <w:rsid w:val="00B03358"/>
    <w:rsid w:val="00B072F0"/>
    <w:rsid w:val="00B07995"/>
    <w:rsid w:val="00B07BC4"/>
    <w:rsid w:val="00B10A75"/>
    <w:rsid w:val="00B10C69"/>
    <w:rsid w:val="00B112D1"/>
    <w:rsid w:val="00B124C3"/>
    <w:rsid w:val="00B1374E"/>
    <w:rsid w:val="00B14624"/>
    <w:rsid w:val="00B15037"/>
    <w:rsid w:val="00B15365"/>
    <w:rsid w:val="00B159FE"/>
    <w:rsid w:val="00B16365"/>
    <w:rsid w:val="00B20405"/>
    <w:rsid w:val="00B20696"/>
    <w:rsid w:val="00B22C4A"/>
    <w:rsid w:val="00B22CA7"/>
    <w:rsid w:val="00B23D0F"/>
    <w:rsid w:val="00B2784E"/>
    <w:rsid w:val="00B32B5E"/>
    <w:rsid w:val="00B341BE"/>
    <w:rsid w:val="00B34E4B"/>
    <w:rsid w:val="00B364C9"/>
    <w:rsid w:val="00B41F34"/>
    <w:rsid w:val="00B44DA0"/>
    <w:rsid w:val="00B45893"/>
    <w:rsid w:val="00B466A8"/>
    <w:rsid w:val="00B478E7"/>
    <w:rsid w:val="00B47FFA"/>
    <w:rsid w:val="00B50229"/>
    <w:rsid w:val="00B50C93"/>
    <w:rsid w:val="00B51772"/>
    <w:rsid w:val="00B52843"/>
    <w:rsid w:val="00B52E0C"/>
    <w:rsid w:val="00B541F8"/>
    <w:rsid w:val="00B54FE8"/>
    <w:rsid w:val="00B605C6"/>
    <w:rsid w:val="00B6102F"/>
    <w:rsid w:val="00B61444"/>
    <w:rsid w:val="00B620AF"/>
    <w:rsid w:val="00B6264C"/>
    <w:rsid w:val="00B62A15"/>
    <w:rsid w:val="00B63425"/>
    <w:rsid w:val="00B6406D"/>
    <w:rsid w:val="00B64132"/>
    <w:rsid w:val="00B64667"/>
    <w:rsid w:val="00B64829"/>
    <w:rsid w:val="00B656E5"/>
    <w:rsid w:val="00B66F25"/>
    <w:rsid w:val="00B672F2"/>
    <w:rsid w:val="00B71506"/>
    <w:rsid w:val="00B71A94"/>
    <w:rsid w:val="00B71B87"/>
    <w:rsid w:val="00B72670"/>
    <w:rsid w:val="00B7317D"/>
    <w:rsid w:val="00B744F9"/>
    <w:rsid w:val="00B76ACB"/>
    <w:rsid w:val="00B77767"/>
    <w:rsid w:val="00B80EC0"/>
    <w:rsid w:val="00B80ED9"/>
    <w:rsid w:val="00B81C8A"/>
    <w:rsid w:val="00B84983"/>
    <w:rsid w:val="00B84992"/>
    <w:rsid w:val="00B84DD4"/>
    <w:rsid w:val="00B851C1"/>
    <w:rsid w:val="00B85D88"/>
    <w:rsid w:val="00B86ABE"/>
    <w:rsid w:val="00B86E42"/>
    <w:rsid w:val="00B901E0"/>
    <w:rsid w:val="00B91603"/>
    <w:rsid w:val="00B91E2B"/>
    <w:rsid w:val="00B9278A"/>
    <w:rsid w:val="00B930D8"/>
    <w:rsid w:val="00B93255"/>
    <w:rsid w:val="00B95351"/>
    <w:rsid w:val="00B95A1C"/>
    <w:rsid w:val="00B96BD2"/>
    <w:rsid w:val="00B96EE0"/>
    <w:rsid w:val="00B97338"/>
    <w:rsid w:val="00B97B39"/>
    <w:rsid w:val="00BA1005"/>
    <w:rsid w:val="00BA1D6E"/>
    <w:rsid w:val="00BA219F"/>
    <w:rsid w:val="00BA2FD7"/>
    <w:rsid w:val="00BA3373"/>
    <w:rsid w:val="00BA4DB3"/>
    <w:rsid w:val="00BA4F72"/>
    <w:rsid w:val="00BA5A5E"/>
    <w:rsid w:val="00BA5D45"/>
    <w:rsid w:val="00BA62D0"/>
    <w:rsid w:val="00BA7524"/>
    <w:rsid w:val="00BA798A"/>
    <w:rsid w:val="00BB0A3C"/>
    <w:rsid w:val="00BB146F"/>
    <w:rsid w:val="00BB1BB0"/>
    <w:rsid w:val="00BB3A8E"/>
    <w:rsid w:val="00BB7C25"/>
    <w:rsid w:val="00BB7FAD"/>
    <w:rsid w:val="00BC00A0"/>
    <w:rsid w:val="00BC1E7A"/>
    <w:rsid w:val="00BC565D"/>
    <w:rsid w:val="00BD0326"/>
    <w:rsid w:val="00BD315F"/>
    <w:rsid w:val="00BD3226"/>
    <w:rsid w:val="00BD3529"/>
    <w:rsid w:val="00BD3D2D"/>
    <w:rsid w:val="00BD4760"/>
    <w:rsid w:val="00BD5E0F"/>
    <w:rsid w:val="00BD5E28"/>
    <w:rsid w:val="00BD6406"/>
    <w:rsid w:val="00BE2B26"/>
    <w:rsid w:val="00BE3794"/>
    <w:rsid w:val="00BE6927"/>
    <w:rsid w:val="00BE7992"/>
    <w:rsid w:val="00BF19FB"/>
    <w:rsid w:val="00BF2B11"/>
    <w:rsid w:val="00BF2CDA"/>
    <w:rsid w:val="00BF5AB4"/>
    <w:rsid w:val="00BF5E58"/>
    <w:rsid w:val="00BF6ADD"/>
    <w:rsid w:val="00BF73DB"/>
    <w:rsid w:val="00C001ED"/>
    <w:rsid w:val="00C0156E"/>
    <w:rsid w:val="00C026DF"/>
    <w:rsid w:val="00C03900"/>
    <w:rsid w:val="00C04D08"/>
    <w:rsid w:val="00C05FD7"/>
    <w:rsid w:val="00C07A2E"/>
    <w:rsid w:val="00C07E14"/>
    <w:rsid w:val="00C10061"/>
    <w:rsid w:val="00C10773"/>
    <w:rsid w:val="00C115A1"/>
    <w:rsid w:val="00C14208"/>
    <w:rsid w:val="00C16702"/>
    <w:rsid w:val="00C2161D"/>
    <w:rsid w:val="00C2195B"/>
    <w:rsid w:val="00C228EF"/>
    <w:rsid w:val="00C233FE"/>
    <w:rsid w:val="00C23EE1"/>
    <w:rsid w:val="00C25B34"/>
    <w:rsid w:val="00C25C94"/>
    <w:rsid w:val="00C27381"/>
    <w:rsid w:val="00C27E37"/>
    <w:rsid w:val="00C328AF"/>
    <w:rsid w:val="00C3348B"/>
    <w:rsid w:val="00C34D77"/>
    <w:rsid w:val="00C34DE5"/>
    <w:rsid w:val="00C35E6B"/>
    <w:rsid w:val="00C36A7A"/>
    <w:rsid w:val="00C36E3B"/>
    <w:rsid w:val="00C4065D"/>
    <w:rsid w:val="00C415C6"/>
    <w:rsid w:val="00C43DB1"/>
    <w:rsid w:val="00C4625C"/>
    <w:rsid w:val="00C47168"/>
    <w:rsid w:val="00C53BEC"/>
    <w:rsid w:val="00C55CB4"/>
    <w:rsid w:val="00C55E4B"/>
    <w:rsid w:val="00C5704D"/>
    <w:rsid w:val="00C57F26"/>
    <w:rsid w:val="00C60F14"/>
    <w:rsid w:val="00C634FF"/>
    <w:rsid w:val="00C64D50"/>
    <w:rsid w:val="00C64DB5"/>
    <w:rsid w:val="00C65082"/>
    <w:rsid w:val="00C656D9"/>
    <w:rsid w:val="00C65E34"/>
    <w:rsid w:val="00C700AF"/>
    <w:rsid w:val="00C70B91"/>
    <w:rsid w:val="00C70DB2"/>
    <w:rsid w:val="00C720F1"/>
    <w:rsid w:val="00C728AE"/>
    <w:rsid w:val="00C74B0E"/>
    <w:rsid w:val="00C74DA2"/>
    <w:rsid w:val="00C770B3"/>
    <w:rsid w:val="00C77512"/>
    <w:rsid w:val="00C77CE5"/>
    <w:rsid w:val="00C81241"/>
    <w:rsid w:val="00C82B03"/>
    <w:rsid w:val="00C83160"/>
    <w:rsid w:val="00C8431B"/>
    <w:rsid w:val="00C8518F"/>
    <w:rsid w:val="00C8562B"/>
    <w:rsid w:val="00C86565"/>
    <w:rsid w:val="00C8659E"/>
    <w:rsid w:val="00C86733"/>
    <w:rsid w:val="00C86915"/>
    <w:rsid w:val="00C87EBF"/>
    <w:rsid w:val="00C90434"/>
    <w:rsid w:val="00C92351"/>
    <w:rsid w:val="00C93114"/>
    <w:rsid w:val="00C93E39"/>
    <w:rsid w:val="00C9583C"/>
    <w:rsid w:val="00C97CA4"/>
    <w:rsid w:val="00C97EE5"/>
    <w:rsid w:val="00CA2245"/>
    <w:rsid w:val="00CA44BB"/>
    <w:rsid w:val="00CA5764"/>
    <w:rsid w:val="00CA5A50"/>
    <w:rsid w:val="00CA64C9"/>
    <w:rsid w:val="00CA70B6"/>
    <w:rsid w:val="00CA7523"/>
    <w:rsid w:val="00CA7919"/>
    <w:rsid w:val="00CA7E51"/>
    <w:rsid w:val="00CB1B31"/>
    <w:rsid w:val="00CB1BF6"/>
    <w:rsid w:val="00CB21A3"/>
    <w:rsid w:val="00CB38E8"/>
    <w:rsid w:val="00CB4090"/>
    <w:rsid w:val="00CB61CC"/>
    <w:rsid w:val="00CB645D"/>
    <w:rsid w:val="00CB765D"/>
    <w:rsid w:val="00CC06C6"/>
    <w:rsid w:val="00CC16CC"/>
    <w:rsid w:val="00CC28FF"/>
    <w:rsid w:val="00CC44FF"/>
    <w:rsid w:val="00CC7180"/>
    <w:rsid w:val="00CD1156"/>
    <w:rsid w:val="00CD163A"/>
    <w:rsid w:val="00CD16EA"/>
    <w:rsid w:val="00CD5AB8"/>
    <w:rsid w:val="00CD5D2F"/>
    <w:rsid w:val="00CD5D53"/>
    <w:rsid w:val="00CD6279"/>
    <w:rsid w:val="00CE0376"/>
    <w:rsid w:val="00CE077A"/>
    <w:rsid w:val="00CE2199"/>
    <w:rsid w:val="00CE2393"/>
    <w:rsid w:val="00CE49F7"/>
    <w:rsid w:val="00CE4B26"/>
    <w:rsid w:val="00CE7EE5"/>
    <w:rsid w:val="00CF01A0"/>
    <w:rsid w:val="00CF0A1E"/>
    <w:rsid w:val="00CF0C2C"/>
    <w:rsid w:val="00CF1479"/>
    <w:rsid w:val="00CF158B"/>
    <w:rsid w:val="00CF20E6"/>
    <w:rsid w:val="00CF229C"/>
    <w:rsid w:val="00CF28A8"/>
    <w:rsid w:val="00CF2E11"/>
    <w:rsid w:val="00CF2F14"/>
    <w:rsid w:val="00CF5318"/>
    <w:rsid w:val="00CF591D"/>
    <w:rsid w:val="00CF5D17"/>
    <w:rsid w:val="00CF5D21"/>
    <w:rsid w:val="00CF7979"/>
    <w:rsid w:val="00CF7A71"/>
    <w:rsid w:val="00D01881"/>
    <w:rsid w:val="00D01EFE"/>
    <w:rsid w:val="00D021B1"/>
    <w:rsid w:val="00D02532"/>
    <w:rsid w:val="00D035B2"/>
    <w:rsid w:val="00D037A6"/>
    <w:rsid w:val="00D03CCB"/>
    <w:rsid w:val="00D053CE"/>
    <w:rsid w:val="00D0689F"/>
    <w:rsid w:val="00D0751C"/>
    <w:rsid w:val="00D11576"/>
    <w:rsid w:val="00D11EC3"/>
    <w:rsid w:val="00D1375C"/>
    <w:rsid w:val="00D13A89"/>
    <w:rsid w:val="00D16842"/>
    <w:rsid w:val="00D16EA8"/>
    <w:rsid w:val="00D176E6"/>
    <w:rsid w:val="00D1782A"/>
    <w:rsid w:val="00D20A7B"/>
    <w:rsid w:val="00D21C3A"/>
    <w:rsid w:val="00D23C1A"/>
    <w:rsid w:val="00D24AA6"/>
    <w:rsid w:val="00D2597A"/>
    <w:rsid w:val="00D2655D"/>
    <w:rsid w:val="00D26A87"/>
    <w:rsid w:val="00D33A84"/>
    <w:rsid w:val="00D33C7E"/>
    <w:rsid w:val="00D34A13"/>
    <w:rsid w:val="00D34A80"/>
    <w:rsid w:val="00D36110"/>
    <w:rsid w:val="00D36B1B"/>
    <w:rsid w:val="00D4193C"/>
    <w:rsid w:val="00D42FF6"/>
    <w:rsid w:val="00D4411C"/>
    <w:rsid w:val="00D44C1B"/>
    <w:rsid w:val="00D471EF"/>
    <w:rsid w:val="00D51F12"/>
    <w:rsid w:val="00D539F5"/>
    <w:rsid w:val="00D53D8A"/>
    <w:rsid w:val="00D549C2"/>
    <w:rsid w:val="00D55387"/>
    <w:rsid w:val="00D55A10"/>
    <w:rsid w:val="00D57C96"/>
    <w:rsid w:val="00D600E8"/>
    <w:rsid w:val="00D6029F"/>
    <w:rsid w:val="00D61996"/>
    <w:rsid w:val="00D63ABD"/>
    <w:rsid w:val="00D644AD"/>
    <w:rsid w:val="00D65003"/>
    <w:rsid w:val="00D660B8"/>
    <w:rsid w:val="00D660C4"/>
    <w:rsid w:val="00D67955"/>
    <w:rsid w:val="00D70ADE"/>
    <w:rsid w:val="00D7127E"/>
    <w:rsid w:val="00D739CB"/>
    <w:rsid w:val="00D73CB7"/>
    <w:rsid w:val="00D75E3C"/>
    <w:rsid w:val="00D760D1"/>
    <w:rsid w:val="00D76C10"/>
    <w:rsid w:val="00D76EF9"/>
    <w:rsid w:val="00D77484"/>
    <w:rsid w:val="00D77FB0"/>
    <w:rsid w:val="00D80716"/>
    <w:rsid w:val="00D8116F"/>
    <w:rsid w:val="00D829FC"/>
    <w:rsid w:val="00D83651"/>
    <w:rsid w:val="00D840E6"/>
    <w:rsid w:val="00D84312"/>
    <w:rsid w:val="00D84335"/>
    <w:rsid w:val="00D868D5"/>
    <w:rsid w:val="00D923A0"/>
    <w:rsid w:val="00D92A1D"/>
    <w:rsid w:val="00D92A9B"/>
    <w:rsid w:val="00D9402E"/>
    <w:rsid w:val="00D9449E"/>
    <w:rsid w:val="00D94B75"/>
    <w:rsid w:val="00DA2778"/>
    <w:rsid w:val="00DA3D6E"/>
    <w:rsid w:val="00DA5ACD"/>
    <w:rsid w:val="00DA7069"/>
    <w:rsid w:val="00DA7489"/>
    <w:rsid w:val="00DA74F4"/>
    <w:rsid w:val="00DB05C8"/>
    <w:rsid w:val="00DB23F5"/>
    <w:rsid w:val="00DB2544"/>
    <w:rsid w:val="00DB3402"/>
    <w:rsid w:val="00DB66BB"/>
    <w:rsid w:val="00DB6F8D"/>
    <w:rsid w:val="00DC2BEC"/>
    <w:rsid w:val="00DC3AB5"/>
    <w:rsid w:val="00DC4133"/>
    <w:rsid w:val="00DC4F5D"/>
    <w:rsid w:val="00DC5B86"/>
    <w:rsid w:val="00DC750A"/>
    <w:rsid w:val="00DD0696"/>
    <w:rsid w:val="00DD06C0"/>
    <w:rsid w:val="00DD070E"/>
    <w:rsid w:val="00DD1566"/>
    <w:rsid w:val="00DD1C08"/>
    <w:rsid w:val="00DD24C4"/>
    <w:rsid w:val="00DD3706"/>
    <w:rsid w:val="00DD49C2"/>
    <w:rsid w:val="00DD5E11"/>
    <w:rsid w:val="00DD5E99"/>
    <w:rsid w:val="00DD645E"/>
    <w:rsid w:val="00DD718C"/>
    <w:rsid w:val="00DE022D"/>
    <w:rsid w:val="00DE0610"/>
    <w:rsid w:val="00DE238B"/>
    <w:rsid w:val="00DE35E4"/>
    <w:rsid w:val="00DE4371"/>
    <w:rsid w:val="00DE52D7"/>
    <w:rsid w:val="00DE54D7"/>
    <w:rsid w:val="00DE5AFD"/>
    <w:rsid w:val="00DE6D36"/>
    <w:rsid w:val="00DE7FF6"/>
    <w:rsid w:val="00DF365A"/>
    <w:rsid w:val="00DF3DF0"/>
    <w:rsid w:val="00DF480A"/>
    <w:rsid w:val="00DF57CC"/>
    <w:rsid w:val="00DF5EDE"/>
    <w:rsid w:val="00DF6B86"/>
    <w:rsid w:val="00DF76A9"/>
    <w:rsid w:val="00E0460D"/>
    <w:rsid w:val="00E050BF"/>
    <w:rsid w:val="00E057BD"/>
    <w:rsid w:val="00E0636D"/>
    <w:rsid w:val="00E06C09"/>
    <w:rsid w:val="00E07532"/>
    <w:rsid w:val="00E0771E"/>
    <w:rsid w:val="00E12486"/>
    <w:rsid w:val="00E12C6C"/>
    <w:rsid w:val="00E137F6"/>
    <w:rsid w:val="00E172CE"/>
    <w:rsid w:val="00E179E3"/>
    <w:rsid w:val="00E208FC"/>
    <w:rsid w:val="00E21306"/>
    <w:rsid w:val="00E21CF5"/>
    <w:rsid w:val="00E22199"/>
    <w:rsid w:val="00E22F3D"/>
    <w:rsid w:val="00E25173"/>
    <w:rsid w:val="00E26979"/>
    <w:rsid w:val="00E272DB"/>
    <w:rsid w:val="00E27DFD"/>
    <w:rsid w:val="00E31AC5"/>
    <w:rsid w:val="00E34252"/>
    <w:rsid w:val="00E345E3"/>
    <w:rsid w:val="00E34DF0"/>
    <w:rsid w:val="00E35D17"/>
    <w:rsid w:val="00E35F6F"/>
    <w:rsid w:val="00E365DD"/>
    <w:rsid w:val="00E36848"/>
    <w:rsid w:val="00E36BE9"/>
    <w:rsid w:val="00E3763E"/>
    <w:rsid w:val="00E378A1"/>
    <w:rsid w:val="00E41A1F"/>
    <w:rsid w:val="00E42E33"/>
    <w:rsid w:val="00E430D9"/>
    <w:rsid w:val="00E43DBF"/>
    <w:rsid w:val="00E44042"/>
    <w:rsid w:val="00E4479B"/>
    <w:rsid w:val="00E4535B"/>
    <w:rsid w:val="00E478B2"/>
    <w:rsid w:val="00E47AC3"/>
    <w:rsid w:val="00E517EA"/>
    <w:rsid w:val="00E518CA"/>
    <w:rsid w:val="00E51970"/>
    <w:rsid w:val="00E51B3C"/>
    <w:rsid w:val="00E5427A"/>
    <w:rsid w:val="00E542ED"/>
    <w:rsid w:val="00E547B3"/>
    <w:rsid w:val="00E54D12"/>
    <w:rsid w:val="00E5717D"/>
    <w:rsid w:val="00E573F3"/>
    <w:rsid w:val="00E57A9B"/>
    <w:rsid w:val="00E608A5"/>
    <w:rsid w:val="00E62091"/>
    <w:rsid w:val="00E64203"/>
    <w:rsid w:val="00E65E42"/>
    <w:rsid w:val="00E66B6C"/>
    <w:rsid w:val="00E70D1B"/>
    <w:rsid w:val="00E7106C"/>
    <w:rsid w:val="00E716FB"/>
    <w:rsid w:val="00E726F7"/>
    <w:rsid w:val="00E72D7B"/>
    <w:rsid w:val="00E764EF"/>
    <w:rsid w:val="00E76D35"/>
    <w:rsid w:val="00E77155"/>
    <w:rsid w:val="00E77952"/>
    <w:rsid w:val="00E805C9"/>
    <w:rsid w:val="00E806FC"/>
    <w:rsid w:val="00E807A4"/>
    <w:rsid w:val="00E817A0"/>
    <w:rsid w:val="00E82B89"/>
    <w:rsid w:val="00E83652"/>
    <w:rsid w:val="00E84FEB"/>
    <w:rsid w:val="00E87974"/>
    <w:rsid w:val="00E9049A"/>
    <w:rsid w:val="00E90826"/>
    <w:rsid w:val="00E909BB"/>
    <w:rsid w:val="00E91A6F"/>
    <w:rsid w:val="00E91AE0"/>
    <w:rsid w:val="00E9244B"/>
    <w:rsid w:val="00E92EEF"/>
    <w:rsid w:val="00E93E90"/>
    <w:rsid w:val="00E948CB"/>
    <w:rsid w:val="00E95EC9"/>
    <w:rsid w:val="00E97E8F"/>
    <w:rsid w:val="00EA0275"/>
    <w:rsid w:val="00EA1020"/>
    <w:rsid w:val="00EA18A5"/>
    <w:rsid w:val="00EA3439"/>
    <w:rsid w:val="00EA3731"/>
    <w:rsid w:val="00EA4411"/>
    <w:rsid w:val="00EA511C"/>
    <w:rsid w:val="00EA6529"/>
    <w:rsid w:val="00EA6621"/>
    <w:rsid w:val="00EB0467"/>
    <w:rsid w:val="00EB0B55"/>
    <w:rsid w:val="00EB0C24"/>
    <w:rsid w:val="00EB2925"/>
    <w:rsid w:val="00EB2D51"/>
    <w:rsid w:val="00EB2D87"/>
    <w:rsid w:val="00EB3EE6"/>
    <w:rsid w:val="00EB40E3"/>
    <w:rsid w:val="00EB62E3"/>
    <w:rsid w:val="00EC02FE"/>
    <w:rsid w:val="00EC077A"/>
    <w:rsid w:val="00EC4BF0"/>
    <w:rsid w:val="00EC51B9"/>
    <w:rsid w:val="00EC53CC"/>
    <w:rsid w:val="00EC5B0D"/>
    <w:rsid w:val="00EC7941"/>
    <w:rsid w:val="00EC7DE0"/>
    <w:rsid w:val="00ED064E"/>
    <w:rsid w:val="00ED0E0D"/>
    <w:rsid w:val="00ED1131"/>
    <w:rsid w:val="00ED3A3A"/>
    <w:rsid w:val="00ED3B4C"/>
    <w:rsid w:val="00ED4560"/>
    <w:rsid w:val="00ED60BA"/>
    <w:rsid w:val="00ED693C"/>
    <w:rsid w:val="00ED7527"/>
    <w:rsid w:val="00ED7924"/>
    <w:rsid w:val="00ED7A84"/>
    <w:rsid w:val="00EE3638"/>
    <w:rsid w:val="00EE41E0"/>
    <w:rsid w:val="00EF027B"/>
    <w:rsid w:val="00EF0938"/>
    <w:rsid w:val="00EF1943"/>
    <w:rsid w:val="00EF33A9"/>
    <w:rsid w:val="00EF341E"/>
    <w:rsid w:val="00EF43B4"/>
    <w:rsid w:val="00EF4D78"/>
    <w:rsid w:val="00EF4F16"/>
    <w:rsid w:val="00EF55FE"/>
    <w:rsid w:val="00EF5844"/>
    <w:rsid w:val="00EF5AB2"/>
    <w:rsid w:val="00F006F4"/>
    <w:rsid w:val="00F00AE8"/>
    <w:rsid w:val="00F00B93"/>
    <w:rsid w:val="00F016B7"/>
    <w:rsid w:val="00F06CBE"/>
    <w:rsid w:val="00F1062D"/>
    <w:rsid w:val="00F10FF9"/>
    <w:rsid w:val="00F11FD8"/>
    <w:rsid w:val="00F15251"/>
    <w:rsid w:val="00F16B0C"/>
    <w:rsid w:val="00F1739F"/>
    <w:rsid w:val="00F2381F"/>
    <w:rsid w:val="00F24442"/>
    <w:rsid w:val="00F2530F"/>
    <w:rsid w:val="00F25553"/>
    <w:rsid w:val="00F26836"/>
    <w:rsid w:val="00F26B4F"/>
    <w:rsid w:val="00F2755E"/>
    <w:rsid w:val="00F27BB0"/>
    <w:rsid w:val="00F27ED8"/>
    <w:rsid w:val="00F30D63"/>
    <w:rsid w:val="00F31025"/>
    <w:rsid w:val="00F3139C"/>
    <w:rsid w:val="00F3303B"/>
    <w:rsid w:val="00F330D7"/>
    <w:rsid w:val="00F34498"/>
    <w:rsid w:val="00F35B18"/>
    <w:rsid w:val="00F36315"/>
    <w:rsid w:val="00F37757"/>
    <w:rsid w:val="00F415F5"/>
    <w:rsid w:val="00F423B2"/>
    <w:rsid w:val="00F43496"/>
    <w:rsid w:val="00F434EB"/>
    <w:rsid w:val="00F434EF"/>
    <w:rsid w:val="00F44210"/>
    <w:rsid w:val="00F442CD"/>
    <w:rsid w:val="00F46269"/>
    <w:rsid w:val="00F46CB7"/>
    <w:rsid w:val="00F5043D"/>
    <w:rsid w:val="00F50F56"/>
    <w:rsid w:val="00F52955"/>
    <w:rsid w:val="00F53315"/>
    <w:rsid w:val="00F54279"/>
    <w:rsid w:val="00F561CB"/>
    <w:rsid w:val="00F60BA8"/>
    <w:rsid w:val="00F625F2"/>
    <w:rsid w:val="00F65B6D"/>
    <w:rsid w:val="00F65B7F"/>
    <w:rsid w:val="00F6646C"/>
    <w:rsid w:val="00F674B1"/>
    <w:rsid w:val="00F70B7E"/>
    <w:rsid w:val="00F7170F"/>
    <w:rsid w:val="00F71904"/>
    <w:rsid w:val="00F72D5E"/>
    <w:rsid w:val="00F74C8B"/>
    <w:rsid w:val="00F753A2"/>
    <w:rsid w:val="00F75615"/>
    <w:rsid w:val="00F75D27"/>
    <w:rsid w:val="00F761CC"/>
    <w:rsid w:val="00F7711F"/>
    <w:rsid w:val="00F7763A"/>
    <w:rsid w:val="00F8061D"/>
    <w:rsid w:val="00F80ECE"/>
    <w:rsid w:val="00F8159C"/>
    <w:rsid w:val="00F81DE7"/>
    <w:rsid w:val="00F823E6"/>
    <w:rsid w:val="00F82C8D"/>
    <w:rsid w:val="00F832B7"/>
    <w:rsid w:val="00F86694"/>
    <w:rsid w:val="00F90438"/>
    <w:rsid w:val="00F90878"/>
    <w:rsid w:val="00F90A76"/>
    <w:rsid w:val="00F919E5"/>
    <w:rsid w:val="00F91A49"/>
    <w:rsid w:val="00F93271"/>
    <w:rsid w:val="00F937CD"/>
    <w:rsid w:val="00F95112"/>
    <w:rsid w:val="00F96993"/>
    <w:rsid w:val="00F96A66"/>
    <w:rsid w:val="00FA0946"/>
    <w:rsid w:val="00FA0A4F"/>
    <w:rsid w:val="00FA2A86"/>
    <w:rsid w:val="00FA4F74"/>
    <w:rsid w:val="00FA634B"/>
    <w:rsid w:val="00FA70C9"/>
    <w:rsid w:val="00FA72E3"/>
    <w:rsid w:val="00FB084F"/>
    <w:rsid w:val="00FB1830"/>
    <w:rsid w:val="00FB25B1"/>
    <w:rsid w:val="00FB2AA6"/>
    <w:rsid w:val="00FB2AFE"/>
    <w:rsid w:val="00FB2BB9"/>
    <w:rsid w:val="00FB4290"/>
    <w:rsid w:val="00FB4D10"/>
    <w:rsid w:val="00FB6991"/>
    <w:rsid w:val="00FC156B"/>
    <w:rsid w:val="00FC235E"/>
    <w:rsid w:val="00FC58AC"/>
    <w:rsid w:val="00FC6030"/>
    <w:rsid w:val="00FD2519"/>
    <w:rsid w:val="00FD2C7B"/>
    <w:rsid w:val="00FD319B"/>
    <w:rsid w:val="00FD5AB6"/>
    <w:rsid w:val="00FD785A"/>
    <w:rsid w:val="00FE0720"/>
    <w:rsid w:val="00FE09D5"/>
    <w:rsid w:val="00FE1B86"/>
    <w:rsid w:val="00FE2E4D"/>
    <w:rsid w:val="00FE38F9"/>
    <w:rsid w:val="00FE39E0"/>
    <w:rsid w:val="00FE3C4C"/>
    <w:rsid w:val="00FE4973"/>
    <w:rsid w:val="00FE5597"/>
    <w:rsid w:val="00FE6C87"/>
    <w:rsid w:val="00FF2D2A"/>
    <w:rsid w:val="00FF37FB"/>
    <w:rsid w:val="00FF3A46"/>
    <w:rsid w:val="00FF3DE2"/>
    <w:rsid w:val="00FF407D"/>
    <w:rsid w:val="00FF43E8"/>
    <w:rsid w:val="00FF7484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693F4"/>
  <w15:chartTrackingRefBased/>
  <w15:docId w15:val="{8107DC33-4172-4C3C-AC53-7C7EE63B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FBF"/>
    <w:pPr>
      <w:numPr>
        <w:ilvl w:val="1"/>
        <w:numId w:val="23"/>
      </w:numPr>
      <w:spacing w:after="4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610"/>
    <w:pPr>
      <w:keepNext/>
      <w:keepLines/>
      <w:numPr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610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610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61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61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61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61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61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5B2"/>
    <w:pPr>
      <w:numPr>
        <w:numId w:val="2"/>
      </w:num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5B2"/>
  </w:style>
  <w:style w:type="paragraph" w:styleId="Footer">
    <w:name w:val="footer"/>
    <w:basedOn w:val="Normal"/>
    <w:link w:val="FooterChar"/>
    <w:uiPriority w:val="99"/>
    <w:unhideWhenUsed/>
    <w:rsid w:val="00D035B2"/>
    <w:pPr>
      <w:numPr>
        <w:ilvl w:val="0"/>
        <w:numId w:val="0"/>
      </w:numPr>
      <w:tabs>
        <w:tab w:val="center" w:pos="4680"/>
        <w:tab w:val="right" w:pos="9360"/>
      </w:tabs>
      <w:spacing w:after="0" w:line="240" w:lineRule="auto"/>
      <w:ind w:left="864" w:hanging="288"/>
    </w:pPr>
  </w:style>
  <w:style w:type="character" w:customStyle="1" w:styleId="FooterChar">
    <w:name w:val="Footer Char"/>
    <w:basedOn w:val="DefaultParagraphFont"/>
    <w:link w:val="Footer"/>
    <w:uiPriority w:val="99"/>
    <w:rsid w:val="00D035B2"/>
    <w:rPr>
      <w:sz w:val="24"/>
    </w:rPr>
  </w:style>
  <w:style w:type="paragraph" w:customStyle="1" w:styleId="Style1">
    <w:name w:val="Style1"/>
    <w:basedOn w:val="Normal"/>
    <w:rsid w:val="00DE0610"/>
    <w:pPr>
      <w:numPr>
        <w:ilvl w:val="0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E06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6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6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61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61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61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6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6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592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F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F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F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F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F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38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6E4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26E41"/>
    <w:pPr>
      <w:numPr>
        <w:ilvl w:val="0"/>
        <w:numId w:val="0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51A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0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1E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9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0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0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4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62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E878D-9A10-4AD0-9A7D-62C597B97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Grigsby, Janene, Probation</dc:creator>
  <cp:keywords/>
  <dc:description/>
  <cp:lastModifiedBy>Grigsby, Janene, Probation</cp:lastModifiedBy>
  <cp:revision>56</cp:revision>
  <cp:lastPrinted>2021-01-27T01:51:00Z</cp:lastPrinted>
  <dcterms:created xsi:type="dcterms:W3CDTF">2021-01-22T22:14:00Z</dcterms:created>
  <dcterms:modified xsi:type="dcterms:W3CDTF">2021-01-27T02:21:00Z</dcterms:modified>
</cp:coreProperties>
</file>