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81C40" w14:textId="77777777" w:rsidR="000F0B6C" w:rsidRPr="000F2AA8" w:rsidRDefault="000F0B6C" w:rsidP="000F0B6C">
      <w:pPr>
        <w:rPr>
          <w:sz w:val="24"/>
          <w:szCs w:val="24"/>
        </w:rPr>
      </w:pPr>
      <w:r w:rsidRPr="000F2AA8">
        <w:rPr>
          <w:sz w:val="24"/>
          <w:szCs w:val="24"/>
        </w:rPr>
        <w:tab/>
      </w:r>
      <w:r w:rsidRPr="000F2AA8">
        <w:rPr>
          <w:sz w:val="24"/>
          <w:szCs w:val="24"/>
        </w:rPr>
        <w:tab/>
      </w:r>
    </w:p>
    <w:p w14:paraId="2E30796D" w14:textId="77777777" w:rsidR="000F0B6C" w:rsidRPr="000F2AA8" w:rsidRDefault="000F0B6C" w:rsidP="000F0B6C">
      <w:pPr>
        <w:pBdr>
          <w:top w:val="single" w:sz="24" w:space="1" w:color="auto" w:shadow="1"/>
          <w:left w:val="single" w:sz="24" w:space="4" w:color="auto" w:shadow="1"/>
          <w:bottom w:val="single" w:sz="24" w:space="1" w:color="auto" w:shadow="1"/>
          <w:right w:val="single" w:sz="24" w:space="4" w:color="auto" w:shadow="1"/>
        </w:pBdr>
        <w:jc w:val="center"/>
        <w:rPr>
          <w:sz w:val="24"/>
          <w:szCs w:val="24"/>
        </w:rPr>
      </w:pPr>
    </w:p>
    <w:p w14:paraId="14AF0A97" w14:textId="77777777" w:rsidR="000F0B6C" w:rsidRPr="000F2AA8" w:rsidRDefault="000F0B6C" w:rsidP="000F0B6C">
      <w:pPr>
        <w:pBdr>
          <w:top w:val="single" w:sz="24" w:space="1" w:color="auto" w:shadow="1"/>
          <w:left w:val="single" w:sz="24" w:space="4" w:color="auto" w:shadow="1"/>
          <w:bottom w:val="single" w:sz="24" w:space="1" w:color="auto" w:shadow="1"/>
          <w:right w:val="single" w:sz="24" w:space="4" w:color="auto" w:shadow="1"/>
        </w:pBdr>
        <w:jc w:val="center"/>
        <w:rPr>
          <w:b/>
          <w:sz w:val="24"/>
          <w:szCs w:val="24"/>
        </w:rPr>
      </w:pPr>
      <w:r w:rsidRPr="000F2AA8">
        <w:rPr>
          <w:b/>
          <w:sz w:val="24"/>
          <w:szCs w:val="24"/>
        </w:rPr>
        <w:t>Process and Evaluation Workgroup</w:t>
      </w:r>
    </w:p>
    <w:p w14:paraId="1A35FAFB" w14:textId="77777777" w:rsidR="000F0B6C" w:rsidRPr="000F2AA8" w:rsidRDefault="000F0B6C" w:rsidP="000F0B6C">
      <w:pPr>
        <w:pBdr>
          <w:top w:val="single" w:sz="24" w:space="1" w:color="auto" w:shadow="1"/>
          <w:left w:val="single" w:sz="24" w:space="4" w:color="auto" w:shadow="1"/>
          <w:bottom w:val="single" w:sz="24" w:space="1" w:color="auto" w:shadow="1"/>
          <w:right w:val="single" w:sz="24" w:space="4" w:color="auto" w:shadow="1"/>
        </w:pBdr>
        <w:jc w:val="center"/>
        <w:rPr>
          <w:b/>
          <w:sz w:val="24"/>
          <w:szCs w:val="24"/>
        </w:rPr>
      </w:pPr>
      <w:r w:rsidRPr="000F2AA8">
        <w:rPr>
          <w:b/>
          <w:sz w:val="24"/>
          <w:szCs w:val="24"/>
        </w:rPr>
        <w:t>Meeting Minutes</w:t>
      </w:r>
    </w:p>
    <w:p w14:paraId="23EA2489" w14:textId="56DC9505" w:rsidR="000F0B6C" w:rsidRPr="000F2AA8" w:rsidRDefault="006C2323" w:rsidP="000F0B6C">
      <w:pPr>
        <w:pBdr>
          <w:top w:val="single" w:sz="24" w:space="1" w:color="auto" w:shadow="1"/>
          <w:left w:val="single" w:sz="24" w:space="4" w:color="auto" w:shadow="1"/>
          <w:bottom w:val="single" w:sz="24" w:space="1" w:color="auto" w:shadow="1"/>
          <w:right w:val="single" w:sz="24" w:space="4" w:color="auto" w:shadow="1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October 1</w:t>
      </w:r>
      <w:r w:rsidR="000F0B6C" w:rsidRPr="000F2AA8">
        <w:rPr>
          <w:b/>
          <w:sz w:val="24"/>
          <w:szCs w:val="24"/>
        </w:rPr>
        <w:t>, 2025</w:t>
      </w:r>
    </w:p>
    <w:p w14:paraId="68885BD5" w14:textId="77777777" w:rsidR="000F0B6C" w:rsidRPr="000F2AA8" w:rsidRDefault="000F0B6C" w:rsidP="000F0B6C">
      <w:pPr>
        <w:pBdr>
          <w:top w:val="single" w:sz="24" w:space="1" w:color="auto" w:shadow="1"/>
          <w:left w:val="single" w:sz="24" w:space="4" w:color="auto" w:shadow="1"/>
          <w:bottom w:val="single" w:sz="24" w:space="1" w:color="auto" w:shadow="1"/>
          <w:right w:val="single" w:sz="24" w:space="4" w:color="auto" w:shadow="1"/>
        </w:pBdr>
        <w:jc w:val="center"/>
        <w:rPr>
          <w:sz w:val="24"/>
          <w:szCs w:val="24"/>
        </w:rPr>
      </w:pPr>
    </w:p>
    <w:p w14:paraId="5237DFD5" w14:textId="77777777" w:rsidR="000F0B6C" w:rsidRPr="000F2AA8" w:rsidRDefault="000F0B6C" w:rsidP="000F0B6C">
      <w:pPr>
        <w:rPr>
          <w:sz w:val="24"/>
          <w:szCs w:val="24"/>
        </w:rPr>
      </w:pPr>
    </w:p>
    <w:p w14:paraId="4492C5F8" w14:textId="77777777" w:rsidR="000F0B6C" w:rsidRPr="000F2AA8" w:rsidRDefault="000F0B6C" w:rsidP="000F0B6C">
      <w:pPr>
        <w:rPr>
          <w:sz w:val="24"/>
          <w:szCs w:val="24"/>
        </w:rPr>
      </w:pPr>
      <w:r w:rsidRPr="000F2AA8">
        <w:rPr>
          <w:sz w:val="24"/>
          <w:szCs w:val="24"/>
        </w:rPr>
        <w:t xml:space="preserve">In attendance:  </w:t>
      </w:r>
    </w:p>
    <w:p w14:paraId="7DC28C70" w14:textId="2A206D00" w:rsidR="001E79D5" w:rsidRPr="000F2AA8" w:rsidRDefault="001E79D5" w:rsidP="001E79D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F2AA8">
        <w:rPr>
          <w:b/>
          <w:bCs/>
          <w:sz w:val="24"/>
          <w:szCs w:val="24"/>
        </w:rPr>
        <w:t>Rodney Brooks,</w:t>
      </w:r>
      <w:r w:rsidRPr="000F2AA8">
        <w:rPr>
          <w:sz w:val="24"/>
          <w:szCs w:val="24"/>
        </w:rPr>
        <w:t xml:space="preserve"> Alameda County Public Defenders </w:t>
      </w:r>
    </w:p>
    <w:p w14:paraId="0C57CEDE" w14:textId="17C645B2" w:rsidR="004056D6" w:rsidRPr="000F2AA8" w:rsidRDefault="008A0168" w:rsidP="001E79D5">
      <w:pPr>
        <w:pStyle w:val="ListParagraph"/>
        <w:numPr>
          <w:ilvl w:val="0"/>
          <w:numId w:val="1"/>
        </w:numPr>
        <w:spacing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John Lam</w:t>
      </w:r>
      <w:r w:rsidR="009C3798">
        <w:rPr>
          <w:rFonts w:eastAsia="Times New Roman"/>
          <w:b/>
          <w:bCs/>
          <w:sz w:val="24"/>
          <w:szCs w:val="24"/>
        </w:rPr>
        <w:t xml:space="preserve">, </w:t>
      </w:r>
      <w:r w:rsidR="009C3798">
        <w:rPr>
          <w:rFonts w:eastAsia="Times New Roman"/>
          <w:sz w:val="24"/>
          <w:szCs w:val="24"/>
        </w:rPr>
        <w:t>Founde</w:t>
      </w:r>
      <w:r w:rsidR="001C13CA">
        <w:rPr>
          <w:rFonts w:eastAsia="Times New Roman"/>
          <w:sz w:val="24"/>
          <w:szCs w:val="24"/>
        </w:rPr>
        <w:t>r, Cre8Innovations</w:t>
      </w:r>
    </w:p>
    <w:p w14:paraId="6AC1E0EA" w14:textId="1A14B7E3" w:rsidR="00006AEE" w:rsidRPr="000F2AA8" w:rsidRDefault="00006AEE" w:rsidP="001E79D5">
      <w:pPr>
        <w:pStyle w:val="ListParagraph"/>
        <w:numPr>
          <w:ilvl w:val="0"/>
          <w:numId w:val="1"/>
        </w:numPr>
        <w:spacing w:line="252" w:lineRule="auto"/>
        <w:rPr>
          <w:rFonts w:eastAsia="Times New Roman"/>
          <w:sz w:val="24"/>
          <w:szCs w:val="24"/>
        </w:rPr>
      </w:pPr>
      <w:r w:rsidRPr="000F2AA8">
        <w:rPr>
          <w:rFonts w:eastAsia="Times New Roman"/>
          <w:b/>
          <w:bCs/>
          <w:sz w:val="24"/>
          <w:szCs w:val="24"/>
        </w:rPr>
        <w:t xml:space="preserve">Shawn Rowland, </w:t>
      </w:r>
      <w:r w:rsidRPr="000F2AA8">
        <w:rPr>
          <w:rFonts w:eastAsia="Times New Roman"/>
          <w:sz w:val="24"/>
          <w:szCs w:val="24"/>
        </w:rPr>
        <w:t>Our Road Prison Project</w:t>
      </w:r>
      <w:r w:rsidR="00BD2331" w:rsidRPr="000F2AA8">
        <w:rPr>
          <w:rFonts w:eastAsia="Times New Roman"/>
          <w:sz w:val="24"/>
          <w:szCs w:val="24"/>
        </w:rPr>
        <w:t xml:space="preserve"> </w:t>
      </w:r>
    </w:p>
    <w:p w14:paraId="62BE116E" w14:textId="2CA6632B" w:rsidR="001F56DE" w:rsidRPr="000F2AA8" w:rsidRDefault="005B134A" w:rsidP="001E79D5">
      <w:pPr>
        <w:pStyle w:val="ListParagraph"/>
        <w:numPr>
          <w:ilvl w:val="0"/>
          <w:numId w:val="1"/>
        </w:numPr>
        <w:spacing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Andre Christian Sr.</w:t>
      </w:r>
      <w:r w:rsidR="001F56DE" w:rsidRPr="000F2AA8">
        <w:rPr>
          <w:rFonts w:eastAsia="Times New Roman"/>
          <w:b/>
          <w:bCs/>
          <w:sz w:val="24"/>
          <w:szCs w:val="24"/>
        </w:rPr>
        <w:t xml:space="preserve">, </w:t>
      </w:r>
      <w:r w:rsidR="001F56DE" w:rsidRPr="000F2AA8">
        <w:rPr>
          <w:rFonts w:eastAsia="Times New Roman"/>
          <w:sz w:val="24"/>
          <w:szCs w:val="24"/>
        </w:rPr>
        <w:t>Rubicon Programs</w:t>
      </w:r>
      <w:r w:rsidR="00BD2331" w:rsidRPr="000F2AA8">
        <w:rPr>
          <w:rFonts w:eastAsia="Times New Roman"/>
          <w:sz w:val="24"/>
          <w:szCs w:val="24"/>
        </w:rPr>
        <w:t xml:space="preserve"> </w:t>
      </w:r>
    </w:p>
    <w:p w14:paraId="03813048" w14:textId="063739B3" w:rsidR="001E79D5" w:rsidRPr="000F2AA8" w:rsidRDefault="001E79D5" w:rsidP="001E79D5">
      <w:pPr>
        <w:pStyle w:val="ListParagraph"/>
        <w:numPr>
          <w:ilvl w:val="0"/>
          <w:numId w:val="1"/>
        </w:numPr>
        <w:spacing w:line="252" w:lineRule="auto"/>
        <w:rPr>
          <w:rFonts w:eastAsia="Times New Roman"/>
          <w:sz w:val="24"/>
          <w:szCs w:val="24"/>
        </w:rPr>
      </w:pPr>
      <w:r w:rsidRPr="000F2AA8">
        <w:rPr>
          <w:rFonts w:eastAsia="Times New Roman"/>
          <w:b/>
          <w:bCs/>
          <w:sz w:val="24"/>
          <w:szCs w:val="24"/>
        </w:rPr>
        <w:t xml:space="preserve">Charlie Eddy, </w:t>
      </w:r>
      <w:r w:rsidRPr="000F2AA8">
        <w:rPr>
          <w:rFonts w:eastAsia="Times New Roman"/>
          <w:sz w:val="24"/>
          <w:szCs w:val="24"/>
        </w:rPr>
        <w:t>Urban Strategies Council</w:t>
      </w:r>
      <w:r w:rsidR="0081731A" w:rsidRPr="000F2AA8">
        <w:rPr>
          <w:rFonts w:eastAsia="Times New Roman"/>
          <w:sz w:val="24"/>
          <w:szCs w:val="24"/>
        </w:rPr>
        <w:t xml:space="preserve"> </w:t>
      </w:r>
    </w:p>
    <w:p w14:paraId="385E1DF3" w14:textId="4B27E01F" w:rsidR="001E79D5" w:rsidRPr="000F2AA8" w:rsidRDefault="001E79D5" w:rsidP="001E79D5">
      <w:pPr>
        <w:pStyle w:val="ListParagraph"/>
        <w:numPr>
          <w:ilvl w:val="0"/>
          <w:numId w:val="1"/>
        </w:numPr>
        <w:spacing w:line="252" w:lineRule="auto"/>
        <w:rPr>
          <w:rFonts w:eastAsia="Times New Roman"/>
          <w:sz w:val="24"/>
          <w:szCs w:val="24"/>
        </w:rPr>
      </w:pPr>
      <w:r w:rsidRPr="000F2AA8">
        <w:rPr>
          <w:rFonts w:eastAsia="Times New Roman"/>
          <w:b/>
          <w:bCs/>
          <w:sz w:val="24"/>
          <w:szCs w:val="24"/>
        </w:rPr>
        <w:t xml:space="preserve">Janene Grigsby, </w:t>
      </w:r>
      <w:r w:rsidRPr="000F2AA8">
        <w:rPr>
          <w:rFonts w:eastAsia="Times New Roman"/>
          <w:sz w:val="24"/>
          <w:szCs w:val="24"/>
        </w:rPr>
        <w:t>Alameda County Probation Department</w:t>
      </w:r>
      <w:r w:rsidR="00631FC5" w:rsidRPr="000F2AA8">
        <w:rPr>
          <w:rFonts w:eastAsia="Times New Roman"/>
          <w:sz w:val="24"/>
          <w:szCs w:val="24"/>
        </w:rPr>
        <w:t xml:space="preserve"> </w:t>
      </w:r>
      <w:r w:rsidR="00B609D3">
        <w:rPr>
          <w:rFonts w:eastAsia="Times New Roman"/>
          <w:sz w:val="24"/>
          <w:szCs w:val="24"/>
        </w:rPr>
        <w:t xml:space="preserve"> </w:t>
      </w:r>
    </w:p>
    <w:p w14:paraId="1A254753" w14:textId="53CDE95D" w:rsidR="00A600D1" w:rsidRPr="000F2AA8" w:rsidRDefault="005E000F" w:rsidP="001E79D5">
      <w:pPr>
        <w:pStyle w:val="ListParagraph"/>
        <w:numPr>
          <w:ilvl w:val="0"/>
          <w:numId w:val="1"/>
        </w:numPr>
        <w:spacing w:line="252" w:lineRule="auto"/>
        <w:rPr>
          <w:rFonts w:eastAsia="Times New Roman"/>
          <w:sz w:val="24"/>
          <w:szCs w:val="24"/>
        </w:rPr>
      </w:pPr>
      <w:r w:rsidRPr="000F2AA8">
        <w:rPr>
          <w:rFonts w:eastAsia="Times New Roman"/>
          <w:b/>
          <w:bCs/>
          <w:sz w:val="24"/>
          <w:szCs w:val="24"/>
        </w:rPr>
        <w:t xml:space="preserve">Kelly R. Glossup, </w:t>
      </w:r>
      <w:r w:rsidRPr="000F2AA8">
        <w:rPr>
          <w:rFonts w:eastAsia="Times New Roman"/>
          <w:sz w:val="24"/>
          <w:szCs w:val="24"/>
        </w:rPr>
        <w:t xml:space="preserve">Alameda County Sheriff’s </w:t>
      </w:r>
      <w:r w:rsidR="001D7F5A" w:rsidRPr="000F2AA8">
        <w:rPr>
          <w:rFonts w:eastAsia="Times New Roman"/>
          <w:sz w:val="24"/>
          <w:szCs w:val="24"/>
        </w:rPr>
        <w:t>Office</w:t>
      </w:r>
      <w:r w:rsidR="00CE601F">
        <w:rPr>
          <w:rFonts w:eastAsia="Times New Roman"/>
          <w:sz w:val="24"/>
          <w:szCs w:val="24"/>
        </w:rPr>
        <w:t xml:space="preserve"> </w:t>
      </w:r>
    </w:p>
    <w:p w14:paraId="17ACC027" w14:textId="649002B4" w:rsidR="00500CA3" w:rsidRDefault="00500CA3" w:rsidP="001E79D5">
      <w:pPr>
        <w:pStyle w:val="ListParagraph"/>
        <w:numPr>
          <w:ilvl w:val="0"/>
          <w:numId w:val="1"/>
        </w:numPr>
        <w:spacing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J</w:t>
      </w:r>
      <w:r w:rsidR="00DD040C">
        <w:rPr>
          <w:rFonts w:eastAsia="Times New Roman"/>
          <w:b/>
          <w:bCs/>
          <w:sz w:val="24"/>
          <w:szCs w:val="24"/>
        </w:rPr>
        <w:t>e</w:t>
      </w:r>
      <w:r>
        <w:rPr>
          <w:rFonts w:eastAsia="Times New Roman"/>
          <w:b/>
          <w:bCs/>
          <w:sz w:val="24"/>
          <w:szCs w:val="24"/>
        </w:rPr>
        <w:t>an Moses,</w:t>
      </w:r>
      <w:r>
        <w:rPr>
          <w:rFonts w:eastAsia="Times New Roman"/>
          <w:sz w:val="24"/>
          <w:szCs w:val="24"/>
        </w:rPr>
        <w:t xml:space="preserve"> Interfaith Coalition for Justice in Our Jails</w:t>
      </w:r>
      <w:r w:rsidR="00B609D3">
        <w:rPr>
          <w:rFonts w:eastAsia="Times New Roman"/>
          <w:sz w:val="24"/>
          <w:szCs w:val="24"/>
        </w:rPr>
        <w:t xml:space="preserve"> </w:t>
      </w:r>
    </w:p>
    <w:p w14:paraId="75B324CA" w14:textId="040F00F3" w:rsidR="00C25A11" w:rsidRDefault="00C25A11" w:rsidP="001E79D5">
      <w:pPr>
        <w:pStyle w:val="ListParagraph"/>
        <w:numPr>
          <w:ilvl w:val="0"/>
          <w:numId w:val="1"/>
        </w:numPr>
        <w:spacing w:line="252" w:lineRule="auto"/>
        <w:rPr>
          <w:rFonts w:eastAsia="Times New Roman"/>
          <w:sz w:val="24"/>
          <w:szCs w:val="24"/>
        </w:rPr>
      </w:pPr>
      <w:r w:rsidRPr="003D0863">
        <w:rPr>
          <w:rFonts w:eastAsia="Times New Roman"/>
          <w:b/>
          <w:bCs/>
          <w:sz w:val="24"/>
          <w:szCs w:val="24"/>
        </w:rPr>
        <w:t>Re</w:t>
      </w:r>
      <w:r w:rsidR="0029378F" w:rsidRPr="003D0863">
        <w:rPr>
          <w:rFonts w:eastAsia="Times New Roman"/>
          <w:b/>
          <w:bCs/>
          <w:sz w:val="24"/>
          <w:szCs w:val="24"/>
        </w:rPr>
        <w:t>z</w:t>
      </w:r>
      <w:r w:rsidRPr="003D0863">
        <w:rPr>
          <w:rFonts w:eastAsia="Times New Roman"/>
          <w:b/>
          <w:bCs/>
          <w:sz w:val="24"/>
          <w:szCs w:val="24"/>
        </w:rPr>
        <w:t>sin G</w:t>
      </w:r>
      <w:r w:rsidR="0029378F" w:rsidRPr="003D0863">
        <w:rPr>
          <w:rFonts w:eastAsia="Times New Roman"/>
          <w:b/>
          <w:bCs/>
          <w:sz w:val="24"/>
          <w:szCs w:val="24"/>
        </w:rPr>
        <w:t>onzalez,</w:t>
      </w:r>
      <w:r w:rsidR="0029378F">
        <w:rPr>
          <w:rFonts w:eastAsia="Times New Roman"/>
          <w:sz w:val="24"/>
          <w:szCs w:val="24"/>
        </w:rPr>
        <w:t xml:space="preserve"> Alameda County </w:t>
      </w:r>
      <w:r w:rsidR="003D0863">
        <w:rPr>
          <w:rFonts w:eastAsia="Times New Roman"/>
          <w:sz w:val="24"/>
          <w:szCs w:val="24"/>
        </w:rPr>
        <w:t>Probation Department</w:t>
      </w:r>
      <w:r w:rsidR="00B609D3">
        <w:rPr>
          <w:rFonts w:eastAsia="Times New Roman"/>
          <w:sz w:val="24"/>
          <w:szCs w:val="24"/>
        </w:rPr>
        <w:t xml:space="preserve"> </w:t>
      </w:r>
    </w:p>
    <w:p w14:paraId="6F66D136" w14:textId="5019C726" w:rsidR="005E39DC" w:rsidRDefault="005E39DC" w:rsidP="001E79D5">
      <w:pPr>
        <w:pStyle w:val="ListParagraph"/>
        <w:numPr>
          <w:ilvl w:val="0"/>
          <w:numId w:val="1"/>
        </w:numPr>
        <w:spacing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Dieudonne Br</w:t>
      </w:r>
      <w:r w:rsidR="00157A2C">
        <w:rPr>
          <w:rFonts w:eastAsia="Times New Roman"/>
          <w:b/>
          <w:bCs/>
          <w:sz w:val="24"/>
          <w:szCs w:val="24"/>
        </w:rPr>
        <w:t xml:space="preserve">ou, </w:t>
      </w:r>
      <w:r w:rsidR="00157A2C">
        <w:rPr>
          <w:rFonts w:eastAsia="Times New Roman"/>
          <w:sz w:val="24"/>
          <w:szCs w:val="24"/>
        </w:rPr>
        <w:t>Urban Peace Movement</w:t>
      </w:r>
      <w:r w:rsidR="008644E9">
        <w:rPr>
          <w:rFonts w:eastAsia="Times New Roman"/>
          <w:sz w:val="24"/>
          <w:szCs w:val="24"/>
        </w:rPr>
        <w:t xml:space="preserve"> </w:t>
      </w:r>
    </w:p>
    <w:p w14:paraId="163E5199" w14:textId="4D6B13C4" w:rsidR="00CA17B3" w:rsidRDefault="00CA17B3" w:rsidP="001E79D5">
      <w:pPr>
        <w:pStyle w:val="ListParagraph"/>
        <w:numPr>
          <w:ilvl w:val="0"/>
          <w:numId w:val="1"/>
        </w:numPr>
        <w:spacing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Than </w:t>
      </w:r>
      <w:r w:rsidR="00DD7F05">
        <w:rPr>
          <w:rFonts w:eastAsia="Times New Roman"/>
          <w:b/>
          <w:bCs/>
          <w:sz w:val="24"/>
          <w:szCs w:val="24"/>
        </w:rPr>
        <w:t xml:space="preserve">Tran, </w:t>
      </w:r>
      <w:r w:rsidR="00DD7F05">
        <w:rPr>
          <w:rFonts w:eastAsia="Times New Roman"/>
          <w:sz w:val="24"/>
          <w:szCs w:val="24"/>
        </w:rPr>
        <w:t>Filmmaker</w:t>
      </w:r>
    </w:p>
    <w:p w14:paraId="5F9C2BCA" w14:textId="5809BC88" w:rsidR="00DD2829" w:rsidRDefault="00DD2829" w:rsidP="001E79D5">
      <w:pPr>
        <w:pStyle w:val="ListParagraph"/>
        <w:numPr>
          <w:ilvl w:val="0"/>
          <w:numId w:val="1"/>
        </w:numPr>
        <w:spacing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Darryl Stewart, </w:t>
      </w:r>
      <w:r>
        <w:rPr>
          <w:rFonts w:eastAsia="Times New Roman"/>
          <w:sz w:val="24"/>
          <w:szCs w:val="24"/>
        </w:rPr>
        <w:t>Alameda County Supervisor Nate Miley</w:t>
      </w:r>
      <w:r w:rsidR="00DD040C">
        <w:rPr>
          <w:rFonts w:eastAsia="Times New Roman"/>
          <w:sz w:val="24"/>
          <w:szCs w:val="24"/>
        </w:rPr>
        <w:t>’s Office</w:t>
      </w:r>
    </w:p>
    <w:p w14:paraId="687B897D" w14:textId="0059DFF1" w:rsidR="00616458" w:rsidRDefault="00815A99" w:rsidP="00616458">
      <w:pPr>
        <w:spacing w:line="252" w:lineRule="auto"/>
        <w:ind w:left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 </w:t>
      </w:r>
      <w:r w:rsidR="00DB67A8">
        <w:rPr>
          <w:rFonts w:eastAsia="Times New Roman"/>
          <w:sz w:val="24"/>
          <w:szCs w:val="24"/>
        </w:rPr>
        <w:t xml:space="preserve">recap of the </w:t>
      </w:r>
      <w:r w:rsidR="009E16F7">
        <w:rPr>
          <w:rFonts w:eastAsia="Times New Roman"/>
          <w:sz w:val="24"/>
          <w:szCs w:val="24"/>
        </w:rPr>
        <w:t xml:space="preserve">September </w:t>
      </w:r>
      <w:r w:rsidR="00753EAF">
        <w:rPr>
          <w:rFonts w:eastAsia="Times New Roman"/>
          <w:sz w:val="24"/>
          <w:szCs w:val="24"/>
        </w:rPr>
        <w:t>meeting</w:t>
      </w:r>
      <w:r w:rsidR="00FA664C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was provided</w:t>
      </w:r>
      <w:r w:rsidR="009E16F7">
        <w:rPr>
          <w:rFonts w:eastAsia="Times New Roman"/>
          <w:sz w:val="24"/>
          <w:szCs w:val="24"/>
        </w:rPr>
        <w:t xml:space="preserve">, participants were asked to review the </w:t>
      </w:r>
      <w:r w:rsidR="006D2ABD">
        <w:rPr>
          <w:rFonts w:eastAsia="Times New Roman"/>
          <w:sz w:val="24"/>
          <w:szCs w:val="24"/>
        </w:rPr>
        <w:t xml:space="preserve">those </w:t>
      </w:r>
      <w:r w:rsidR="009E16F7">
        <w:rPr>
          <w:rFonts w:eastAsia="Times New Roman"/>
          <w:sz w:val="24"/>
          <w:szCs w:val="24"/>
        </w:rPr>
        <w:t xml:space="preserve">meeting </w:t>
      </w:r>
      <w:r w:rsidR="00DB67A8">
        <w:rPr>
          <w:rFonts w:eastAsia="Times New Roman"/>
          <w:sz w:val="24"/>
          <w:szCs w:val="24"/>
        </w:rPr>
        <w:t xml:space="preserve">minutes </w:t>
      </w:r>
      <w:r w:rsidR="009E16F7">
        <w:rPr>
          <w:rFonts w:eastAsia="Times New Roman"/>
          <w:sz w:val="24"/>
          <w:szCs w:val="24"/>
        </w:rPr>
        <w:t xml:space="preserve">and the </w:t>
      </w:r>
      <w:r w:rsidR="0030565E">
        <w:rPr>
          <w:rFonts w:eastAsia="Times New Roman"/>
          <w:sz w:val="24"/>
          <w:szCs w:val="24"/>
        </w:rPr>
        <w:t xml:space="preserve">supporting </w:t>
      </w:r>
      <w:r w:rsidR="009E16F7">
        <w:rPr>
          <w:rFonts w:eastAsia="Times New Roman"/>
          <w:sz w:val="24"/>
          <w:szCs w:val="24"/>
        </w:rPr>
        <w:t xml:space="preserve">documents </w:t>
      </w:r>
      <w:r w:rsidR="0030565E">
        <w:rPr>
          <w:rFonts w:eastAsia="Times New Roman"/>
          <w:sz w:val="24"/>
          <w:szCs w:val="24"/>
        </w:rPr>
        <w:t xml:space="preserve">for the </w:t>
      </w:r>
      <w:r w:rsidR="00DB67A8">
        <w:rPr>
          <w:rFonts w:eastAsia="Times New Roman"/>
          <w:sz w:val="24"/>
          <w:szCs w:val="24"/>
        </w:rPr>
        <w:t>October meeting</w:t>
      </w:r>
      <w:r w:rsidR="0030565E">
        <w:rPr>
          <w:rFonts w:eastAsia="Times New Roman"/>
          <w:sz w:val="24"/>
          <w:szCs w:val="24"/>
        </w:rPr>
        <w:t xml:space="preserve">. </w:t>
      </w:r>
    </w:p>
    <w:p w14:paraId="6310C3CD" w14:textId="3296E844" w:rsidR="009E351A" w:rsidRDefault="009E351A" w:rsidP="00616458">
      <w:pPr>
        <w:spacing w:line="252" w:lineRule="auto"/>
        <w:ind w:left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It was suggested that future agendas include a “</w:t>
      </w:r>
      <w:r w:rsidR="004958D4">
        <w:rPr>
          <w:rFonts w:eastAsia="Times New Roman"/>
          <w:sz w:val="24"/>
          <w:szCs w:val="24"/>
        </w:rPr>
        <w:t xml:space="preserve">discussion question” to clarify </w:t>
      </w:r>
      <w:r w:rsidR="006D1659">
        <w:rPr>
          <w:rFonts w:eastAsia="Times New Roman"/>
          <w:sz w:val="24"/>
          <w:szCs w:val="24"/>
        </w:rPr>
        <w:t xml:space="preserve">the expectations of meeting participants </w:t>
      </w:r>
      <w:r w:rsidR="00255B37">
        <w:rPr>
          <w:rFonts w:eastAsia="Times New Roman"/>
          <w:sz w:val="24"/>
          <w:szCs w:val="24"/>
        </w:rPr>
        <w:t xml:space="preserve">and provide </w:t>
      </w:r>
      <w:r w:rsidR="003C2421">
        <w:rPr>
          <w:rFonts w:eastAsia="Times New Roman"/>
          <w:sz w:val="24"/>
          <w:szCs w:val="24"/>
        </w:rPr>
        <w:t>some cont</w:t>
      </w:r>
      <w:r w:rsidR="006D2ABD">
        <w:rPr>
          <w:rFonts w:eastAsia="Times New Roman"/>
          <w:sz w:val="24"/>
          <w:szCs w:val="24"/>
        </w:rPr>
        <w:t>ext</w:t>
      </w:r>
      <w:r w:rsidR="003C2421">
        <w:rPr>
          <w:rFonts w:eastAsia="Times New Roman"/>
          <w:sz w:val="24"/>
          <w:szCs w:val="24"/>
        </w:rPr>
        <w:t xml:space="preserve"> </w:t>
      </w:r>
      <w:r w:rsidR="0004633A">
        <w:rPr>
          <w:rFonts w:eastAsia="Times New Roman"/>
          <w:sz w:val="24"/>
          <w:szCs w:val="24"/>
        </w:rPr>
        <w:t xml:space="preserve">for the documents included in the meeting </w:t>
      </w:r>
      <w:r w:rsidR="00B93C24">
        <w:rPr>
          <w:rFonts w:eastAsia="Times New Roman"/>
          <w:sz w:val="24"/>
          <w:szCs w:val="24"/>
        </w:rPr>
        <w:t>materials</w:t>
      </w:r>
      <w:r w:rsidR="006D1659">
        <w:rPr>
          <w:rFonts w:eastAsia="Times New Roman"/>
          <w:sz w:val="24"/>
          <w:szCs w:val="24"/>
        </w:rPr>
        <w:t>.</w:t>
      </w:r>
    </w:p>
    <w:p w14:paraId="2BC25D05" w14:textId="20217C09" w:rsidR="006D1659" w:rsidRDefault="005772FD" w:rsidP="00616458">
      <w:pPr>
        <w:spacing w:line="252" w:lineRule="auto"/>
        <w:ind w:left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 review of what</w:t>
      </w:r>
      <w:r w:rsidR="009C2C4E">
        <w:rPr>
          <w:rFonts w:eastAsia="Times New Roman"/>
          <w:sz w:val="24"/>
          <w:szCs w:val="24"/>
        </w:rPr>
        <w:t xml:space="preserve"> </w:t>
      </w:r>
      <w:r w:rsidR="00BF1D02">
        <w:rPr>
          <w:rFonts w:eastAsia="Times New Roman"/>
          <w:sz w:val="24"/>
          <w:szCs w:val="24"/>
        </w:rPr>
        <w:t>t</w:t>
      </w:r>
      <w:r w:rsidR="009E0AE2">
        <w:rPr>
          <w:rFonts w:eastAsia="Times New Roman"/>
          <w:sz w:val="24"/>
          <w:szCs w:val="24"/>
        </w:rPr>
        <w:t>he workgr</w:t>
      </w:r>
      <w:r w:rsidR="00CD0A39">
        <w:rPr>
          <w:rFonts w:eastAsia="Times New Roman"/>
          <w:sz w:val="24"/>
          <w:szCs w:val="24"/>
        </w:rPr>
        <w:t xml:space="preserve">oup </w:t>
      </w:r>
      <w:r w:rsidR="00EA00A9">
        <w:rPr>
          <w:rFonts w:eastAsia="Times New Roman"/>
          <w:sz w:val="24"/>
          <w:szCs w:val="24"/>
        </w:rPr>
        <w:t xml:space="preserve">initially </w:t>
      </w:r>
      <w:r w:rsidR="00CD0A39">
        <w:rPr>
          <w:rFonts w:eastAsia="Times New Roman"/>
          <w:sz w:val="24"/>
          <w:szCs w:val="24"/>
        </w:rPr>
        <w:t>requested from the Sheriff to</w:t>
      </w:r>
      <w:r w:rsidR="004A61B0">
        <w:rPr>
          <w:rFonts w:eastAsia="Times New Roman"/>
          <w:sz w:val="24"/>
          <w:szCs w:val="24"/>
        </w:rPr>
        <w:t xml:space="preserve"> assist </w:t>
      </w:r>
      <w:r w:rsidR="007B34D7">
        <w:rPr>
          <w:rFonts w:eastAsia="Times New Roman"/>
          <w:sz w:val="24"/>
          <w:szCs w:val="24"/>
        </w:rPr>
        <w:t xml:space="preserve">in developing proposed amendments to the </w:t>
      </w:r>
      <w:r w:rsidR="00AE207D">
        <w:rPr>
          <w:rFonts w:eastAsia="Times New Roman"/>
          <w:sz w:val="24"/>
          <w:szCs w:val="24"/>
        </w:rPr>
        <w:t xml:space="preserve">Santa Rita </w:t>
      </w:r>
      <w:r w:rsidR="00B02EC5">
        <w:rPr>
          <w:rFonts w:eastAsia="Times New Roman"/>
          <w:sz w:val="24"/>
          <w:szCs w:val="24"/>
        </w:rPr>
        <w:t xml:space="preserve">Jail </w:t>
      </w:r>
      <w:r w:rsidR="00AE207D">
        <w:rPr>
          <w:rFonts w:eastAsia="Times New Roman"/>
          <w:sz w:val="24"/>
          <w:szCs w:val="24"/>
        </w:rPr>
        <w:t>c</w:t>
      </w:r>
      <w:r w:rsidR="007B34D7">
        <w:rPr>
          <w:rFonts w:eastAsia="Times New Roman"/>
          <w:sz w:val="24"/>
          <w:szCs w:val="24"/>
        </w:rPr>
        <w:t xml:space="preserve">learance </w:t>
      </w:r>
      <w:r w:rsidR="00AE207D">
        <w:rPr>
          <w:rFonts w:eastAsia="Times New Roman"/>
          <w:sz w:val="24"/>
          <w:szCs w:val="24"/>
        </w:rPr>
        <w:t>p</w:t>
      </w:r>
      <w:r w:rsidR="007B34D7">
        <w:rPr>
          <w:rFonts w:eastAsia="Times New Roman"/>
          <w:sz w:val="24"/>
          <w:szCs w:val="24"/>
        </w:rPr>
        <w:t>olicy</w:t>
      </w:r>
      <w:r w:rsidR="00CE7E4A">
        <w:rPr>
          <w:rFonts w:eastAsia="Times New Roman"/>
          <w:sz w:val="24"/>
          <w:szCs w:val="24"/>
        </w:rPr>
        <w:t xml:space="preserve"> was provided</w:t>
      </w:r>
      <w:r w:rsidR="00765CE0">
        <w:rPr>
          <w:rFonts w:eastAsia="Times New Roman"/>
          <w:sz w:val="24"/>
          <w:szCs w:val="24"/>
        </w:rPr>
        <w:t xml:space="preserve">: </w:t>
      </w:r>
    </w:p>
    <w:p w14:paraId="684E38F3" w14:textId="4E614A59" w:rsidR="00BA785E" w:rsidRPr="000F2AA8" w:rsidRDefault="00BA785E" w:rsidP="00BF1D02">
      <w:pPr>
        <w:pStyle w:val="ListParagraph"/>
        <w:numPr>
          <w:ilvl w:val="0"/>
          <w:numId w:val="27"/>
        </w:numPr>
        <w:tabs>
          <w:tab w:val="left" w:pos="1080"/>
        </w:tabs>
        <w:spacing w:line="278" w:lineRule="auto"/>
        <w:ind w:left="1440"/>
        <w:rPr>
          <w:sz w:val="24"/>
          <w:szCs w:val="24"/>
        </w:rPr>
      </w:pPr>
      <w:r w:rsidRPr="000F2AA8">
        <w:rPr>
          <w:sz w:val="24"/>
          <w:szCs w:val="24"/>
        </w:rPr>
        <w:t xml:space="preserve">What is the number of people </w:t>
      </w:r>
      <w:r w:rsidR="00265B35">
        <w:rPr>
          <w:sz w:val="24"/>
          <w:szCs w:val="24"/>
        </w:rPr>
        <w:t xml:space="preserve">with lived experience working on AB 109 contracts </w:t>
      </w:r>
      <w:r w:rsidRPr="000F2AA8">
        <w:rPr>
          <w:sz w:val="24"/>
          <w:szCs w:val="24"/>
        </w:rPr>
        <w:t>who requested clearance to enter the jail?</w:t>
      </w:r>
    </w:p>
    <w:p w14:paraId="39FBEF1F" w14:textId="40832115" w:rsidR="00BA785E" w:rsidRPr="000F2AA8" w:rsidRDefault="00B322A3" w:rsidP="00BA785E">
      <w:pPr>
        <w:pStyle w:val="ListParagraph"/>
        <w:numPr>
          <w:ilvl w:val="1"/>
          <w:numId w:val="22"/>
        </w:numPr>
        <w:tabs>
          <w:tab w:val="left" w:pos="1080"/>
        </w:tabs>
        <w:spacing w:line="278" w:lineRule="auto"/>
        <w:rPr>
          <w:sz w:val="24"/>
          <w:szCs w:val="24"/>
        </w:rPr>
      </w:pPr>
      <w:r>
        <w:rPr>
          <w:sz w:val="24"/>
          <w:szCs w:val="24"/>
        </w:rPr>
        <w:t>How many of those individuals</w:t>
      </w:r>
      <w:r w:rsidR="00BA785E" w:rsidRPr="000F2AA8">
        <w:rPr>
          <w:sz w:val="24"/>
          <w:szCs w:val="24"/>
        </w:rPr>
        <w:t xml:space="preserve"> were</w:t>
      </w:r>
      <w:r w:rsidR="00440C92">
        <w:rPr>
          <w:sz w:val="24"/>
          <w:szCs w:val="24"/>
        </w:rPr>
        <w:t xml:space="preserve"> allowed</w:t>
      </w:r>
      <w:r w:rsidR="00BA785E" w:rsidRPr="000F2AA8">
        <w:rPr>
          <w:sz w:val="24"/>
          <w:szCs w:val="24"/>
        </w:rPr>
        <w:t xml:space="preserve"> to enter the jail </w:t>
      </w:r>
      <w:r w:rsidR="00BA785E">
        <w:rPr>
          <w:sz w:val="24"/>
          <w:szCs w:val="24"/>
        </w:rPr>
        <w:t xml:space="preserve">upon </w:t>
      </w:r>
      <w:r w:rsidR="00BA785E" w:rsidRPr="000F2AA8">
        <w:rPr>
          <w:sz w:val="24"/>
          <w:szCs w:val="24"/>
        </w:rPr>
        <w:t xml:space="preserve">their initial request? </w:t>
      </w:r>
    </w:p>
    <w:p w14:paraId="11114B10" w14:textId="4AE3A4FE" w:rsidR="00BA785E" w:rsidRDefault="00BA785E" w:rsidP="00BA785E">
      <w:pPr>
        <w:pStyle w:val="ListParagraph"/>
        <w:numPr>
          <w:ilvl w:val="1"/>
          <w:numId w:val="23"/>
        </w:numPr>
        <w:tabs>
          <w:tab w:val="left" w:pos="1080"/>
        </w:tabs>
        <w:spacing w:line="278" w:lineRule="auto"/>
        <w:rPr>
          <w:sz w:val="24"/>
          <w:szCs w:val="24"/>
        </w:rPr>
      </w:pPr>
      <w:r>
        <w:rPr>
          <w:sz w:val="24"/>
          <w:szCs w:val="24"/>
        </w:rPr>
        <w:t xml:space="preserve">How </w:t>
      </w:r>
      <w:r w:rsidR="000852C8">
        <w:rPr>
          <w:sz w:val="24"/>
          <w:szCs w:val="24"/>
        </w:rPr>
        <w:t xml:space="preserve">many </w:t>
      </w:r>
      <w:r w:rsidR="00FD5961" w:rsidRPr="000F2AA8">
        <w:rPr>
          <w:sz w:val="24"/>
          <w:szCs w:val="24"/>
        </w:rPr>
        <w:t xml:space="preserve">people </w:t>
      </w:r>
      <w:r w:rsidR="00FD5961">
        <w:rPr>
          <w:sz w:val="24"/>
          <w:szCs w:val="24"/>
        </w:rPr>
        <w:t xml:space="preserve">with lived experience working on </w:t>
      </w:r>
      <w:r w:rsidR="00EA3E7C">
        <w:rPr>
          <w:sz w:val="24"/>
          <w:szCs w:val="24"/>
        </w:rPr>
        <w:t xml:space="preserve">an </w:t>
      </w:r>
      <w:r w:rsidR="00FD5961">
        <w:rPr>
          <w:sz w:val="24"/>
          <w:szCs w:val="24"/>
        </w:rPr>
        <w:t xml:space="preserve">AB 109 contract </w:t>
      </w:r>
      <w:r>
        <w:rPr>
          <w:sz w:val="24"/>
          <w:szCs w:val="24"/>
        </w:rPr>
        <w:t>were</w:t>
      </w:r>
      <w:r w:rsidRPr="000F2AA8">
        <w:rPr>
          <w:sz w:val="24"/>
          <w:szCs w:val="24"/>
        </w:rPr>
        <w:t xml:space="preserve"> initially denied entry </w:t>
      </w:r>
      <w:r w:rsidR="00EA3E7C">
        <w:rPr>
          <w:sz w:val="24"/>
          <w:szCs w:val="24"/>
        </w:rPr>
        <w:t xml:space="preserve">and </w:t>
      </w:r>
      <w:r w:rsidRPr="000F2AA8">
        <w:rPr>
          <w:sz w:val="24"/>
          <w:szCs w:val="24"/>
        </w:rPr>
        <w:t>were granted admission upon appeal?</w:t>
      </w:r>
    </w:p>
    <w:p w14:paraId="282F8A58" w14:textId="2A66BEBC" w:rsidR="002C27C1" w:rsidRPr="00095813" w:rsidRDefault="002C27C1" w:rsidP="00095813">
      <w:pPr>
        <w:pStyle w:val="ListParagraph"/>
        <w:numPr>
          <w:ilvl w:val="0"/>
          <w:numId w:val="23"/>
        </w:numPr>
        <w:tabs>
          <w:tab w:val="left" w:pos="1080"/>
        </w:tabs>
        <w:spacing w:line="278" w:lineRule="auto"/>
        <w:ind w:left="1530"/>
        <w:rPr>
          <w:sz w:val="24"/>
          <w:szCs w:val="24"/>
        </w:rPr>
      </w:pPr>
      <w:r w:rsidRPr="000F2AA8">
        <w:rPr>
          <w:sz w:val="24"/>
          <w:szCs w:val="24"/>
        </w:rPr>
        <w:lastRenderedPageBreak/>
        <w:t>How m</w:t>
      </w:r>
      <w:r w:rsidR="00B57183">
        <w:rPr>
          <w:sz w:val="24"/>
          <w:szCs w:val="24"/>
        </w:rPr>
        <w:t>any people with lived experience working on an AB 109 cont</w:t>
      </w:r>
      <w:r w:rsidR="00095813">
        <w:rPr>
          <w:sz w:val="24"/>
          <w:szCs w:val="24"/>
        </w:rPr>
        <w:t>ract</w:t>
      </w:r>
      <w:r w:rsidRPr="000F2AA8">
        <w:rPr>
          <w:sz w:val="24"/>
          <w:szCs w:val="24"/>
        </w:rPr>
        <w:t xml:space="preserve"> were</w:t>
      </w:r>
      <w:r>
        <w:rPr>
          <w:sz w:val="24"/>
          <w:szCs w:val="24"/>
        </w:rPr>
        <w:t xml:space="preserve"> </w:t>
      </w:r>
      <w:r w:rsidR="00D95DAC">
        <w:rPr>
          <w:sz w:val="24"/>
          <w:szCs w:val="24"/>
        </w:rPr>
        <w:t xml:space="preserve">ultimately </w:t>
      </w:r>
      <w:r w:rsidRPr="000F2AA8">
        <w:rPr>
          <w:sz w:val="24"/>
          <w:szCs w:val="24"/>
        </w:rPr>
        <w:t>denied clearance to enter the jail?</w:t>
      </w:r>
    </w:p>
    <w:p w14:paraId="2EB05EE4" w14:textId="67D92CB7" w:rsidR="00E16FA2" w:rsidRDefault="00E16FA2" w:rsidP="00E16FA2">
      <w:pPr>
        <w:tabs>
          <w:tab w:val="left" w:pos="1080"/>
        </w:tabs>
        <w:spacing w:line="278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A summary of </w:t>
      </w:r>
      <w:r w:rsidR="00F14A9D">
        <w:rPr>
          <w:sz w:val="24"/>
          <w:szCs w:val="24"/>
        </w:rPr>
        <w:t>the response</w:t>
      </w:r>
      <w:r w:rsidR="00ED7889">
        <w:rPr>
          <w:sz w:val="24"/>
          <w:szCs w:val="24"/>
        </w:rPr>
        <w:t>s</w:t>
      </w:r>
      <w:r w:rsidR="00F14A9D">
        <w:rPr>
          <w:sz w:val="24"/>
          <w:szCs w:val="24"/>
        </w:rPr>
        <w:t xml:space="preserve"> to </w:t>
      </w:r>
      <w:r w:rsidR="00ED7889">
        <w:rPr>
          <w:sz w:val="24"/>
          <w:szCs w:val="24"/>
        </w:rPr>
        <w:t xml:space="preserve">the </w:t>
      </w:r>
      <w:r w:rsidR="00F14A9D">
        <w:rPr>
          <w:sz w:val="24"/>
          <w:szCs w:val="24"/>
        </w:rPr>
        <w:t>in</w:t>
      </w:r>
      <w:r w:rsidR="00ED7889">
        <w:rPr>
          <w:sz w:val="24"/>
          <w:szCs w:val="24"/>
        </w:rPr>
        <w:t xml:space="preserve">itial information </w:t>
      </w:r>
      <w:r w:rsidR="00A533A5">
        <w:rPr>
          <w:sz w:val="24"/>
          <w:szCs w:val="24"/>
        </w:rPr>
        <w:t xml:space="preserve">requested </w:t>
      </w:r>
      <w:r w:rsidR="00F14A9D">
        <w:rPr>
          <w:sz w:val="24"/>
          <w:szCs w:val="24"/>
        </w:rPr>
        <w:t xml:space="preserve"> </w:t>
      </w:r>
      <w:r w:rsidR="00ED7889">
        <w:rPr>
          <w:sz w:val="24"/>
          <w:szCs w:val="24"/>
        </w:rPr>
        <w:t xml:space="preserve">of </w:t>
      </w:r>
      <w:r w:rsidR="00F14A9D">
        <w:rPr>
          <w:sz w:val="24"/>
          <w:szCs w:val="24"/>
        </w:rPr>
        <w:t>th</w:t>
      </w:r>
      <w:r w:rsidR="00431D1E">
        <w:rPr>
          <w:sz w:val="24"/>
          <w:szCs w:val="24"/>
        </w:rPr>
        <w:t xml:space="preserve">e </w:t>
      </w:r>
      <w:r w:rsidR="005D5343">
        <w:rPr>
          <w:sz w:val="24"/>
          <w:szCs w:val="24"/>
        </w:rPr>
        <w:t>S</w:t>
      </w:r>
      <w:r w:rsidR="00431D1E">
        <w:rPr>
          <w:sz w:val="24"/>
          <w:szCs w:val="24"/>
        </w:rPr>
        <w:t xml:space="preserve">heriff </w:t>
      </w:r>
      <w:r w:rsidR="00763C77">
        <w:rPr>
          <w:sz w:val="24"/>
          <w:szCs w:val="24"/>
        </w:rPr>
        <w:t xml:space="preserve">and other issues raised </w:t>
      </w:r>
      <w:r w:rsidR="00D95DAC">
        <w:rPr>
          <w:sz w:val="24"/>
          <w:szCs w:val="24"/>
        </w:rPr>
        <w:t>during</w:t>
      </w:r>
      <w:r w:rsidR="00763C77">
        <w:rPr>
          <w:sz w:val="24"/>
          <w:szCs w:val="24"/>
        </w:rPr>
        <w:t xml:space="preserve"> the September meeting </w:t>
      </w:r>
      <w:r w:rsidR="005B13D5">
        <w:rPr>
          <w:sz w:val="24"/>
          <w:szCs w:val="24"/>
        </w:rPr>
        <w:t>are</w:t>
      </w:r>
      <w:r w:rsidR="00763C77">
        <w:rPr>
          <w:sz w:val="24"/>
          <w:szCs w:val="24"/>
        </w:rPr>
        <w:t xml:space="preserve"> </w:t>
      </w:r>
      <w:r w:rsidR="005D5343">
        <w:rPr>
          <w:sz w:val="24"/>
          <w:szCs w:val="24"/>
        </w:rPr>
        <w:t xml:space="preserve">listed </w:t>
      </w:r>
      <w:r w:rsidR="00763C77">
        <w:rPr>
          <w:sz w:val="24"/>
          <w:szCs w:val="24"/>
        </w:rPr>
        <w:t>below:</w:t>
      </w:r>
    </w:p>
    <w:p w14:paraId="4969EAE9" w14:textId="5C282310" w:rsidR="006051A7" w:rsidRDefault="006051A7" w:rsidP="000350C9">
      <w:pPr>
        <w:pStyle w:val="ListParagraph"/>
        <w:numPr>
          <w:ilvl w:val="1"/>
          <w:numId w:val="23"/>
        </w:numPr>
        <w:tabs>
          <w:tab w:val="left" w:pos="1080"/>
        </w:tabs>
        <w:spacing w:line="278" w:lineRule="auto"/>
        <w:rPr>
          <w:sz w:val="24"/>
          <w:szCs w:val="24"/>
        </w:rPr>
      </w:pPr>
      <w:r>
        <w:rPr>
          <w:sz w:val="24"/>
          <w:szCs w:val="24"/>
        </w:rPr>
        <w:t>Sheriff</w:t>
      </w:r>
      <w:r w:rsidR="00590424">
        <w:rPr>
          <w:sz w:val="24"/>
          <w:szCs w:val="24"/>
        </w:rPr>
        <w:t>’s</w:t>
      </w:r>
      <w:r>
        <w:rPr>
          <w:sz w:val="24"/>
          <w:szCs w:val="24"/>
        </w:rPr>
        <w:t xml:space="preserve"> s</w:t>
      </w:r>
      <w:r w:rsidR="00D13E7B">
        <w:rPr>
          <w:sz w:val="24"/>
          <w:szCs w:val="24"/>
        </w:rPr>
        <w:t xml:space="preserve">taff </w:t>
      </w:r>
      <w:r w:rsidR="003D69F1">
        <w:rPr>
          <w:sz w:val="24"/>
          <w:szCs w:val="24"/>
        </w:rPr>
        <w:t>were</w:t>
      </w:r>
      <w:r w:rsidR="00D13E7B">
        <w:rPr>
          <w:sz w:val="24"/>
          <w:szCs w:val="24"/>
        </w:rPr>
        <w:t xml:space="preserve"> able to </w:t>
      </w:r>
      <w:r>
        <w:rPr>
          <w:sz w:val="24"/>
          <w:szCs w:val="24"/>
        </w:rPr>
        <w:t>obtain</w:t>
      </w:r>
      <w:r w:rsidR="00D13E7B">
        <w:rPr>
          <w:sz w:val="24"/>
          <w:szCs w:val="24"/>
        </w:rPr>
        <w:t xml:space="preserve"> a copy of the </w:t>
      </w:r>
      <w:r w:rsidR="00ED7889">
        <w:rPr>
          <w:sz w:val="24"/>
          <w:szCs w:val="24"/>
        </w:rPr>
        <w:t xml:space="preserve">clearance </w:t>
      </w:r>
      <w:r w:rsidR="00D13E7B">
        <w:rPr>
          <w:sz w:val="24"/>
          <w:szCs w:val="24"/>
        </w:rPr>
        <w:t>polic</w:t>
      </w:r>
      <w:r w:rsidR="006F3678">
        <w:rPr>
          <w:sz w:val="24"/>
          <w:szCs w:val="24"/>
        </w:rPr>
        <w:t>y</w:t>
      </w:r>
      <w:r w:rsidR="00D13E7B">
        <w:rPr>
          <w:sz w:val="24"/>
          <w:szCs w:val="24"/>
        </w:rPr>
        <w:t xml:space="preserve"> and the denial letter (both were made available </w:t>
      </w:r>
      <w:r w:rsidR="006F3678">
        <w:rPr>
          <w:sz w:val="24"/>
          <w:szCs w:val="24"/>
        </w:rPr>
        <w:t xml:space="preserve">during </w:t>
      </w:r>
      <w:r>
        <w:rPr>
          <w:sz w:val="24"/>
          <w:szCs w:val="24"/>
        </w:rPr>
        <w:t>the meeting.)</w:t>
      </w:r>
    </w:p>
    <w:p w14:paraId="0DBABF36" w14:textId="57C52355" w:rsidR="00C779B8" w:rsidRDefault="006051A7" w:rsidP="00C779B8">
      <w:pPr>
        <w:pStyle w:val="ListParagraph"/>
        <w:numPr>
          <w:ilvl w:val="1"/>
          <w:numId w:val="23"/>
        </w:numPr>
        <w:tabs>
          <w:tab w:val="left" w:pos="1080"/>
        </w:tabs>
        <w:spacing w:line="278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42AF4">
        <w:rPr>
          <w:sz w:val="24"/>
          <w:szCs w:val="24"/>
        </w:rPr>
        <w:t xml:space="preserve">The </w:t>
      </w:r>
      <w:r w:rsidR="009B3804">
        <w:rPr>
          <w:sz w:val="24"/>
          <w:szCs w:val="24"/>
        </w:rPr>
        <w:t xml:space="preserve">clearance </w:t>
      </w:r>
      <w:r w:rsidR="00042AF4">
        <w:rPr>
          <w:sz w:val="24"/>
          <w:szCs w:val="24"/>
        </w:rPr>
        <w:t>data will be difficu</w:t>
      </w:r>
      <w:r w:rsidR="00C779B8">
        <w:rPr>
          <w:sz w:val="24"/>
          <w:szCs w:val="24"/>
        </w:rPr>
        <w:t xml:space="preserve">lt to </w:t>
      </w:r>
      <w:r w:rsidR="008326C5">
        <w:rPr>
          <w:sz w:val="24"/>
          <w:szCs w:val="24"/>
        </w:rPr>
        <w:t>collect;</w:t>
      </w:r>
      <w:r w:rsidR="00C779B8">
        <w:rPr>
          <w:sz w:val="24"/>
          <w:szCs w:val="24"/>
        </w:rPr>
        <w:t xml:space="preserve"> the Sheriff is short staffed and has other data requests necessary to comply with the Babu settlement. While there are some challenges, </w:t>
      </w:r>
      <w:r w:rsidR="00F2553D">
        <w:rPr>
          <w:sz w:val="24"/>
          <w:szCs w:val="24"/>
        </w:rPr>
        <w:t>the Sheriff is strategizing</w:t>
      </w:r>
      <w:r w:rsidR="009B3804">
        <w:rPr>
          <w:sz w:val="24"/>
          <w:szCs w:val="24"/>
        </w:rPr>
        <w:t xml:space="preserve"> and</w:t>
      </w:r>
      <w:r w:rsidR="00F2553D">
        <w:rPr>
          <w:sz w:val="24"/>
          <w:szCs w:val="24"/>
        </w:rPr>
        <w:t xml:space="preserve"> committed to providing the </w:t>
      </w:r>
      <w:r w:rsidR="00945C8B">
        <w:rPr>
          <w:sz w:val="24"/>
          <w:szCs w:val="24"/>
        </w:rPr>
        <w:t xml:space="preserve">requested </w:t>
      </w:r>
      <w:r w:rsidR="00F2553D">
        <w:rPr>
          <w:sz w:val="24"/>
          <w:szCs w:val="24"/>
        </w:rPr>
        <w:t>information.</w:t>
      </w:r>
    </w:p>
    <w:p w14:paraId="726E56B9" w14:textId="39DDE0E6" w:rsidR="00F2553D" w:rsidRDefault="009B3804" w:rsidP="00C779B8">
      <w:pPr>
        <w:pStyle w:val="ListParagraph"/>
        <w:numPr>
          <w:ilvl w:val="1"/>
          <w:numId w:val="23"/>
        </w:numPr>
        <w:tabs>
          <w:tab w:val="left" w:pos="1080"/>
        </w:tabs>
        <w:spacing w:line="278" w:lineRule="auto"/>
        <w:rPr>
          <w:sz w:val="24"/>
          <w:szCs w:val="24"/>
        </w:rPr>
      </w:pPr>
      <w:r>
        <w:rPr>
          <w:sz w:val="24"/>
          <w:szCs w:val="24"/>
        </w:rPr>
        <w:t>The s</w:t>
      </w:r>
      <w:r w:rsidR="00F2553D">
        <w:rPr>
          <w:sz w:val="24"/>
          <w:szCs w:val="24"/>
        </w:rPr>
        <w:t>heriff</w:t>
      </w:r>
      <w:r>
        <w:rPr>
          <w:sz w:val="24"/>
          <w:szCs w:val="24"/>
        </w:rPr>
        <w:t>’s</w:t>
      </w:r>
      <w:r w:rsidR="00F2553D">
        <w:rPr>
          <w:sz w:val="24"/>
          <w:szCs w:val="24"/>
        </w:rPr>
        <w:t xml:space="preserve"> staff is </w:t>
      </w:r>
      <w:r w:rsidR="00CF2030">
        <w:rPr>
          <w:sz w:val="24"/>
          <w:szCs w:val="24"/>
        </w:rPr>
        <w:t xml:space="preserve">receptive to </w:t>
      </w:r>
      <w:r w:rsidR="00945C8B">
        <w:rPr>
          <w:sz w:val="24"/>
          <w:szCs w:val="24"/>
        </w:rPr>
        <w:t xml:space="preserve">many of </w:t>
      </w:r>
      <w:r w:rsidR="00CF2030">
        <w:rPr>
          <w:sz w:val="24"/>
          <w:szCs w:val="24"/>
        </w:rPr>
        <w:t xml:space="preserve">the issues raised </w:t>
      </w:r>
      <w:r w:rsidR="00945C8B">
        <w:rPr>
          <w:sz w:val="24"/>
          <w:szCs w:val="24"/>
        </w:rPr>
        <w:t>a</w:t>
      </w:r>
      <w:r w:rsidR="00CF2030">
        <w:rPr>
          <w:sz w:val="24"/>
          <w:szCs w:val="24"/>
        </w:rPr>
        <w:t>t the September meeting</w:t>
      </w:r>
      <w:r w:rsidR="00DB2314">
        <w:rPr>
          <w:sz w:val="24"/>
          <w:szCs w:val="24"/>
        </w:rPr>
        <w:t>;</w:t>
      </w:r>
      <w:r w:rsidR="00CF2030">
        <w:rPr>
          <w:sz w:val="24"/>
          <w:szCs w:val="24"/>
        </w:rPr>
        <w:t xml:space="preserve"> and is open to having applicants submit a letter with </w:t>
      </w:r>
      <w:r w:rsidR="00E81A60">
        <w:rPr>
          <w:sz w:val="24"/>
          <w:szCs w:val="24"/>
        </w:rPr>
        <w:t xml:space="preserve">their </w:t>
      </w:r>
      <w:r w:rsidR="00CF2030">
        <w:rPr>
          <w:sz w:val="24"/>
          <w:szCs w:val="24"/>
        </w:rPr>
        <w:t xml:space="preserve">original </w:t>
      </w:r>
      <w:r w:rsidR="00FE20C8">
        <w:rPr>
          <w:sz w:val="24"/>
          <w:szCs w:val="24"/>
        </w:rPr>
        <w:t>clearance</w:t>
      </w:r>
      <w:r w:rsidR="002E13A1">
        <w:rPr>
          <w:sz w:val="24"/>
          <w:szCs w:val="24"/>
        </w:rPr>
        <w:t xml:space="preserve"> request</w:t>
      </w:r>
      <w:r w:rsidR="00CF2030">
        <w:rPr>
          <w:sz w:val="24"/>
          <w:szCs w:val="24"/>
        </w:rPr>
        <w:t xml:space="preserve">, </w:t>
      </w:r>
      <w:r w:rsidR="002B618B">
        <w:rPr>
          <w:sz w:val="24"/>
          <w:szCs w:val="24"/>
        </w:rPr>
        <w:t xml:space="preserve">expressing </w:t>
      </w:r>
      <w:r w:rsidR="00CE42ED">
        <w:rPr>
          <w:sz w:val="24"/>
          <w:szCs w:val="24"/>
        </w:rPr>
        <w:t xml:space="preserve">the mitigating </w:t>
      </w:r>
      <w:r w:rsidR="00CE6F06">
        <w:rPr>
          <w:sz w:val="24"/>
          <w:szCs w:val="24"/>
        </w:rPr>
        <w:t>circumstances</w:t>
      </w:r>
      <w:r w:rsidR="00DB2314">
        <w:rPr>
          <w:sz w:val="24"/>
          <w:szCs w:val="24"/>
        </w:rPr>
        <w:t xml:space="preserve"> related to their prior convictions</w:t>
      </w:r>
      <w:r w:rsidR="00CE6F06">
        <w:rPr>
          <w:sz w:val="24"/>
          <w:szCs w:val="24"/>
        </w:rPr>
        <w:t>.</w:t>
      </w:r>
    </w:p>
    <w:p w14:paraId="7EB6CB79" w14:textId="0AD9D57F" w:rsidR="00CE6F06" w:rsidRDefault="00CE6F06" w:rsidP="00C779B8">
      <w:pPr>
        <w:pStyle w:val="ListParagraph"/>
        <w:numPr>
          <w:ilvl w:val="1"/>
          <w:numId w:val="23"/>
        </w:numPr>
        <w:tabs>
          <w:tab w:val="left" w:pos="1080"/>
        </w:tabs>
        <w:spacing w:line="278" w:lineRule="auto"/>
        <w:rPr>
          <w:sz w:val="24"/>
          <w:szCs w:val="24"/>
        </w:rPr>
      </w:pPr>
      <w:r>
        <w:rPr>
          <w:sz w:val="24"/>
          <w:szCs w:val="24"/>
        </w:rPr>
        <w:t xml:space="preserve">The Sheriff is committed to </w:t>
      </w:r>
      <w:r w:rsidR="00375D64">
        <w:rPr>
          <w:sz w:val="24"/>
          <w:szCs w:val="24"/>
        </w:rPr>
        <w:t xml:space="preserve">having a higher ranking officer </w:t>
      </w:r>
      <w:r w:rsidR="00CA19E5">
        <w:rPr>
          <w:sz w:val="24"/>
          <w:szCs w:val="24"/>
        </w:rPr>
        <w:t xml:space="preserve">than the deputies assigned to review clearances to </w:t>
      </w:r>
      <w:r w:rsidR="00A0794C">
        <w:rPr>
          <w:sz w:val="24"/>
          <w:szCs w:val="24"/>
        </w:rPr>
        <w:t xml:space="preserve">secondarily </w:t>
      </w:r>
      <w:r>
        <w:rPr>
          <w:sz w:val="24"/>
          <w:szCs w:val="24"/>
        </w:rPr>
        <w:t xml:space="preserve">review applications </w:t>
      </w:r>
      <w:r w:rsidR="00B86EFA">
        <w:rPr>
          <w:sz w:val="24"/>
          <w:szCs w:val="24"/>
        </w:rPr>
        <w:t xml:space="preserve">from </w:t>
      </w:r>
      <w:r w:rsidR="002D133C">
        <w:rPr>
          <w:sz w:val="24"/>
          <w:szCs w:val="24"/>
        </w:rPr>
        <w:t xml:space="preserve">certain </w:t>
      </w:r>
      <w:r w:rsidR="00B86EFA">
        <w:rPr>
          <w:sz w:val="24"/>
          <w:szCs w:val="24"/>
        </w:rPr>
        <w:t>individuals</w:t>
      </w:r>
      <w:r w:rsidR="00AF4624">
        <w:rPr>
          <w:sz w:val="24"/>
          <w:szCs w:val="24"/>
        </w:rPr>
        <w:t>,</w:t>
      </w:r>
      <w:r w:rsidR="00B86EFA">
        <w:rPr>
          <w:sz w:val="24"/>
          <w:szCs w:val="24"/>
        </w:rPr>
        <w:t xml:space="preserve"> </w:t>
      </w:r>
      <w:r w:rsidR="002D133C">
        <w:rPr>
          <w:sz w:val="24"/>
          <w:szCs w:val="24"/>
        </w:rPr>
        <w:t>including people working  on AB 109</w:t>
      </w:r>
      <w:r w:rsidR="00A212BC">
        <w:rPr>
          <w:sz w:val="24"/>
          <w:szCs w:val="24"/>
        </w:rPr>
        <w:t xml:space="preserve"> contract</w:t>
      </w:r>
      <w:r w:rsidR="00CA19E5">
        <w:rPr>
          <w:sz w:val="24"/>
          <w:szCs w:val="24"/>
        </w:rPr>
        <w:t>s.</w:t>
      </w:r>
      <w:r w:rsidR="00EB572E">
        <w:rPr>
          <w:sz w:val="24"/>
          <w:szCs w:val="24"/>
        </w:rPr>
        <w:t xml:space="preserve"> The goal is to approve applicants </w:t>
      </w:r>
      <w:r w:rsidR="00B86E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that </w:t>
      </w:r>
      <w:r w:rsidR="009B1A52">
        <w:rPr>
          <w:sz w:val="24"/>
          <w:szCs w:val="24"/>
        </w:rPr>
        <w:t>may</w:t>
      </w:r>
      <w:r>
        <w:rPr>
          <w:sz w:val="24"/>
          <w:szCs w:val="24"/>
        </w:rPr>
        <w:t xml:space="preserve"> be denied according to the </w:t>
      </w:r>
      <w:r w:rsidR="00D04A0A">
        <w:rPr>
          <w:sz w:val="24"/>
          <w:szCs w:val="24"/>
        </w:rPr>
        <w:t>policy but</w:t>
      </w:r>
      <w:r w:rsidR="00EB3535">
        <w:rPr>
          <w:sz w:val="24"/>
          <w:szCs w:val="24"/>
        </w:rPr>
        <w:t xml:space="preserve"> </w:t>
      </w:r>
      <w:r w:rsidR="00A3743C">
        <w:rPr>
          <w:sz w:val="24"/>
          <w:szCs w:val="24"/>
        </w:rPr>
        <w:t>are</w:t>
      </w:r>
      <w:r w:rsidR="009B1A52">
        <w:rPr>
          <w:sz w:val="24"/>
          <w:szCs w:val="24"/>
        </w:rPr>
        <w:t xml:space="preserve"> actually suitable for clearance.</w:t>
      </w:r>
    </w:p>
    <w:p w14:paraId="2383CF95" w14:textId="0C84F6B0" w:rsidR="00AF4624" w:rsidRDefault="0075140B" w:rsidP="00C779B8">
      <w:pPr>
        <w:pStyle w:val="ListParagraph"/>
        <w:numPr>
          <w:ilvl w:val="1"/>
          <w:numId w:val="23"/>
        </w:numPr>
        <w:tabs>
          <w:tab w:val="left" w:pos="1080"/>
        </w:tabs>
        <w:spacing w:line="278" w:lineRule="auto"/>
        <w:rPr>
          <w:sz w:val="24"/>
          <w:szCs w:val="24"/>
        </w:rPr>
      </w:pPr>
      <w:r>
        <w:rPr>
          <w:sz w:val="24"/>
          <w:szCs w:val="24"/>
        </w:rPr>
        <w:t xml:space="preserve">Changing policy </w:t>
      </w:r>
      <w:r w:rsidR="0098028E">
        <w:rPr>
          <w:sz w:val="24"/>
          <w:szCs w:val="24"/>
        </w:rPr>
        <w:t>is a</w:t>
      </w:r>
      <w:r w:rsidR="005F15D7">
        <w:rPr>
          <w:sz w:val="24"/>
          <w:szCs w:val="24"/>
        </w:rPr>
        <w:t>n</w:t>
      </w:r>
      <w:r w:rsidR="0098028E">
        <w:rPr>
          <w:sz w:val="24"/>
          <w:szCs w:val="24"/>
        </w:rPr>
        <w:t xml:space="preserve"> involved and lengthy process, the Sheriff is open to discussions about changing process</w:t>
      </w:r>
      <w:r w:rsidR="009B1A52">
        <w:rPr>
          <w:sz w:val="24"/>
          <w:szCs w:val="24"/>
        </w:rPr>
        <w:t>es and practices</w:t>
      </w:r>
      <w:r w:rsidR="00994612">
        <w:rPr>
          <w:sz w:val="24"/>
          <w:szCs w:val="24"/>
        </w:rPr>
        <w:t xml:space="preserve"> which </w:t>
      </w:r>
      <w:r w:rsidR="00FC3E8A">
        <w:rPr>
          <w:sz w:val="24"/>
          <w:szCs w:val="24"/>
        </w:rPr>
        <w:t>are easier to implement</w:t>
      </w:r>
      <w:r w:rsidR="00B5389D">
        <w:rPr>
          <w:sz w:val="24"/>
          <w:szCs w:val="24"/>
        </w:rPr>
        <w:t xml:space="preserve"> than policy changes</w:t>
      </w:r>
      <w:r w:rsidR="00994612">
        <w:rPr>
          <w:sz w:val="24"/>
          <w:szCs w:val="24"/>
        </w:rPr>
        <w:t xml:space="preserve">. </w:t>
      </w:r>
    </w:p>
    <w:p w14:paraId="50083226" w14:textId="3AA9E788" w:rsidR="007B6119" w:rsidRDefault="008858C2" w:rsidP="007B6119">
      <w:pPr>
        <w:tabs>
          <w:tab w:val="left" w:pos="1080"/>
        </w:tabs>
        <w:spacing w:line="278" w:lineRule="auto"/>
        <w:ind w:left="1080"/>
        <w:rPr>
          <w:sz w:val="24"/>
          <w:szCs w:val="24"/>
        </w:rPr>
      </w:pPr>
      <w:r>
        <w:rPr>
          <w:sz w:val="24"/>
          <w:szCs w:val="24"/>
        </w:rPr>
        <w:t>Meeting attendees</w:t>
      </w:r>
      <w:r w:rsidR="007B6119">
        <w:rPr>
          <w:sz w:val="24"/>
          <w:szCs w:val="24"/>
        </w:rPr>
        <w:t xml:space="preserve"> expressed</w:t>
      </w:r>
      <w:r w:rsidR="00CF2FC6">
        <w:rPr>
          <w:sz w:val="24"/>
          <w:szCs w:val="24"/>
        </w:rPr>
        <w:t xml:space="preserve"> their</w:t>
      </w:r>
      <w:r w:rsidR="007B6119">
        <w:rPr>
          <w:sz w:val="24"/>
          <w:szCs w:val="24"/>
        </w:rPr>
        <w:t xml:space="preserve"> appreciation </w:t>
      </w:r>
      <w:r w:rsidR="003F4F12">
        <w:rPr>
          <w:sz w:val="24"/>
          <w:szCs w:val="24"/>
        </w:rPr>
        <w:t>and began to refine the</w:t>
      </w:r>
      <w:r w:rsidR="00C77BAE">
        <w:rPr>
          <w:sz w:val="24"/>
          <w:szCs w:val="24"/>
        </w:rPr>
        <w:t>ir</w:t>
      </w:r>
      <w:r w:rsidR="003F4F12">
        <w:rPr>
          <w:sz w:val="24"/>
          <w:szCs w:val="24"/>
        </w:rPr>
        <w:t xml:space="preserve"> request </w:t>
      </w:r>
      <w:r w:rsidR="001E77D5">
        <w:rPr>
          <w:sz w:val="24"/>
          <w:szCs w:val="24"/>
        </w:rPr>
        <w:t xml:space="preserve">of the Sheriff </w:t>
      </w:r>
      <w:r w:rsidR="00C77BAE">
        <w:rPr>
          <w:sz w:val="24"/>
          <w:szCs w:val="24"/>
        </w:rPr>
        <w:t>in response to the upd</w:t>
      </w:r>
      <w:r w:rsidR="00E006EC">
        <w:rPr>
          <w:sz w:val="24"/>
          <w:szCs w:val="24"/>
        </w:rPr>
        <w:t>ate</w:t>
      </w:r>
      <w:r w:rsidR="00AE713C">
        <w:rPr>
          <w:sz w:val="24"/>
          <w:szCs w:val="24"/>
        </w:rPr>
        <w:t xml:space="preserve">. </w:t>
      </w:r>
      <w:r>
        <w:rPr>
          <w:sz w:val="24"/>
          <w:szCs w:val="24"/>
        </w:rPr>
        <w:t>Th</w:t>
      </w:r>
      <w:r w:rsidR="00CF2FC6">
        <w:rPr>
          <w:sz w:val="24"/>
          <w:szCs w:val="24"/>
        </w:rPr>
        <w:t>at</w:t>
      </w:r>
      <w:r>
        <w:rPr>
          <w:sz w:val="24"/>
          <w:szCs w:val="24"/>
        </w:rPr>
        <w:t xml:space="preserve"> discussion is </w:t>
      </w:r>
      <w:r w:rsidR="004A682E">
        <w:rPr>
          <w:sz w:val="24"/>
          <w:szCs w:val="24"/>
        </w:rPr>
        <w:t>summarized</w:t>
      </w:r>
      <w:r w:rsidR="001A321B">
        <w:rPr>
          <w:sz w:val="24"/>
          <w:szCs w:val="24"/>
        </w:rPr>
        <w:t xml:space="preserve"> below</w:t>
      </w:r>
      <w:r w:rsidR="004A682E">
        <w:rPr>
          <w:sz w:val="24"/>
          <w:szCs w:val="24"/>
        </w:rPr>
        <w:t>:</w:t>
      </w:r>
    </w:p>
    <w:p w14:paraId="24EF4A9E" w14:textId="7DEE81DD" w:rsidR="008326C5" w:rsidRDefault="00A556F7" w:rsidP="008326C5">
      <w:pPr>
        <w:pStyle w:val="ListParagraph"/>
        <w:numPr>
          <w:ilvl w:val="0"/>
          <w:numId w:val="24"/>
        </w:numPr>
        <w:tabs>
          <w:tab w:val="left" w:pos="1080"/>
        </w:tabs>
        <w:spacing w:line="278" w:lineRule="auto"/>
        <w:rPr>
          <w:sz w:val="24"/>
          <w:szCs w:val="24"/>
        </w:rPr>
      </w:pPr>
      <w:r>
        <w:rPr>
          <w:sz w:val="24"/>
          <w:szCs w:val="24"/>
        </w:rPr>
        <w:t>Refining the reques</w:t>
      </w:r>
      <w:r w:rsidR="007D3501">
        <w:rPr>
          <w:sz w:val="24"/>
          <w:szCs w:val="24"/>
        </w:rPr>
        <w:t>t to</w:t>
      </w:r>
      <w:r w:rsidR="008326C5">
        <w:rPr>
          <w:sz w:val="24"/>
          <w:szCs w:val="24"/>
        </w:rPr>
        <w:t xml:space="preserve"> </w:t>
      </w:r>
      <w:r w:rsidR="00384897">
        <w:rPr>
          <w:sz w:val="24"/>
          <w:szCs w:val="24"/>
        </w:rPr>
        <w:t xml:space="preserve">an accounting </w:t>
      </w:r>
      <w:r w:rsidR="00B070B9">
        <w:rPr>
          <w:sz w:val="24"/>
          <w:szCs w:val="24"/>
        </w:rPr>
        <w:t xml:space="preserve">over the past </w:t>
      </w:r>
      <w:r w:rsidR="008326C5">
        <w:rPr>
          <w:sz w:val="24"/>
          <w:szCs w:val="24"/>
        </w:rPr>
        <w:t xml:space="preserve"> six months </w:t>
      </w:r>
      <w:r w:rsidR="00BC2735">
        <w:rPr>
          <w:sz w:val="24"/>
          <w:szCs w:val="24"/>
        </w:rPr>
        <w:t xml:space="preserve">for people with lived experience working on AB 109 </w:t>
      </w:r>
      <w:r w:rsidR="00626153">
        <w:rPr>
          <w:sz w:val="24"/>
          <w:szCs w:val="24"/>
        </w:rPr>
        <w:t>contracts</w:t>
      </w:r>
      <w:r w:rsidR="00B070B9">
        <w:rPr>
          <w:sz w:val="24"/>
          <w:szCs w:val="24"/>
        </w:rPr>
        <w:t xml:space="preserve"> who have requested clearance to enter Santa Rita Jail </w:t>
      </w:r>
      <w:r w:rsidR="00BC2735">
        <w:rPr>
          <w:sz w:val="24"/>
          <w:szCs w:val="24"/>
        </w:rPr>
        <w:t xml:space="preserve"> would </w:t>
      </w:r>
      <w:r w:rsidR="00C043BF">
        <w:rPr>
          <w:sz w:val="24"/>
          <w:szCs w:val="24"/>
        </w:rPr>
        <w:t xml:space="preserve">provide </w:t>
      </w:r>
      <w:r w:rsidR="00050976">
        <w:rPr>
          <w:sz w:val="24"/>
          <w:szCs w:val="24"/>
        </w:rPr>
        <w:t>us with</w:t>
      </w:r>
      <w:r w:rsidR="00C043BF">
        <w:rPr>
          <w:sz w:val="24"/>
          <w:szCs w:val="24"/>
        </w:rPr>
        <w:t xml:space="preserve"> what we need to know.</w:t>
      </w:r>
    </w:p>
    <w:p w14:paraId="7434AE01" w14:textId="02497369" w:rsidR="008C0E19" w:rsidRDefault="00644C6D" w:rsidP="008326C5">
      <w:pPr>
        <w:pStyle w:val="ListParagraph"/>
        <w:numPr>
          <w:ilvl w:val="0"/>
          <w:numId w:val="24"/>
        </w:numPr>
        <w:tabs>
          <w:tab w:val="left" w:pos="1080"/>
        </w:tabs>
        <w:spacing w:line="278" w:lineRule="auto"/>
        <w:rPr>
          <w:sz w:val="24"/>
          <w:szCs w:val="24"/>
        </w:rPr>
      </w:pPr>
      <w:r>
        <w:rPr>
          <w:sz w:val="24"/>
          <w:szCs w:val="24"/>
        </w:rPr>
        <w:t>Some suggested we should stick with the original request of three years</w:t>
      </w:r>
      <w:r w:rsidR="00307A98">
        <w:rPr>
          <w:sz w:val="24"/>
          <w:szCs w:val="24"/>
        </w:rPr>
        <w:t xml:space="preserve"> and that six months i</w:t>
      </w:r>
      <w:r w:rsidR="008C71C8">
        <w:rPr>
          <w:sz w:val="24"/>
          <w:szCs w:val="24"/>
        </w:rPr>
        <w:t>s</w:t>
      </w:r>
      <w:r w:rsidR="00307A98">
        <w:rPr>
          <w:sz w:val="24"/>
          <w:szCs w:val="24"/>
        </w:rPr>
        <w:t xml:space="preserve"> insufficient</w:t>
      </w:r>
      <w:r w:rsidR="00666232">
        <w:rPr>
          <w:sz w:val="24"/>
          <w:szCs w:val="24"/>
        </w:rPr>
        <w:t>.</w:t>
      </w:r>
      <w:r w:rsidR="00307A98">
        <w:rPr>
          <w:sz w:val="24"/>
          <w:szCs w:val="24"/>
        </w:rPr>
        <w:t xml:space="preserve"> </w:t>
      </w:r>
    </w:p>
    <w:p w14:paraId="56AD739B" w14:textId="785DE8A3" w:rsidR="00841B2A" w:rsidRDefault="005C11C5" w:rsidP="008326C5">
      <w:pPr>
        <w:pStyle w:val="ListParagraph"/>
        <w:numPr>
          <w:ilvl w:val="0"/>
          <w:numId w:val="24"/>
        </w:numPr>
        <w:tabs>
          <w:tab w:val="left" w:pos="1080"/>
        </w:tabs>
        <w:spacing w:line="278" w:lineRule="auto"/>
        <w:rPr>
          <w:sz w:val="24"/>
          <w:szCs w:val="24"/>
        </w:rPr>
      </w:pPr>
      <w:r>
        <w:rPr>
          <w:sz w:val="24"/>
          <w:szCs w:val="24"/>
        </w:rPr>
        <w:t xml:space="preserve">It was noted that there have been new staff reviewing the applications, </w:t>
      </w:r>
      <w:r w:rsidR="00307A98">
        <w:rPr>
          <w:sz w:val="24"/>
          <w:szCs w:val="24"/>
        </w:rPr>
        <w:t>and the request should</w:t>
      </w:r>
      <w:r w:rsidR="00841B2A">
        <w:rPr>
          <w:sz w:val="24"/>
          <w:szCs w:val="24"/>
        </w:rPr>
        <w:t xml:space="preserve"> include their time to reflect the change in practice since they </w:t>
      </w:r>
      <w:r w:rsidR="00CC38B3">
        <w:rPr>
          <w:sz w:val="24"/>
          <w:szCs w:val="24"/>
        </w:rPr>
        <w:t>started working</w:t>
      </w:r>
      <w:r w:rsidR="00841B2A">
        <w:rPr>
          <w:sz w:val="24"/>
          <w:szCs w:val="24"/>
        </w:rPr>
        <w:t>.</w:t>
      </w:r>
    </w:p>
    <w:p w14:paraId="145C8BA8" w14:textId="22D4902C" w:rsidR="005C11C5" w:rsidRDefault="00841B2A" w:rsidP="008326C5">
      <w:pPr>
        <w:pStyle w:val="ListParagraph"/>
        <w:numPr>
          <w:ilvl w:val="0"/>
          <w:numId w:val="24"/>
        </w:numPr>
        <w:tabs>
          <w:tab w:val="left" w:pos="1080"/>
        </w:tabs>
        <w:spacing w:line="278" w:lineRule="auto"/>
        <w:rPr>
          <w:sz w:val="24"/>
          <w:szCs w:val="24"/>
        </w:rPr>
      </w:pPr>
      <w:r>
        <w:rPr>
          <w:sz w:val="24"/>
          <w:szCs w:val="24"/>
        </w:rPr>
        <w:t>The question was raised</w:t>
      </w:r>
      <w:r w:rsidR="00F615AC">
        <w:rPr>
          <w:sz w:val="24"/>
          <w:szCs w:val="24"/>
        </w:rPr>
        <w:t>,</w:t>
      </w:r>
      <w:r>
        <w:rPr>
          <w:sz w:val="24"/>
          <w:szCs w:val="24"/>
        </w:rPr>
        <w:t xml:space="preserve"> what </w:t>
      </w:r>
      <w:r w:rsidR="0017620B">
        <w:rPr>
          <w:sz w:val="24"/>
          <w:szCs w:val="24"/>
        </w:rPr>
        <w:t xml:space="preserve">more </w:t>
      </w:r>
      <w:r w:rsidR="002972B5">
        <w:rPr>
          <w:sz w:val="24"/>
          <w:szCs w:val="24"/>
        </w:rPr>
        <w:t xml:space="preserve">would </w:t>
      </w:r>
      <w:r>
        <w:rPr>
          <w:sz w:val="24"/>
          <w:szCs w:val="24"/>
        </w:rPr>
        <w:t>a year</w:t>
      </w:r>
      <w:r w:rsidR="00C113C3">
        <w:rPr>
          <w:sz w:val="24"/>
          <w:szCs w:val="24"/>
        </w:rPr>
        <w:t xml:space="preserve"> of data</w:t>
      </w:r>
      <w:r>
        <w:rPr>
          <w:sz w:val="24"/>
          <w:szCs w:val="24"/>
        </w:rPr>
        <w:t xml:space="preserve"> tell </w:t>
      </w:r>
      <w:r w:rsidR="007E7EFA">
        <w:rPr>
          <w:sz w:val="24"/>
          <w:szCs w:val="24"/>
        </w:rPr>
        <w:t xml:space="preserve">us </w:t>
      </w:r>
      <w:r>
        <w:rPr>
          <w:sz w:val="24"/>
          <w:szCs w:val="24"/>
        </w:rPr>
        <w:t xml:space="preserve">than </w:t>
      </w:r>
      <w:r w:rsidR="00C113C3">
        <w:rPr>
          <w:sz w:val="24"/>
          <w:szCs w:val="24"/>
        </w:rPr>
        <w:t>six months?</w:t>
      </w:r>
      <w:r>
        <w:rPr>
          <w:sz w:val="24"/>
          <w:szCs w:val="24"/>
        </w:rPr>
        <w:t xml:space="preserve"> </w:t>
      </w:r>
      <w:r w:rsidR="00307A98">
        <w:rPr>
          <w:sz w:val="24"/>
          <w:szCs w:val="24"/>
        </w:rPr>
        <w:t xml:space="preserve"> </w:t>
      </w:r>
    </w:p>
    <w:p w14:paraId="4F4D4ADC" w14:textId="03BB8E76" w:rsidR="007F098A" w:rsidRDefault="008B408B" w:rsidP="007F098A">
      <w:pPr>
        <w:pStyle w:val="ListParagraph"/>
        <w:numPr>
          <w:ilvl w:val="0"/>
          <w:numId w:val="24"/>
        </w:numPr>
        <w:tabs>
          <w:tab w:val="left" w:pos="1080"/>
        </w:tabs>
        <w:spacing w:line="278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After some debate of the time </w:t>
      </w:r>
      <w:r w:rsidR="0017620B">
        <w:rPr>
          <w:sz w:val="24"/>
          <w:szCs w:val="24"/>
        </w:rPr>
        <w:t>frame,</w:t>
      </w:r>
      <w:r>
        <w:rPr>
          <w:sz w:val="24"/>
          <w:szCs w:val="24"/>
        </w:rPr>
        <w:t xml:space="preserve"> it was decided </w:t>
      </w:r>
      <w:r w:rsidR="00E37F24">
        <w:rPr>
          <w:sz w:val="24"/>
          <w:szCs w:val="24"/>
        </w:rPr>
        <w:t xml:space="preserve">to include a </w:t>
      </w:r>
      <w:r>
        <w:rPr>
          <w:sz w:val="24"/>
          <w:szCs w:val="24"/>
        </w:rPr>
        <w:t xml:space="preserve">number of people. </w:t>
      </w:r>
      <w:r w:rsidR="007F098A">
        <w:rPr>
          <w:sz w:val="24"/>
          <w:szCs w:val="24"/>
        </w:rPr>
        <w:t xml:space="preserve"> It was </w:t>
      </w:r>
      <w:r w:rsidR="008A748B">
        <w:rPr>
          <w:sz w:val="24"/>
          <w:szCs w:val="24"/>
        </w:rPr>
        <w:t xml:space="preserve">ultimately </w:t>
      </w:r>
      <w:r w:rsidR="007650B2">
        <w:rPr>
          <w:sz w:val="24"/>
          <w:szCs w:val="24"/>
        </w:rPr>
        <w:t>agreed</w:t>
      </w:r>
      <w:r w:rsidR="007F098A">
        <w:rPr>
          <w:sz w:val="24"/>
          <w:szCs w:val="24"/>
        </w:rPr>
        <w:t xml:space="preserve"> to </w:t>
      </w:r>
      <w:r w:rsidR="008A748B">
        <w:rPr>
          <w:sz w:val="24"/>
          <w:szCs w:val="24"/>
        </w:rPr>
        <w:t xml:space="preserve">request the </w:t>
      </w:r>
      <w:r w:rsidR="00791B3A">
        <w:rPr>
          <w:sz w:val="24"/>
          <w:szCs w:val="24"/>
        </w:rPr>
        <w:t xml:space="preserve">clearance </w:t>
      </w:r>
      <w:r w:rsidR="00B455D4">
        <w:rPr>
          <w:sz w:val="24"/>
          <w:szCs w:val="24"/>
        </w:rPr>
        <w:t>information</w:t>
      </w:r>
      <w:r w:rsidR="00791B3A">
        <w:rPr>
          <w:sz w:val="24"/>
          <w:szCs w:val="24"/>
        </w:rPr>
        <w:t xml:space="preserve"> for </w:t>
      </w:r>
      <w:r w:rsidR="007F098A">
        <w:rPr>
          <w:sz w:val="24"/>
          <w:szCs w:val="24"/>
        </w:rPr>
        <w:t>six months</w:t>
      </w:r>
      <w:r w:rsidR="002A60F0">
        <w:rPr>
          <w:sz w:val="24"/>
          <w:szCs w:val="24"/>
        </w:rPr>
        <w:t xml:space="preserve"> prior</w:t>
      </w:r>
      <w:r w:rsidR="00791B3A">
        <w:rPr>
          <w:sz w:val="24"/>
          <w:szCs w:val="24"/>
        </w:rPr>
        <w:t>,</w:t>
      </w:r>
      <w:r w:rsidR="002A60F0">
        <w:rPr>
          <w:sz w:val="24"/>
          <w:szCs w:val="24"/>
        </w:rPr>
        <w:t xml:space="preserve"> starting with August 31</w:t>
      </w:r>
      <w:r w:rsidR="007F098A">
        <w:rPr>
          <w:sz w:val="24"/>
          <w:szCs w:val="24"/>
        </w:rPr>
        <w:t>,</w:t>
      </w:r>
      <w:r w:rsidR="002A60F0">
        <w:rPr>
          <w:sz w:val="24"/>
          <w:szCs w:val="24"/>
        </w:rPr>
        <w:t xml:space="preserve"> 2025</w:t>
      </w:r>
      <w:r w:rsidR="00791B3A">
        <w:rPr>
          <w:sz w:val="24"/>
          <w:szCs w:val="24"/>
        </w:rPr>
        <w:t>;</w:t>
      </w:r>
      <w:r w:rsidR="007F098A">
        <w:rPr>
          <w:sz w:val="24"/>
          <w:szCs w:val="24"/>
        </w:rPr>
        <w:t xml:space="preserve"> </w:t>
      </w:r>
      <w:r w:rsidR="0085006E">
        <w:rPr>
          <w:sz w:val="24"/>
          <w:szCs w:val="24"/>
        </w:rPr>
        <w:t>and a total of</w:t>
      </w:r>
      <w:r w:rsidR="007F098A">
        <w:rPr>
          <w:sz w:val="24"/>
          <w:szCs w:val="24"/>
        </w:rPr>
        <w:t xml:space="preserve"> no less than 75</w:t>
      </w:r>
      <w:r w:rsidR="00791B3A">
        <w:rPr>
          <w:sz w:val="24"/>
          <w:szCs w:val="24"/>
        </w:rPr>
        <w:t xml:space="preserve"> applicants</w:t>
      </w:r>
      <w:r w:rsidR="003E2CFD">
        <w:rPr>
          <w:sz w:val="24"/>
          <w:szCs w:val="24"/>
        </w:rPr>
        <w:t xml:space="preserve">. If 75 </w:t>
      </w:r>
      <w:r w:rsidR="007E7EFA">
        <w:rPr>
          <w:sz w:val="24"/>
          <w:szCs w:val="24"/>
        </w:rPr>
        <w:t>applications</w:t>
      </w:r>
      <w:r w:rsidR="003E2CFD">
        <w:rPr>
          <w:sz w:val="24"/>
          <w:szCs w:val="24"/>
        </w:rPr>
        <w:t xml:space="preserve"> </w:t>
      </w:r>
      <w:r w:rsidR="007E7EFA">
        <w:rPr>
          <w:sz w:val="24"/>
          <w:szCs w:val="24"/>
        </w:rPr>
        <w:t>have not been</w:t>
      </w:r>
      <w:r w:rsidR="003E2CFD">
        <w:rPr>
          <w:sz w:val="24"/>
          <w:szCs w:val="24"/>
        </w:rPr>
        <w:t xml:space="preserve"> </w:t>
      </w:r>
      <w:r w:rsidR="00EE59A5">
        <w:rPr>
          <w:sz w:val="24"/>
          <w:szCs w:val="24"/>
        </w:rPr>
        <w:t>identifie</w:t>
      </w:r>
      <w:r w:rsidR="0017620B">
        <w:rPr>
          <w:sz w:val="24"/>
          <w:szCs w:val="24"/>
        </w:rPr>
        <w:t>d</w:t>
      </w:r>
      <w:r w:rsidR="00A81456">
        <w:rPr>
          <w:sz w:val="24"/>
          <w:szCs w:val="24"/>
        </w:rPr>
        <w:t xml:space="preserve"> in the</w:t>
      </w:r>
      <w:r w:rsidR="00EE59A5">
        <w:rPr>
          <w:sz w:val="24"/>
          <w:szCs w:val="24"/>
        </w:rPr>
        <w:t xml:space="preserve"> </w:t>
      </w:r>
      <w:r w:rsidR="003E2CFD">
        <w:rPr>
          <w:sz w:val="24"/>
          <w:szCs w:val="24"/>
        </w:rPr>
        <w:t>six mon</w:t>
      </w:r>
      <w:r w:rsidR="0027758D">
        <w:rPr>
          <w:sz w:val="24"/>
          <w:szCs w:val="24"/>
        </w:rPr>
        <w:t>th</w:t>
      </w:r>
      <w:r w:rsidR="00EE59A5">
        <w:rPr>
          <w:sz w:val="24"/>
          <w:szCs w:val="24"/>
        </w:rPr>
        <w:t xml:space="preserve"> period</w:t>
      </w:r>
      <w:r w:rsidR="007E7EFA">
        <w:rPr>
          <w:sz w:val="24"/>
          <w:szCs w:val="24"/>
        </w:rPr>
        <w:t>,</w:t>
      </w:r>
      <w:r w:rsidR="00EE59A5">
        <w:rPr>
          <w:sz w:val="24"/>
          <w:szCs w:val="24"/>
        </w:rPr>
        <w:t xml:space="preserve"> </w:t>
      </w:r>
      <w:r w:rsidR="00050976">
        <w:rPr>
          <w:sz w:val="24"/>
          <w:szCs w:val="24"/>
        </w:rPr>
        <w:t>staff</w:t>
      </w:r>
      <w:r w:rsidR="0027758D">
        <w:rPr>
          <w:sz w:val="24"/>
          <w:szCs w:val="24"/>
        </w:rPr>
        <w:t xml:space="preserve"> </w:t>
      </w:r>
      <w:r w:rsidR="007E7EFA">
        <w:rPr>
          <w:sz w:val="24"/>
          <w:szCs w:val="24"/>
        </w:rPr>
        <w:t xml:space="preserve">will </w:t>
      </w:r>
      <w:r w:rsidR="0027758D">
        <w:rPr>
          <w:sz w:val="24"/>
          <w:szCs w:val="24"/>
        </w:rPr>
        <w:t xml:space="preserve">continue </w:t>
      </w:r>
      <w:r w:rsidR="0085006E">
        <w:rPr>
          <w:sz w:val="24"/>
          <w:szCs w:val="24"/>
        </w:rPr>
        <w:t xml:space="preserve">to </w:t>
      </w:r>
      <w:r w:rsidR="00EE59A5">
        <w:rPr>
          <w:sz w:val="24"/>
          <w:szCs w:val="24"/>
        </w:rPr>
        <w:t>collect</w:t>
      </w:r>
      <w:r w:rsidR="0027758D">
        <w:rPr>
          <w:sz w:val="24"/>
          <w:szCs w:val="24"/>
        </w:rPr>
        <w:t xml:space="preserve"> applications</w:t>
      </w:r>
      <w:r w:rsidR="00EE59A5">
        <w:rPr>
          <w:sz w:val="24"/>
          <w:szCs w:val="24"/>
        </w:rPr>
        <w:t xml:space="preserve"> </w:t>
      </w:r>
      <w:r w:rsidR="0027758D">
        <w:rPr>
          <w:sz w:val="24"/>
          <w:szCs w:val="24"/>
        </w:rPr>
        <w:t>until</w:t>
      </w:r>
      <w:r w:rsidR="001F6635">
        <w:rPr>
          <w:sz w:val="24"/>
          <w:szCs w:val="24"/>
        </w:rPr>
        <w:t xml:space="preserve"> </w:t>
      </w:r>
      <w:r w:rsidR="000078E4">
        <w:rPr>
          <w:sz w:val="24"/>
          <w:szCs w:val="24"/>
        </w:rPr>
        <w:t>they reach</w:t>
      </w:r>
      <w:r w:rsidR="001F6635">
        <w:rPr>
          <w:sz w:val="24"/>
          <w:szCs w:val="24"/>
        </w:rPr>
        <w:t xml:space="preserve"> a total of 75. </w:t>
      </w:r>
    </w:p>
    <w:p w14:paraId="1D26961F" w14:textId="776D935C" w:rsidR="008B3295" w:rsidRDefault="008B3295" w:rsidP="008B3295">
      <w:pPr>
        <w:tabs>
          <w:tab w:val="left" w:pos="1080"/>
        </w:tabs>
        <w:spacing w:line="278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Next the discussion moved </w:t>
      </w:r>
      <w:r w:rsidR="00A21953">
        <w:rPr>
          <w:sz w:val="24"/>
          <w:szCs w:val="24"/>
        </w:rPr>
        <w:t xml:space="preserve">to how </w:t>
      </w:r>
      <w:r w:rsidR="00A81456">
        <w:rPr>
          <w:sz w:val="24"/>
          <w:szCs w:val="24"/>
        </w:rPr>
        <w:t>the CBO employer can</w:t>
      </w:r>
      <w:r w:rsidR="00A21953">
        <w:rPr>
          <w:sz w:val="24"/>
          <w:szCs w:val="24"/>
        </w:rPr>
        <w:t xml:space="preserve"> assist the applicant. A summary of the discussion is below:</w:t>
      </w:r>
    </w:p>
    <w:p w14:paraId="6D71E8E1" w14:textId="1488F647" w:rsidR="00937388" w:rsidRDefault="00A21953" w:rsidP="00A21953">
      <w:pPr>
        <w:pStyle w:val="ListParagraph"/>
        <w:numPr>
          <w:ilvl w:val="0"/>
          <w:numId w:val="25"/>
        </w:numPr>
        <w:tabs>
          <w:tab w:val="left" w:pos="1080"/>
        </w:tabs>
        <w:spacing w:line="278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E37F24">
        <w:rPr>
          <w:sz w:val="24"/>
          <w:szCs w:val="24"/>
        </w:rPr>
        <w:t>t</w:t>
      </w:r>
      <w:r>
        <w:rPr>
          <w:sz w:val="24"/>
          <w:szCs w:val="24"/>
        </w:rPr>
        <w:t xml:space="preserve"> was suggested that Probation </w:t>
      </w:r>
      <w:r w:rsidR="00B7135E">
        <w:rPr>
          <w:sz w:val="24"/>
          <w:szCs w:val="24"/>
        </w:rPr>
        <w:t>provide</w:t>
      </w:r>
      <w:r>
        <w:rPr>
          <w:sz w:val="24"/>
          <w:szCs w:val="24"/>
        </w:rPr>
        <w:t xml:space="preserve"> </w:t>
      </w:r>
      <w:r w:rsidR="00B7135E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tool kit </w:t>
      </w:r>
      <w:r w:rsidR="00CC46C7">
        <w:rPr>
          <w:sz w:val="24"/>
          <w:szCs w:val="24"/>
        </w:rPr>
        <w:t xml:space="preserve">during the </w:t>
      </w:r>
      <w:r w:rsidR="00937388">
        <w:rPr>
          <w:sz w:val="24"/>
          <w:szCs w:val="24"/>
        </w:rPr>
        <w:t>kickoff</w:t>
      </w:r>
      <w:r w:rsidR="00CC46C7">
        <w:rPr>
          <w:sz w:val="24"/>
          <w:szCs w:val="24"/>
        </w:rPr>
        <w:t xml:space="preserve"> me</w:t>
      </w:r>
      <w:r w:rsidR="009A26FF">
        <w:rPr>
          <w:sz w:val="24"/>
          <w:szCs w:val="24"/>
        </w:rPr>
        <w:t xml:space="preserve">eting the </w:t>
      </w:r>
      <w:r w:rsidR="00937388">
        <w:rPr>
          <w:sz w:val="24"/>
          <w:szCs w:val="24"/>
        </w:rPr>
        <w:t>department</w:t>
      </w:r>
      <w:r w:rsidR="009A26FF">
        <w:rPr>
          <w:sz w:val="24"/>
          <w:szCs w:val="24"/>
        </w:rPr>
        <w:t xml:space="preserve"> </w:t>
      </w:r>
      <w:r w:rsidR="00D84092">
        <w:rPr>
          <w:sz w:val="24"/>
          <w:szCs w:val="24"/>
        </w:rPr>
        <w:t xml:space="preserve">hosts with CBO’s </w:t>
      </w:r>
      <w:r w:rsidR="00860C18">
        <w:rPr>
          <w:sz w:val="24"/>
          <w:szCs w:val="24"/>
        </w:rPr>
        <w:t>awarded an AB 109</w:t>
      </w:r>
      <w:r w:rsidR="0068620E">
        <w:rPr>
          <w:sz w:val="24"/>
          <w:szCs w:val="24"/>
        </w:rPr>
        <w:t xml:space="preserve"> contract</w:t>
      </w:r>
      <w:r w:rsidR="00D8409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7CD77221" w14:textId="342033FE" w:rsidR="00A21953" w:rsidRDefault="0090416C" w:rsidP="00A21953">
      <w:pPr>
        <w:pStyle w:val="ListParagraph"/>
        <w:numPr>
          <w:ilvl w:val="0"/>
          <w:numId w:val="25"/>
        </w:numPr>
        <w:tabs>
          <w:tab w:val="left" w:pos="1080"/>
        </w:tabs>
        <w:spacing w:line="278" w:lineRule="auto"/>
        <w:rPr>
          <w:sz w:val="24"/>
          <w:szCs w:val="24"/>
        </w:rPr>
      </w:pPr>
      <w:r>
        <w:rPr>
          <w:sz w:val="24"/>
          <w:szCs w:val="24"/>
        </w:rPr>
        <w:t>Suggested items for the too</w:t>
      </w:r>
      <w:r w:rsidR="00937388">
        <w:rPr>
          <w:sz w:val="24"/>
          <w:szCs w:val="24"/>
        </w:rPr>
        <w:t>l</w:t>
      </w:r>
      <w:r>
        <w:rPr>
          <w:sz w:val="24"/>
          <w:szCs w:val="24"/>
        </w:rPr>
        <w:t xml:space="preserve"> kit </w:t>
      </w:r>
      <w:r w:rsidR="00710D21">
        <w:rPr>
          <w:sz w:val="24"/>
          <w:szCs w:val="24"/>
        </w:rPr>
        <w:t xml:space="preserve">included a digestible </w:t>
      </w:r>
      <w:r w:rsidR="00C7586D">
        <w:rPr>
          <w:sz w:val="24"/>
          <w:szCs w:val="24"/>
        </w:rPr>
        <w:t xml:space="preserve">version of the </w:t>
      </w:r>
      <w:r>
        <w:rPr>
          <w:sz w:val="24"/>
          <w:szCs w:val="24"/>
        </w:rPr>
        <w:t xml:space="preserve">Sheriff’s </w:t>
      </w:r>
      <w:r w:rsidR="00C7586D">
        <w:rPr>
          <w:sz w:val="24"/>
          <w:szCs w:val="24"/>
        </w:rPr>
        <w:t>policies</w:t>
      </w:r>
      <w:r w:rsidR="003D3341">
        <w:rPr>
          <w:sz w:val="24"/>
          <w:szCs w:val="24"/>
        </w:rPr>
        <w:t>;</w:t>
      </w:r>
      <w:r w:rsidR="00C7586D">
        <w:rPr>
          <w:sz w:val="24"/>
          <w:szCs w:val="24"/>
        </w:rPr>
        <w:t xml:space="preserve"> </w:t>
      </w:r>
      <w:r>
        <w:rPr>
          <w:sz w:val="24"/>
          <w:szCs w:val="24"/>
        </w:rPr>
        <w:t>potential</w:t>
      </w:r>
      <w:r w:rsidR="00C7586D">
        <w:rPr>
          <w:sz w:val="24"/>
          <w:szCs w:val="24"/>
        </w:rPr>
        <w:t xml:space="preserve"> topics </w:t>
      </w:r>
      <w:r w:rsidR="003D3341">
        <w:rPr>
          <w:sz w:val="24"/>
          <w:szCs w:val="24"/>
        </w:rPr>
        <w:t xml:space="preserve">to </w:t>
      </w:r>
      <w:r w:rsidR="00C7586D">
        <w:rPr>
          <w:sz w:val="24"/>
          <w:szCs w:val="24"/>
        </w:rPr>
        <w:t>be included in the mitigation letter</w:t>
      </w:r>
      <w:r w:rsidR="003D3341">
        <w:rPr>
          <w:sz w:val="24"/>
          <w:szCs w:val="24"/>
        </w:rPr>
        <w:t>; and</w:t>
      </w:r>
      <w:r w:rsidR="00C7586D">
        <w:rPr>
          <w:sz w:val="24"/>
          <w:szCs w:val="24"/>
        </w:rPr>
        <w:t xml:space="preserve">  instructions </w:t>
      </w:r>
      <w:r w:rsidR="002602FC">
        <w:rPr>
          <w:sz w:val="24"/>
          <w:szCs w:val="24"/>
        </w:rPr>
        <w:t>about</w:t>
      </w:r>
      <w:r w:rsidR="00C7586D">
        <w:rPr>
          <w:sz w:val="24"/>
          <w:szCs w:val="24"/>
        </w:rPr>
        <w:t xml:space="preserve"> how to obtain and include </w:t>
      </w:r>
      <w:r>
        <w:rPr>
          <w:sz w:val="24"/>
          <w:szCs w:val="24"/>
        </w:rPr>
        <w:t xml:space="preserve">an </w:t>
      </w:r>
      <w:r w:rsidR="00A27BAC">
        <w:rPr>
          <w:sz w:val="24"/>
          <w:szCs w:val="24"/>
        </w:rPr>
        <w:t>applicant’s</w:t>
      </w:r>
      <w:r>
        <w:rPr>
          <w:sz w:val="24"/>
          <w:szCs w:val="24"/>
        </w:rPr>
        <w:t xml:space="preserve"> </w:t>
      </w:r>
      <w:r w:rsidR="00C7586D">
        <w:rPr>
          <w:sz w:val="24"/>
          <w:szCs w:val="24"/>
        </w:rPr>
        <w:t xml:space="preserve">conviction history. </w:t>
      </w:r>
    </w:p>
    <w:p w14:paraId="07431AB6" w14:textId="2432C5CE" w:rsidR="00FE3C6A" w:rsidRDefault="00FE3C6A" w:rsidP="00DD452E">
      <w:pPr>
        <w:tabs>
          <w:tab w:val="left" w:pos="1080"/>
        </w:tabs>
        <w:spacing w:line="278" w:lineRule="auto"/>
        <w:ind w:left="1800"/>
        <w:rPr>
          <w:sz w:val="24"/>
          <w:szCs w:val="24"/>
        </w:rPr>
      </w:pPr>
      <w:r>
        <w:rPr>
          <w:sz w:val="24"/>
          <w:szCs w:val="24"/>
        </w:rPr>
        <w:t>Numerous</w:t>
      </w:r>
      <w:r w:rsidR="00DD452E">
        <w:rPr>
          <w:sz w:val="24"/>
          <w:szCs w:val="24"/>
        </w:rPr>
        <w:t xml:space="preserve"> people joined the meeting at </w:t>
      </w:r>
      <w:r w:rsidR="00FA60A9">
        <w:rPr>
          <w:sz w:val="24"/>
          <w:szCs w:val="24"/>
        </w:rPr>
        <w:t xml:space="preserve">approximately </w:t>
      </w:r>
      <w:r w:rsidR="00DD452E">
        <w:rPr>
          <w:sz w:val="24"/>
          <w:szCs w:val="24"/>
        </w:rPr>
        <w:t>1</w:t>
      </w:r>
      <w:r w:rsidR="00FA60A9">
        <w:rPr>
          <w:sz w:val="24"/>
          <w:szCs w:val="24"/>
        </w:rPr>
        <w:t>0:45</w:t>
      </w:r>
      <w:r w:rsidR="00DD452E">
        <w:rPr>
          <w:sz w:val="24"/>
          <w:szCs w:val="24"/>
        </w:rPr>
        <w:t xml:space="preserve">.  </w:t>
      </w:r>
      <w:r w:rsidR="00A27BAC">
        <w:rPr>
          <w:sz w:val="24"/>
          <w:szCs w:val="24"/>
        </w:rPr>
        <w:t>Everyone</w:t>
      </w:r>
      <w:r w:rsidR="00CE14C8">
        <w:rPr>
          <w:sz w:val="24"/>
          <w:szCs w:val="24"/>
        </w:rPr>
        <w:t xml:space="preserve"> attending </w:t>
      </w:r>
      <w:r w:rsidR="00462519">
        <w:rPr>
          <w:sz w:val="24"/>
          <w:szCs w:val="24"/>
        </w:rPr>
        <w:t xml:space="preserve">the meeting </w:t>
      </w:r>
      <w:r w:rsidR="00CE14C8">
        <w:rPr>
          <w:sz w:val="24"/>
          <w:szCs w:val="24"/>
        </w:rPr>
        <w:t>introduced themselves</w:t>
      </w:r>
      <w:r w:rsidR="0099036F">
        <w:rPr>
          <w:sz w:val="24"/>
          <w:szCs w:val="24"/>
        </w:rPr>
        <w:t>.</w:t>
      </w:r>
      <w:r w:rsidR="00CE14C8">
        <w:rPr>
          <w:sz w:val="24"/>
          <w:szCs w:val="24"/>
        </w:rPr>
        <w:t xml:space="preserve"> </w:t>
      </w:r>
    </w:p>
    <w:p w14:paraId="09421A4C" w14:textId="29C6656A" w:rsidR="00DD452E" w:rsidRDefault="00E35581" w:rsidP="00DD452E">
      <w:pPr>
        <w:tabs>
          <w:tab w:val="left" w:pos="1080"/>
        </w:tabs>
        <w:spacing w:line="278" w:lineRule="auto"/>
        <w:ind w:left="1800"/>
        <w:rPr>
          <w:sz w:val="24"/>
          <w:szCs w:val="24"/>
        </w:rPr>
      </w:pPr>
      <w:r>
        <w:rPr>
          <w:sz w:val="24"/>
          <w:szCs w:val="24"/>
        </w:rPr>
        <w:t>Next the discussion moved to</w:t>
      </w:r>
      <w:r w:rsidR="000F4EC9">
        <w:rPr>
          <w:sz w:val="24"/>
          <w:szCs w:val="24"/>
        </w:rPr>
        <w:t xml:space="preserve">ward </w:t>
      </w:r>
      <w:r w:rsidR="0099036F">
        <w:rPr>
          <w:sz w:val="24"/>
          <w:szCs w:val="24"/>
        </w:rPr>
        <w:t xml:space="preserve">suggestions </w:t>
      </w:r>
      <w:r w:rsidR="000F4EC9">
        <w:rPr>
          <w:sz w:val="24"/>
          <w:szCs w:val="24"/>
        </w:rPr>
        <w:t xml:space="preserve">for </w:t>
      </w:r>
      <w:r w:rsidR="0099036F">
        <w:rPr>
          <w:sz w:val="24"/>
          <w:szCs w:val="24"/>
        </w:rPr>
        <w:t>amend</w:t>
      </w:r>
      <w:r w:rsidR="00FA60A9">
        <w:rPr>
          <w:sz w:val="24"/>
          <w:szCs w:val="24"/>
        </w:rPr>
        <w:t>ing</w:t>
      </w:r>
      <w:r w:rsidR="0099036F">
        <w:rPr>
          <w:sz w:val="24"/>
          <w:szCs w:val="24"/>
        </w:rPr>
        <w:t xml:space="preserve"> the appeal process</w:t>
      </w:r>
      <w:r w:rsidR="00A018FC">
        <w:rPr>
          <w:sz w:val="24"/>
          <w:szCs w:val="24"/>
        </w:rPr>
        <w:t xml:space="preserve"> for people initially denied clearance to</w:t>
      </w:r>
      <w:r w:rsidR="00075FF6">
        <w:rPr>
          <w:sz w:val="24"/>
          <w:szCs w:val="24"/>
        </w:rPr>
        <w:t xml:space="preserve"> enter</w:t>
      </w:r>
      <w:r w:rsidR="00A018FC">
        <w:rPr>
          <w:sz w:val="24"/>
          <w:szCs w:val="24"/>
        </w:rPr>
        <w:t xml:space="preserve"> Santa Rita Jail</w:t>
      </w:r>
      <w:r w:rsidR="004B3288">
        <w:rPr>
          <w:sz w:val="24"/>
          <w:szCs w:val="24"/>
        </w:rPr>
        <w:t xml:space="preserve"> which is summarized </w:t>
      </w:r>
      <w:r w:rsidR="0099036F">
        <w:rPr>
          <w:sz w:val="24"/>
          <w:szCs w:val="24"/>
        </w:rPr>
        <w:t xml:space="preserve">below. </w:t>
      </w:r>
    </w:p>
    <w:p w14:paraId="68DA2F58" w14:textId="731D84E1" w:rsidR="00761E28" w:rsidRDefault="0036113B" w:rsidP="00B03626">
      <w:pPr>
        <w:pStyle w:val="ListParagraph"/>
        <w:numPr>
          <w:ilvl w:val="0"/>
          <w:numId w:val="26"/>
        </w:numPr>
        <w:tabs>
          <w:tab w:val="left" w:pos="1080"/>
        </w:tabs>
        <w:spacing w:line="278" w:lineRule="auto"/>
        <w:rPr>
          <w:sz w:val="24"/>
          <w:szCs w:val="24"/>
        </w:rPr>
      </w:pPr>
      <w:r>
        <w:rPr>
          <w:sz w:val="24"/>
          <w:szCs w:val="24"/>
        </w:rPr>
        <w:t xml:space="preserve">It was suggested </w:t>
      </w:r>
      <w:r w:rsidR="00D67AC1">
        <w:rPr>
          <w:sz w:val="24"/>
          <w:szCs w:val="24"/>
        </w:rPr>
        <w:t>submitting</w:t>
      </w:r>
      <w:r w:rsidR="003209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three </w:t>
      </w:r>
      <w:r w:rsidR="0032092C">
        <w:rPr>
          <w:sz w:val="24"/>
          <w:szCs w:val="24"/>
        </w:rPr>
        <w:t xml:space="preserve">character </w:t>
      </w:r>
      <w:r>
        <w:rPr>
          <w:sz w:val="24"/>
          <w:szCs w:val="24"/>
        </w:rPr>
        <w:t>letters</w:t>
      </w:r>
      <w:r w:rsidR="0032092C">
        <w:rPr>
          <w:sz w:val="24"/>
          <w:szCs w:val="24"/>
        </w:rPr>
        <w:t>, which is part of the</w:t>
      </w:r>
      <w:r w:rsidR="00761E28">
        <w:rPr>
          <w:sz w:val="24"/>
          <w:szCs w:val="24"/>
        </w:rPr>
        <w:t xml:space="preserve"> </w:t>
      </w:r>
      <w:r w:rsidR="00D67AC1">
        <w:rPr>
          <w:sz w:val="24"/>
          <w:szCs w:val="24"/>
        </w:rPr>
        <w:t xml:space="preserve">current </w:t>
      </w:r>
      <w:r w:rsidR="00761E28">
        <w:rPr>
          <w:sz w:val="24"/>
          <w:szCs w:val="24"/>
        </w:rPr>
        <w:t xml:space="preserve">appeal </w:t>
      </w:r>
      <w:r w:rsidR="00E336E6">
        <w:rPr>
          <w:sz w:val="24"/>
          <w:szCs w:val="24"/>
        </w:rPr>
        <w:t>process,</w:t>
      </w:r>
      <w:r>
        <w:rPr>
          <w:sz w:val="24"/>
          <w:szCs w:val="24"/>
        </w:rPr>
        <w:t xml:space="preserve"> is too onerous</w:t>
      </w:r>
      <w:r w:rsidR="00761E2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4121809D" w14:textId="6ADB4450" w:rsidR="00B03626" w:rsidRDefault="00EF352C" w:rsidP="00B03626">
      <w:pPr>
        <w:pStyle w:val="ListParagraph"/>
        <w:numPr>
          <w:ilvl w:val="0"/>
          <w:numId w:val="26"/>
        </w:numPr>
        <w:tabs>
          <w:tab w:val="left" w:pos="1080"/>
        </w:tabs>
        <w:spacing w:line="278" w:lineRule="auto"/>
        <w:rPr>
          <w:sz w:val="24"/>
          <w:szCs w:val="24"/>
        </w:rPr>
      </w:pPr>
      <w:r>
        <w:rPr>
          <w:sz w:val="24"/>
          <w:szCs w:val="24"/>
        </w:rPr>
        <w:t xml:space="preserve">One proposal was </w:t>
      </w:r>
      <w:r w:rsidR="00761E28">
        <w:rPr>
          <w:sz w:val="24"/>
          <w:szCs w:val="24"/>
        </w:rPr>
        <w:t>the Sheriff</w:t>
      </w:r>
      <w:r w:rsidR="003B399E">
        <w:rPr>
          <w:sz w:val="24"/>
          <w:szCs w:val="24"/>
        </w:rPr>
        <w:t xml:space="preserve"> employ a “a look back period” recognizing the </w:t>
      </w:r>
      <w:r w:rsidR="00A231AB">
        <w:rPr>
          <w:sz w:val="24"/>
          <w:szCs w:val="24"/>
        </w:rPr>
        <w:t xml:space="preserve">time </w:t>
      </w:r>
      <w:r w:rsidR="00761E28">
        <w:rPr>
          <w:sz w:val="24"/>
          <w:szCs w:val="24"/>
        </w:rPr>
        <w:t xml:space="preserve">between </w:t>
      </w:r>
      <w:r w:rsidR="00A231AB">
        <w:rPr>
          <w:sz w:val="24"/>
          <w:szCs w:val="24"/>
        </w:rPr>
        <w:t xml:space="preserve">the conviction </w:t>
      </w:r>
      <w:r w:rsidR="008B48B0">
        <w:rPr>
          <w:sz w:val="24"/>
          <w:szCs w:val="24"/>
        </w:rPr>
        <w:t>and</w:t>
      </w:r>
      <w:r w:rsidR="00A231AB">
        <w:rPr>
          <w:sz w:val="24"/>
          <w:szCs w:val="24"/>
        </w:rPr>
        <w:t xml:space="preserve"> the time of application.</w:t>
      </w:r>
    </w:p>
    <w:p w14:paraId="63966F7B" w14:textId="41A7F2C9" w:rsidR="00A231AB" w:rsidRDefault="00A231AB" w:rsidP="00B03626">
      <w:pPr>
        <w:pStyle w:val="ListParagraph"/>
        <w:numPr>
          <w:ilvl w:val="0"/>
          <w:numId w:val="26"/>
        </w:numPr>
        <w:tabs>
          <w:tab w:val="left" w:pos="1080"/>
        </w:tabs>
        <w:spacing w:line="278" w:lineRule="auto"/>
        <w:rPr>
          <w:sz w:val="24"/>
          <w:szCs w:val="24"/>
        </w:rPr>
      </w:pPr>
      <w:r>
        <w:rPr>
          <w:sz w:val="24"/>
          <w:szCs w:val="24"/>
        </w:rPr>
        <w:t>Alameda County</w:t>
      </w:r>
      <w:r w:rsidR="0049686B">
        <w:rPr>
          <w:sz w:val="24"/>
          <w:szCs w:val="24"/>
        </w:rPr>
        <w:t xml:space="preserve">’s </w:t>
      </w:r>
      <w:r w:rsidR="008B48B0">
        <w:rPr>
          <w:sz w:val="24"/>
          <w:szCs w:val="24"/>
        </w:rPr>
        <w:t>B</w:t>
      </w:r>
      <w:r>
        <w:rPr>
          <w:sz w:val="24"/>
          <w:szCs w:val="24"/>
        </w:rPr>
        <w:t xml:space="preserve">an the </w:t>
      </w:r>
      <w:r w:rsidR="008B48B0">
        <w:rPr>
          <w:sz w:val="24"/>
          <w:szCs w:val="24"/>
        </w:rPr>
        <w:t>B</w:t>
      </w:r>
      <w:r>
        <w:rPr>
          <w:sz w:val="24"/>
          <w:szCs w:val="24"/>
        </w:rPr>
        <w:t xml:space="preserve">ox </w:t>
      </w:r>
      <w:r w:rsidR="0049686B">
        <w:rPr>
          <w:sz w:val="24"/>
          <w:szCs w:val="24"/>
        </w:rPr>
        <w:t xml:space="preserve">ordinance </w:t>
      </w:r>
      <w:r>
        <w:rPr>
          <w:sz w:val="24"/>
          <w:szCs w:val="24"/>
        </w:rPr>
        <w:t xml:space="preserve">potentially puts </w:t>
      </w:r>
      <w:r w:rsidR="008068A2">
        <w:rPr>
          <w:sz w:val="24"/>
          <w:szCs w:val="24"/>
        </w:rPr>
        <w:t xml:space="preserve">clearance </w:t>
      </w:r>
      <w:r>
        <w:rPr>
          <w:sz w:val="24"/>
          <w:szCs w:val="24"/>
        </w:rPr>
        <w:t>applicant</w:t>
      </w:r>
      <w:r w:rsidR="008068A2">
        <w:rPr>
          <w:sz w:val="24"/>
          <w:szCs w:val="24"/>
        </w:rPr>
        <w:t>s</w:t>
      </w:r>
      <w:r>
        <w:rPr>
          <w:sz w:val="24"/>
          <w:szCs w:val="24"/>
        </w:rPr>
        <w:t xml:space="preserve"> in a difficult spot, b</w:t>
      </w:r>
      <w:r w:rsidR="009F372C">
        <w:rPr>
          <w:sz w:val="24"/>
          <w:szCs w:val="24"/>
        </w:rPr>
        <w:t>y asking them to</w:t>
      </w:r>
      <w:r>
        <w:rPr>
          <w:sz w:val="24"/>
          <w:szCs w:val="24"/>
        </w:rPr>
        <w:t xml:space="preserve"> disclose a conviction </w:t>
      </w:r>
      <w:r w:rsidR="00357A39">
        <w:rPr>
          <w:sz w:val="24"/>
          <w:szCs w:val="24"/>
        </w:rPr>
        <w:t>they may not have shared with the</w:t>
      </w:r>
      <w:r w:rsidR="00B7135E">
        <w:rPr>
          <w:sz w:val="24"/>
          <w:szCs w:val="24"/>
        </w:rPr>
        <w:t>ir</w:t>
      </w:r>
      <w:r w:rsidR="00357A39">
        <w:rPr>
          <w:sz w:val="24"/>
          <w:szCs w:val="24"/>
        </w:rPr>
        <w:t xml:space="preserve"> employer.</w:t>
      </w:r>
    </w:p>
    <w:p w14:paraId="57D6298F" w14:textId="36F11622" w:rsidR="00357A39" w:rsidRDefault="00357A39" w:rsidP="00B03626">
      <w:pPr>
        <w:pStyle w:val="ListParagraph"/>
        <w:numPr>
          <w:ilvl w:val="0"/>
          <w:numId w:val="26"/>
        </w:numPr>
        <w:tabs>
          <w:tab w:val="left" w:pos="1080"/>
        </w:tabs>
        <w:spacing w:line="278" w:lineRule="auto"/>
        <w:rPr>
          <w:sz w:val="24"/>
          <w:szCs w:val="24"/>
        </w:rPr>
      </w:pPr>
      <w:r>
        <w:rPr>
          <w:sz w:val="24"/>
          <w:szCs w:val="24"/>
        </w:rPr>
        <w:t xml:space="preserve">There was support from the group for </w:t>
      </w:r>
      <w:r w:rsidR="00863439">
        <w:rPr>
          <w:sz w:val="24"/>
          <w:szCs w:val="24"/>
        </w:rPr>
        <w:t>applicants</w:t>
      </w:r>
      <w:r>
        <w:rPr>
          <w:sz w:val="24"/>
          <w:szCs w:val="24"/>
        </w:rPr>
        <w:t xml:space="preserve"> </w:t>
      </w:r>
      <w:r w:rsidR="00B7135E">
        <w:rPr>
          <w:sz w:val="24"/>
          <w:szCs w:val="24"/>
        </w:rPr>
        <w:t xml:space="preserve">writing a </w:t>
      </w:r>
      <w:r>
        <w:rPr>
          <w:sz w:val="24"/>
          <w:szCs w:val="24"/>
        </w:rPr>
        <w:t xml:space="preserve"> letter about why they want to enter the facility</w:t>
      </w:r>
      <w:r w:rsidR="00421FA2">
        <w:rPr>
          <w:sz w:val="24"/>
          <w:szCs w:val="24"/>
        </w:rPr>
        <w:t>.</w:t>
      </w:r>
      <w:r w:rsidR="00EB7FAE">
        <w:rPr>
          <w:sz w:val="24"/>
          <w:szCs w:val="24"/>
        </w:rPr>
        <w:t xml:space="preserve"> </w:t>
      </w:r>
    </w:p>
    <w:p w14:paraId="122001E0" w14:textId="77777777" w:rsidR="00D42C6A" w:rsidRDefault="007114DE" w:rsidP="00B03626">
      <w:pPr>
        <w:pStyle w:val="ListParagraph"/>
        <w:numPr>
          <w:ilvl w:val="0"/>
          <w:numId w:val="26"/>
        </w:numPr>
        <w:tabs>
          <w:tab w:val="left" w:pos="1080"/>
        </w:tabs>
        <w:spacing w:line="278" w:lineRule="auto"/>
        <w:rPr>
          <w:sz w:val="24"/>
          <w:szCs w:val="24"/>
        </w:rPr>
      </w:pPr>
      <w:r>
        <w:rPr>
          <w:sz w:val="24"/>
          <w:szCs w:val="24"/>
        </w:rPr>
        <w:t>If we endorse the idea of the applicant writing a letter</w:t>
      </w:r>
      <w:r w:rsidR="002D1892">
        <w:rPr>
          <w:sz w:val="24"/>
          <w:szCs w:val="24"/>
        </w:rPr>
        <w:t>, it needs to be effective, the tool kit can be helpful in that process.</w:t>
      </w:r>
      <w:r w:rsidR="001A6BDE">
        <w:rPr>
          <w:sz w:val="24"/>
          <w:szCs w:val="24"/>
        </w:rPr>
        <w:t xml:space="preserve"> </w:t>
      </w:r>
    </w:p>
    <w:p w14:paraId="0B983178" w14:textId="23C42B50" w:rsidR="007114DE" w:rsidRDefault="001A6BDE" w:rsidP="00B03626">
      <w:pPr>
        <w:pStyle w:val="ListParagraph"/>
        <w:numPr>
          <w:ilvl w:val="0"/>
          <w:numId w:val="26"/>
        </w:numPr>
        <w:tabs>
          <w:tab w:val="left" w:pos="1080"/>
        </w:tabs>
        <w:spacing w:line="278" w:lineRule="auto"/>
        <w:rPr>
          <w:sz w:val="24"/>
          <w:szCs w:val="24"/>
        </w:rPr>
      </w:pPr>
      <w:r>
        <w:rPr>
          <w:sz w:val="24"/>
          <w:szCs w:val="24"/>
        </w:rPr>
        <w:t xml:space="preserve">The question was raised if the </w:t>
      </w:r>
      <w:r w:rsidR="00421FA2">
        <w:rPr>
          <w:sz w:val="24"/>
          <w:szCs w:val="24"/>
        </w:rPr>
        <w:t>self-written</w:t>
      </w:r>
      <w:r>
        <w:rPr>
          <w:sz w:val="24"/>
          <w:szCs w:val="24"/>
        </w:rPr>
        <w:t xml:space="preserve"> letter can replace the </w:t>
      </w:r>
      <w:r w:rsidR="00CC23BA">
        <w:rPr>
          <w:sz w:val="24"/>
          <w:szCs w:val="24"/>
        </w:rPr>
        <w:t xml:space="preserve">three </w:t>
      </w:r>
      <w:r w:rsidR="00B7135E">
        <w:rPr>
          <w:sz w:val="24"/>
          <w:szCs w:val="24"/>
        </w:rPr>
        <w:t>char</w:t>
      </w:r>
      <w:r w:rsidR="008E7A22">
        <w:rPr>
          <w:sz w:val="24"/>
          <w:szCs w:val="24"/>
        </w:rPr>
        <w:t xml:space="preserve">acter reference </w:t>
      </w:r>
      <w:r w:rsidR="00CC23BA">
        <w:rPr>
          <w:sz w:val="24"/>
          <w:szCs w:val="24"/>
        </w:rPr>
        <w:t>letters.</w:t>
      </w:r>
    </w:p>
    <w:p w14:paraId="2552ABA0" w14:textId="6F653B39" w:rsidR="00CC23BA" w:rsidRDefault="00CC23BA" w:rsidP="00B03626">
      <w:pPr>
        <w:pStyle w:val="ListParagraph"/>
        <w:numPr>
          <w:ilvl w:val="0"/>
          <w:numId w:val="26"/>
        </w:numPr>
        <w:tabs>
          <w:tab w:val="left" w:pos="1080"/>
        </w:tabs>
        <w:spacing w:line="278" w:lineRule="auto"/>
        <w:rPr>
          <w:sz w:val="24"/>
          <w:szCs w:val="24"/>
        </w:rPr>
      </w:pPr>
      <w:r>
        <w:rPr>
          <w:sz w:val="24"/>
          <w:szCs w:val="24"/>
        </w:rPr>
        <w:t xml:space="preserve">The current draft of the denial letter does not mention the appeal process, including that in the denial letter would </w:t>
      </w:r>
      <w:r w:rsidR="00AC3955">
        <w:rPr>
          <w:sz w:val="24"/>
          <w:szCs w:val="24"/>
        </w:rPr>
        <w:t xml:space="preserve">be helpful. </w:t>
      </w:r>
    </w:p>
    <w:p w14:paraId="58DA5BCF" w14:textId="2CFE3F1B" w:rsidR="00AC3955" w:rsidRDefault="00AC3955" w:rsidP="00B03626">
      <w:pPr>
        <w:pStyle w:val="ListParagraph"/>
        <w:numPr>
          <w:ilvl w:val="0"/>
          <w:numId w:val="26"/>
        </w:numPr>
        <w:tabs>
          <w:tab w:val="left" w:pos="1080"/>
        </w:tabs>
        <w:spacing w:line="278" w:lineRule="auto"/>
        <w:rPr>
          <w:sz w:val="24"/>
          <w:szCs w:val="24"/>
        </w:rPr>
      </w:pPr>
      <w:r>
        <w:rPr>
          <w:sz w:val="24"/>
          <w:szCs w:val="24"/>
        </w:rPr>
        <w:t>Is there a</w:t>
      </w:r>
      <w:r w:rsidR="00A62BB4">
        <w:rPr>
          <w:sz w:val="24"/>
          <w:szCs w:val="24"/>
        </w:rPr>
        <w:t>n actual list or</w:t>
      </w:r>
      <w:r w:rsidR="009841D6">
        <w:rPr>
          <w:sz w:val="24"/>
          <w:szCs w:val="24"/>
        </w:rPr>
        <w:t xml:space="preserve"> </w:t>
      </w:r>
      <w:r w:rsidR="000A711A">
        <w:rPr>
          <w:sz w:val="24"/>
          <w:szCs w:val="24"/>
        </w:rPr>
        <w:t>scope of</w:t>
      </w:r>
      <w:r w:rsidR="009841D6">
        <w:rPr>
          <w:sz w:val="24"/>
          <w:szCs w:val="24"/>
        </w:rPr>
        <w:t xml:space="preserve"> convictions </w:t>
      </w:r>
      <w:r w:rsidR="006F0AB5">
        <w:rPr>
          <w:sz w:val="24"/>
          <w:szCs w:val="24"/>
        </w:rPr>
        <w:t>to let</w:t>
      </w:r>
      <w:r w:rsidR="00F31505">
        <w:rPr>
          <w:sz w:val="24"/>
          <w:szCs w:val="24"/>
        </w:rPr>
        <w:t xml:space="preserve"> people know</w:t>
      </w:r>
      <w:r w:rsidR="007068BA">
        <w:rPr>
          <w:sz w:val="24"/>
          <w:szCs w:val="24"/>
        </w:rPr>
        <w:t xml:space="preserve"> what</w:t>
      </w:r>
      <w:r w:rsidR="00F31505">
        <w:rPr>
          <w:sz w:val="24"/>
          <w:szCs w:val="24"/>
        </w:rPr>
        <w:t xml:space="preserve"> may generate an initial denial and what could be done. </w:t>
      </w:r>
      <w:r w:rsidR="006F0AB5">
        <w:rPr>
          <w:sz w:val="24"/>
          <w:szCs w:val="24"/>
        </w:rPr>
        <w:t xml:space="preserve"> </w:t>
      </w:r>
      <w:r w:rsidR="00F31505">
        <w:rPr>
          <w:sz w:val="24"/>
          <w:szCs w:val="24"/>
        </w:rPr>
        <w:t>It is important for applicants to be more informed about the process.</w:t>
      </w:r>
    </w:p>
    <w:p w14:paraId="4F8AB6E8" w14:textId="4411EA03" w:rsidR="00F31505" w:rsidRDefault="003C16C7" w:rsidP="00B03626">
      <w:pPr>
        <w:pStyle w:val="ListParagraph"/>
        <w:numPr>
          <w:ilvl w:val="0"/>
          <w:numId w:val="26"/>
        </w:numPr>
        <w:tabs>
          <w:tab w:val="left" w:pos="1080"/>
        </w:tabs>
        <w:spacing w:line="278" w:lineRule="auto"/>
        <w:rPr>
          <w:sz w:val="24"/>
          <w:szCs w:val="24"/>
        </w:rPr>
      </w:pPr>
      <w:r>
        <w:rPr>
          <w:sz w:val="24"/>
          <w:szCs w:val="24"/>
        </w:rPr>
        <w:t>Directly l</w:t>
      </w:r>
      <w:r w:rsidR="00F31505">
        <w:rPr>
          <w:sz w:val="24"/>
          <w:szCs w:val="24"/>
        </w:rPr>
        <w:t>isting the types of offenses</w:t>
      </w:r>
      <w:r w:rsidR="004B1E65">
        <w:rPr>
          <w:sz w:val="24"/>
          <w:szCs w:val="24"/>
        </w:rPr>
        <w:t xml:space="preserve"> that </w:t>
      </w:r>
      <w:r w:rsidR="00027475">
        <w:rPr>
          <w:sz w:val="24"/>
          <w:szCs w:val="24"/>
        </w:rPr>
        <w:t xml:space="preserve">trigger </w:t>
      </w:r>
      <w:r w:rsidR="004B1E65">
        <w:rPr>
          <w:sz w:val="24"/>
          <w:szCs w:val="24"/>
        </w:rPr>
        <w:t xml:space="preserve">a </w:t>
      </w:r>
      <w:r w:rsidR="00BA2B33">
        <w:rPr>
          <w:sz w:val="24"/>
          <w:szCs w:val="24"/>
        </w:rPr>
        <w:t>denial</w:t>
      </w:r>
      <w:r w:rsidR="00F315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would mean the </w:t>
      </w:r>
      <w:r w:rsidR="004B1E65">
        <w:rPr>
          <w:sz w:val="24"/>
          <w:szCs w:val="24"/>
        </w:rPr>
        <w:t>staff</w:t>
      </w:r>
      <w:r>
        <w:rPr>
          <w:sz w:val="24"/>
          <w:szCs w:val="24"/>
        </w:rPr>
        <w:t xml:space="preserve"> reviewing </w:t>
      </w:r>
      <w:r w:rsidR="00552BFD">
        <w:rPr>
          <w:sz w:val="24"/>
          <w:szCs w:val="24"/>
        </w:rPr>
        <w:t>application</w:t>
      </w:r>
      <w:r w:rsidR="00A9139D">
        <w:rPr>
          <w:sz w:val="24"/>
          <w:szCs w:val="24"/>
        </w:rPr>
        <w:t>s</w:t>
      </w:r>
      <w:r w:rsidR="00552BFD">
        <w:rPr>
          <w:sz w:val="24"/>
          <w:szCs w:val="24"/>
        </w:rPr>
        <w:t xml:space="preserve"> w</w:t>
      </w:r>
      <w:r w:rsidR="004B1E65">
        <w:rPr>
          <w:sz w:val="24"/>
          <w:szCs w:val="24"/>
        </w:rPr>
        <w:t>ould</w:t>
      </w:r>
      <w:r w:rsidR="00552BFD">
        <w:rPr>
          <w:sz w:val="24"/>
          <w:szCs w:val="24"/>
        </w:rPr>
        <w:t xml:space="preserve"> not have the </w:t>
      </w:r>
      <w:r w:rsidR="00A9139D">
        <w:rPr>
          <w:sz w:val="24"/>
          <w:szCs w:val="24"/>
        </w:rPr>
        <w:t>flexibility to</w:t>
      </w:r>
      <w:r w:rsidR="00552BFD">
        <w:rPr>
          <w:sz w:val="24"/>
          <w:szCs w:val="24"/>
        </w:rPr>
        <w:t xml:space="preserve"> </w:t>
      </w:r>
      <w:r w:rsidR="005E52F4">
        <w:rPr>
          <w:sz w:val="24"/>
          <w:szCs w:val="24"/>
        </w:rPr>
        <w:t xml:space="preserve">admit someone who is </w:t>
      </w:r>
      <w:r w:rsidR="00F61425">
        <w:rPr>
          <w:sz w:val="24"/>
          <w:szCs w:val="24"/>
        </w:rPr>
        <w:t>genuinely</w:t>
      </w:r>
      <w:r w:rsidR="005E52F4">
        <w:rPr>
          <w:sz w:val="24"/>
          <w:szCs w:val="24"/>
        </w:rPr>
        <w:t xml:space="preserve"> qualified.</w:t>
      </w:r>
    </w:p>
    <w:p w14:paraId="46D46471" w14:textId="64222F2E" w:rsidR="005E52F4" w:rsidRDefault="005E52F4" w:rsidP="00B03626">
      <w:pPr>
        <w:pStyle w:val="ListParagraph"/>
        <w:numPr>
          <w:ilvl w:val="0"/>
          <w:numId w:val="26"/>
        </w:numPr>
        <w:tabs>
          <w:tab w:val="left" w:pos="1080"/>
        </w:tabs>
        <w:spacing w:line="278" w:lineRule="auto"/>
        <w:rPr>
          <w:sz w:val="24"/>
          <w:szCs w:val="24"/>
        </w:rPr>
      </w:pPr>
      <w:r>
        <w:rPr>
          <w:sz w:val="24"/>
          <w:szCs w:val="24"/>
        </w:rPr>
        <w:t>Would the Sheriff object to</w:t>
      </w:r>
      <w:r w:rsidR="00F61425">
        <w:rPr>
          <w:sz w:val="24"/>
          <w:szCs w:val="24"/>
        </w:rPr>
        <w:t xml:space="preserve"> making</w:t>
      </w:r>
      <w:r>
        <w:rPr>
          <w:sz w:val="24"/>
          <w:szCs w:val="24"/>
        </w:rPr>
        <w:t xml:space="preserve"> </w:t>
      </w:r>
      <w:r w:rsidR="008F0AD5">
        <w:rPr>
          <w:sz w:val="24"/>
          <w:szCs w:val="24"/>
        </w:rPr>
        <w:t xml:space="preserve">the policy available to applicants, </w:t>
      </w:r>
      <w:r w:rsidR="004C0497">
        <w:rPr>
          <w:sz w:val="24"/>
          <w:szCs w:val="24"/>
        </w:rPr>
        <w:t xml:space="preserve">so they are </w:t>
      </w:r>
      <w:r w:rsidR="008F0AD5">
        <w:rPr>
          <w:sz w:val="24"/>
          <w:szCs w:val="24"/>
        </w:rPr>
        <w:t xml:space="preserve">more </w:t>
      </w:r>
      <w:r w:rsidR="002E72A3">
        <w:rPr>
          <w:sz w:val="24"/>
          <w:szCs w:val="24"/>
        </w:rPr>
        <w:t xml:space="preserve">informed about </w:t>
      </w:r>
      <w:r w:rsidR="008F0AD5">
        <w:rPr>
          <w:sz w:val="24"/>
          <w:szCs w:val="24"/>
        </w:rPr>
        <w:t xml:space="preserve">the process. </w:t>
      </w:r>
      <w:r w:rsidR="00E65837">
        <w:rPr>
          <w:sz w:val="24"/>
          <w:szCs w:val="24"/>
        </w:rPr>
        <w:t>If so, w</w:t>
      </w:r>
      <w:r w:rsidR="002E72A3">
        <w:rPr>
          <w:sz w:val="24"/>
          <w:szCs w:val="24"/>
        </w:rPr>
        <w:t>h</w:t>
      </w:r>
      <w:r w:rsidR="00E65837">
        <w:rPr>
          <w:sz w:val="24"/>
          <w:szCs w:val="24"/>
        </w:rPr>
        <w:t>ere</w:t>
      </w:r>
      <w:r w:rsidR="00CE3B8E">
        <w:rPr>
          <w:sz w:val="24"/>
          <w:szCs w:val="24"/>
        </w:rPr>
        <w:t xml:space="preserve"> in the process</w:t>
      </w:r>
      <w:r w:rsidR="0043634B">
        <w:rPr>
          <w:sz w:val="24"/>
          <w:szCs w:val="24"/>
        </w:rPr>
        <w:t xml:space="preserve"> would that work best</w:t>
      </w:r>
      <w:r w:rsidR="00486FD9">
        <w:rPr>
          <w:sz w:val="24"/>
          <w:szCs w:val="24"/>
        </w:rPr>
        <w:t>?</w:t>
      </w:r>
    </w:p>
    <w:p w14:paraId="1B1CA71A" w14:textId="4ED9C1FE" w:rsidR="00A9139D" w:rsidRDefault="00A9139D" w:rsidP="00B03626">
      <w:pPr>
        <w:pStyle w:val="ListParagraph"/>
        <w:numPr>
          <w:ilvl w:val="0"/>
          <w:numId w:val="26"/>
        </w:numPr>
        <w:tabs>
          <w:tab w:val="left" w:pos="1080"/>
        </w:tabs>
        <w:spacing w:line="278" w:lineRule="auto"/>
        <w:rPr>
          <w:sz w:val="24"/>
          <w:szCs w:val="24"/>
        </w:rPr>
      </w:pPr>
      <w:r>
        <w:rPr>
          <w:sz w:val="24"/>
          <w:szCs w:val="24"/>
        </w:rPr>
        <w:t xml:space="preserve">It was </w:t>
      </w:r>
      <w:r w:rsidR="0043634B">
        <w:rPr>
          <w:sz w:val="24"/>
          <w:szCs w:val="24"/>
        </w:rPr>
        <w:t>raised that</w:t>
      </w:r>
      <w:r>
        <w:rPr>
          <w:sz w:val="24"/>
          <w:szCs w:val="24"/>
        </w:rPr>
        <w:t xml:space="preserve"> the language in the policy may discourage people from applying</w:t>
      </w:r>
      <w:r w:rsidR="00132069">
        <w:rPr>
          <w:sz w:val="24"/>
          <w:szCs w:val="24"/>
        </w:rPr>
        <w:t xml:space="preserve"> for clearance</w:t>
      </w:r>
      <w:r>
        <w:rPr>
          <w:sz w:val="24"/>
          <w:szCs w:val="24"/>
        </w:rPr>
        <w:t>.</w:t>
      </w:r>
    </w:p>
    <w:p w14:paraId="0C17BCB0" w14:textId="5ADC682C" w:rsidR="003804E8" w:rsidRDefault="003804E8" w:rsidP="00B03626">
      <w:pPr>
        <w:pStyle w:val="ListParagraph"/>
        <w:numPr>
          <w:ilvl w:val="0"/>
          <w:numId w:val="26"/>
        </w:numPr>
        <w:tabs>
          <w:tab w:val="left" w:pos="1080"/>
        </w:tabs>
        <w:spacing w:line="278" w:lineRule="auto"/>
        <w:rPr>
          <w:sz w:val="24"/>
          <w:szCs w:val="24"/>
        </w:rPr>
      </w:pPr>
      <w:r>
        <w:rPr>
          <w:sz w:val="24"/>
          <w:szCs w:val="24"/>
        </w:rPr>
        <w:t xml:space="preserve">The policy says you need to wait for a year to re-apply, can </w:t>
      </w:r>
      <w:r w:rsidR="00132069">
        <w:rPr>
          <w:sz w:val="24"/>
          <w:szCs w:val="24"/>
        </w:rPr>
        <w:t>that be amended.</w:t>
      </w:r>
    </w:p>
    <w:p w14:paraId="3CA87643" w14:textId="2724B386" w:rsidR="003804E8" w:rsidRDefault="003804E8" w:rsidP="00B03626">
      <w:pPr>
        <w:pStyle w:val="ListParagraph"/>
        <w:numPr>
          <w:ilvl w:val="0"/>
          <w:numId w:val="26"/>
        </w:numPr>
        <w:tabs>
          <w:tab w:val="left" w:pos="1080"/>
        </w:tabs>
        <w:spacing w:line="278" w:lineRule="auto"/>
        <w:rPr>
          <w:sz w:val="24"/>
          <w:szCs w:val="24"/>
        </w:rPr>
      </w:pPr>
      <w:r>
        <w:rPr>
          <w:sz w:val="24"/>
          <w:szCs w:val="24"/>
        </w:rPr>
        <w:t xml:space="preserve">Is it possible to change </w:t>
      </w:r>
      <w:r w:rsidR="002031A7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language </w:t>
      </w:r>
      <w:r w:rsidR="00B455D4">
        <w:rPr>
          <w:sz w:val="24"/>
          <w:szCs w:val="24"/>
        </w:rPr>
        <w:t xml:space="preserve">so it is </w:t>
      </w:r>
      <w:r w:rsidR="002031A7">
        <w:rPr>
          <w:sz w:val="24"/>
          <w:szCs w:val="24"/>
        </w:rPr>
        <w:t>more affirmative</w:t>
      </w:r>
      <w:r w:rsidR="002E0DF3">
        <w:rPr>
          <w:sz w:val="24"/>
          <w:szCs w:val="24"/>
        </w:rPr>
        <w:t>,</w:t>
      </w:r>
      <w:r w:rsidR="002031A7">
        <w:rPr>
          <w:sz w:val="24"/>
          <w:szCs w:val="24"/>
        </w:rPr>
        <w:t xml:space="preserve"> for example</w:t>
      </w:r>
      <w:r w:rsidR="00C47114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2E0DF3">
        <w:rPr>
          <w:sz w:val="24"/>
          <w:szCs w:val="24"/>
        </w:rPr>
        <w:t>“…y</w:t>
      </w:r>
      <w:r>
        <w:rPr>
          <w:sz w:val="24"/>
          <w:szCs w:val="24"/>
        </w:rPr>
        <w:t>ou may be approved with a prior felony conviction.</w:t>
      </w:r>
      <w:r w:rsidR="002E0DF3">
        <w:rPr>
          <w:sz w:val="24"/>
          <w:szCs w:val="24"/>
        </w:rPr>
        <w:t>”</w:t>
      </w:r>
    </w:p>
    <w:p w14:paraId="140D8512" w14:textId="2C733EFF" w:rsidR="003804E8" w:rsidRDefault="00F367AC" w:rsidP="00B03626">
      <w:pPr>
        <w:pStyle w:val="ListParagraph"/>
        <w:numPr>
          <w:ilvl w:val="0"/>
          <w:numId w:val="26"/>
        </w:numPr>
        <w:tabs>
          <w:tab w:val="left" w:pos="1080"/>
        </w:tabs>
        <w:spacing w:line="278" w:lineRule="auto"/>
        <w:rPr>
          <w:sz w:val="24"/>
          <w:szCs w:val="24"/>
        </w:rPr>
      </w:pPr>
      <w:r>
        <w:rPr>
          <w:sz w:val="24"/>
          <w:szCs w:val="24"/>
        </w:rPr>
        <w:t xml:space="preserve">If </w:t>
      </w:r>
      <w:r w:rsidR="00C47114">
        <w:rPr>
          <w:sz w:val="24"/>
          <w:szCs w:val="24"/>
        </w:rPr>
        <w:t xml:space="preserve">the Sheriff doesn’t want </w:t>
      </w:r>
      <w:r>
        <w:rPr>
          <w:sz w:val="24"/>
          <w:szCs w:val="24"/>
        </w:rPr>
        <w:t>to include the “look back”</w:t>
      </w:r>
      <w:r w:rsidR="008B3A33">
        <w:rPr>
          <w:sz w:val="24"/>
          <w:szCs w:val="24"/>
        </w:rPr>
        <w:t xml:space="preserve"> </w:t>
      </w:r>
      <w:r w:rsidR="000C525A">
        <w:rPr>
          <w:sz w:val="24"/>
          <w:szCs w:val="24"/>
        </w:rPr>
        <w:t>period</w:t>
      </w:r>
      <w:r>
        <w:rPr>
          <w:sz w:val="24"/>
          <w:szCs w:val="24"/>
        </w:rPr>
        <w:t xml:space="preserve"> can the </w:t>
      </w:r>
      <w:r w:rsidR="00C47114">
        <w:rPr>
          <w:sz w:val="24"/>
          <w:szCs w:val="24"/>
        </w:rPr>
        <w:t>applicant add their age at the time of conviction</w:t>
      </w:r>
      <w:r>
        <w:rPr>
          <w:sz w:val="24"/>
          <w:szCs w:val="24"/>
        </w:rPr>
        <w:t xml:space="preserve">, </w:t>
      </w:r>
      <w:r w:rsidR="004A2F9C">
        <w:rPr>
          <w:sz w:val="24"/>
          <w:szCs w:val="24"/>
        </w:rPr>
        <w:t>wh</w:t>
      </w:r>
      <w:r w:rsidR="000B651B">
        <w:rPr>
          <w:sz w:val="24"/>
          <w:szCs w:val="24"/>
        </w:rPr>
        <w:t>ich is significant if they</w:t>
      </w:r>
      <w:r w:rsidR="004A2F9C">
        <w:rPr>
          <w:sz w:val="24"/>
          <w:szCs w:val="24"/>
        </w:rPr>
        <w:t xml:space="preserve"> were a juvenile. </w:t>
      </w:r>
    </w:p>
    <w:p w14:paraId="65EA764D" w14:textId="5F2C053A" w:rsidR="00F32155" w:rsidRPr="00F32155" w:rsidRDefault="00F32155" w:rsidP="00F32155">
      <w:pPr>
        <w:tabs>
          <w:tab w:val="left" w:pos="1080"/>
        </w:tabs>
        <w:spacing w:line="278" w:lineRule="auto"/>
        <w:ind w:left="2160"/>
        <w:rPr>
          <w:sz w:val="24"/>
          <w:szCs w:val="24"/>
        </w:rPr>
      </w:pPr>
      <w:r>
        <w:rPr>
          <w:sz w:val="24"/>
          <w:szCs w:val="24"/>
        </w:rPr>
        <w:t>Meeting attendees reviewed and approved the minutes.</w:t>
      </w:r>
    </w:p>
    <w:p w14:paraId="094A6C2D" w14:textId="67D98492" w:rsidR="00232F9C" w:rsidRDefault="007376CD" w:rsidP="00232F9C">
      <w:pPr>
        <w:tabs>
          <w:tab w:val="left" w:pos="1080"/>
        </w:tabs>
        <w:spacing w:line="278" w:lineRule="auto"/>
        <w:ind w:left="2160"/>
        <w:rPr>
          <w:sz w:val="24"/>
          <w:szCs w:val="24"/>
        </w:rPr>
      </w:pPr>
      <w:r>
        <w:rPr>
          <w:sz w:val="24"/>
          <w:szCs w:val="24"/>
        </w:rPr>
        <w:t>The group ag</w:t>
      </w:r>
      <w:r w:rsidR="007E5C89">
        <w:rPr>
          <w:sz w:val="24"/>
          <w:szCs w:val="24"/>
        </w:rPr>
        <w:t>reed to develop materials to flush out</w:t>
      </w:r>
      <w:r w:rsidR="002116D2">
        <w:rPr>
          <w:sz w:val="24"/>
          <w:szCs w:val="24"/>
        </w:rPr>
        <w:t xml:space="preserve"> </w:t>
      </w:r>
      <w:r w:rsidR="007E5C89">
        <w:rPr>
          <w:sz w:val="24"/>
          <w:szCs w:val="24"/>
        </w:rPr>
        <w:t xml:space="preserve">the </w:t>
      </w:r>
      <w:r w:rsidR="000B651B">
        <w:rPr>
          <w:sz w:val="24"/>
          <w:szCs w:val="24"/>
        </w:rPr>
        <w:t xml:space="preserve">suggestions </w:t>
      </w:r>
      <w:r w:rsidR="007E5C89">
        <w:rPr>
          <w:sz w:val="24"/>
          <w:szCs w:val="24"/>
        </w:rPr>
        <w:t xml:space="preserve">discussed at the </w:t>
      </w:r>
      <w:r w:rsidR="008B3A33">
        <w:rPr>
          <w:sz w:val="24"/>
          <w:szCs w:val="24"/>
        </w:rPr>
        <w:t>m</w:t>
      </w:r>
      <w:r w:rsidR="007E5C89">
        <w:rPr>
          <w:sz w:val="24"/>
          <w:szCs w:val="24"/>
        </w:rPr>
        <w:t>eeting</w:t>
      </w:r>
      <w:r w:rsidR="000C31C3">
        <w:rPr>
          <w:sz w:val="24"/>
          <w:szCs w:val="24"/>
        </w:rPr>
        <w:t xml:space="preserve">, including suggested </w:t>
      </w:r>
      <w:r w:rsidR="00D43C22">
        <w:rPr>
          <w:sz w:val="24"/>
          <w:szCs w:val="24"/>
        </w:rPr>
        <w:t>topics for the mitigation letter.</w:t>
      </w:r>
      <w:r w:rsidR="007E5C89">
        <w:rPr>
          <w:sz w:val="24"/>
          <w:szCs w:val="24"/>
        </w:rPr>
        <w:t xml:space="preserve"> </w:t>
      </w:r>
      <w:r w:rsidR="002116D2">
        <w:rPr>
          <w:sz w:val="24"/>
          <w:szCs w:val="24"/>
        </w:rPr>
        <w:t xml:space="preserve"> </w:t>
      </w:r>
      <w:r w:rsidR="00574EDA">
        <w:rPr>
          <w:sz w:val="24"/>
          <w:szCs w:val="24"/>
        </w:rPr>
        <w:t>Sheriff</w:t>
      </w:r>
      <w:r w:rsidR="00057C86">
        <w:rPr>
          <w:sz w:val="24"/>
          <w:szCs w:val="24"/>
        </w:rPr>
        <w:t>’s</w:t>
      </w:r>
      <w:r w:rsidR="00574EDA">
        <w:rPr>
          <w:sz w:val="24"/>
          <w:szCs w:val="24"/>
        </w:rPr>
        <w:t xml:space="preserve"> staff </w:t>
      </w:r>
      <w:r w:rsidR="002116D2">
        <w:rPr>
          <w:sz w:val="24"/>
          <w:szCs w:val="24"/>
        </w:rPr>
        <w:t>committed</w:t>
      </w:r>
      <w:r w:rsidR="00574EDA">
        <w:rPr>
          <w:sz w:val="24"/>
          <w:szCs w:val="24"/>
        </w:rPr>
        <w:t xml:space="preserve"> to keep</w:t>
      </w:r>
      <w:r w:rsidR="002116D2">
        <w:rPr>
          <w:sz w:val="24"/>
          <w:szCs w:val="24"/>
        </w:rPr>
        <w:t>ing</w:t>
      </w:r>
      <w:r w:rsidR="00574EDA">
        <w:rPr>
          <w:sz w:val="24"/>
          <w:szCs w:val="24"/>
        </w:rPr>
        <w:t xml:space="preserve"> the meeting </w:t>
      </w:r>
      <w:r w:rsidR="00057C86">
        <w:rPr>
          <w:sz w:val="24"/>
          <w:szCs w:val="24"/>
        </w:rPr>
        <w:t>participants</w:t>
      </w:r>
      <w:r w:rsidR="00574EDA">
        <w:rPr>
          <w:sz w:val="24"/>
          <w:szCs w:val="24"/>
        </w:rPr>
        <w:t xml:space="preserve"> updated, in addition </w:t>
      </w:r>
      <w:r w:rsidR="002116D2">
        <w:rPr>
          <w:sz w:val="24"/>
          <w:szCs w:val="24"/>
        </w:rPr>
        <w:t>to</w:t>
      </w:r>
      <w:r w:rsidR="00574EDA">
        <w:rPr>
          <w:sz w:val="24"/>
          <w:szCs w:val="24"/>
        </w:rPr>
        <w:t xml:space="preserve"> brin</w:t>
      </w:r>
      <w:r w:rsidR="000078E4">
        <w:rPr>
          <w:sz w:val="24"/>
          <w:szCs w:val="24"/>
        </w:rPr>
        <w:t>g</w:t>
      </w:r>
      <w:r w:rsidR="00574EDA">
        <w:rPr>
          <w:sz w:val="24"/>
          <w:szCs w:val="24"/>
        </w:rPr>
        <w:t xml:space="preserve">ing back ideas </w:t>
      </w:r>
      <w:r w:rsidR="00F56EA8">
        <w:rPr>
          <w:sz w:val="24"/>
          <w:szCs w:val="24"/>
        </w:rPr>
        <w:t xml:space="preserve">about </w:t>
      </w:r>
      <w:r w:rsidR="00574EDA">
        <w:rPr>
          <w:sz w:val="24"/>
          <w:szCs w:val="24"/>
        </w:rPr>
        <w:t xml:space="preserve">what the Sheriff would like to see in the </w:t>
      </w:r>
      <w:r w:rsidR="00057C86">
        <w:rPr>
          <w:sz w:val="24"/>
          <w:szCs w:val="24"/>
        </w:rPr>
        <w:t xml:space="preserve">appeal </w:t>
      </w:r>
      <w:r w:rsidR="00574EDA">
        <w:rPr>
          <w:sz w:val="24"/>
          <w:szCs w:val="24"/>
        </w:rPr>
        <w:t xml:space="preserve">letter. </w:t>
      </w:r>
    </w:p>
    <w:p w14:paraId="23198140" w14:textId="503D7803" w:rsidR="00232F9C" w:rsidRPr="007376CD" w:rsidRDefault="00232F9C" w:rsidP="00232F9C">
      <w:pPr>
        <w:tabs>
          <w:tab w:val="left" w:pos="1080"/>
        </w:tabs>
        <w:spacing w:line="278" w:lineRule="auto"/>
        <w:rPr>
          <w:sz w:val="24"/>
          <w:szCs w:val="24"/>
        </w:rPr>
      </w:pPr>
      <w:r>
        <w:rPr>
          <w:sz w:val="24"/>
          <w:szCs w:val="24"/>
        </w:rPr>
        <w:tab/>
        <w:t>The meeting adjourned at 11:52</w:t>
      </w:r>
    </w:p>
    <w:p w14:paraId="0183CA25" w14:textId="77777777" w:rsidR="0099036F" w:rsidRPr="00DD452E" w:rsidRDefault="0099036F" w:rsidP="00DD452E">
      <w:pPr>
        <w:tabs>
          <w:tab w:val="left" w:pos="1080"/>
        </w:tabs>
        <w:spacing w:line="278" w:lineRule="auto"/>
        <w:ind w:left="1800"/>
        <w:rPr>
          <w:sz w:val="24"/>
          <w:szCs w:val="24"/>
        </w:rPr>
      </w:pPr>
    </w:p>
    <w:p w14:paraId="6AECD13E" w14:textId="77777777" w:rsidR="00763C77" w:rsidRPr="00E16FA2" w:rsidRDefault="00763C77" w:rsidP="00E16FA2">
      <w:pPr>
        <w:tabs>
          <w:tab w:val="left" w:pos="1080"/>
        </w:tabs>
        <w:spacing w:line="278" w:lineRule="auto"/>
        <w:ind w:left="1080"/>
        <w:rPr>
          <w:sz w:val="24"/>
          <w:szCs w:val="24"/>
        </w:rPr>
      </w:pPr>
    </w:p>
    <w:p w14:paraId="25C5AB98" w14:textId="77777777" w:rsidR="00E16FA2" w:rsidRPr="00E16FA2" w:rsidRDefault="00E16FA2" w:rsidP="00E16FA2">
      <w:pPr>
        <w:tabs>
          <w:tab w:val="left" w:pos="1080"/>
        </w:tabs>
        <w:spacing w:line="278" w:lineRule="auto"/>
        <w:ind w:left="1080"/>
        <w:rPr>
          <w:sz w:val="24"/>
          <w:szCs w:val="24"/>
        </w:rPr>
      </w:pPr>
    </w:p>
    <w:p w14:paraId="4C2CA8A2" w14:textId="77777777" w:rsidR="00BA785E" w:rsidRDefault="00BA785E" w:rsidP="00616458">
      <w:pPr>
        <w:spacing w:line="252" w:lineRule="auto"/>
        <w:ind w:left="360"/>
        <w:rPr>
          <w:rFonts w:eastAsia="Times New Roman"/>
          <w:sz w:val="24"/>
          <w:szCs w:val="24"/>
        </w:rPr>
      </w:pPr>
    </w:p>
    <w:p w14:paraId="1F80DCC1" w14:textId="7352E936" w:rsidR="006D1659" w:rsidRPr="00616458" w:rsidRDefault="006D1659" w:rsidP="006D1659">
      <w:pPr>
        <w:spacing w:line="252" w:lineRule="auto"/>
        <w:rPr>
          <w:rFonts w:eastAsia="Times New Roman"/>
          <w:sz w:val="24"/>
          <w:szCs w:val="24"/>
        </w:rPr>
      </w:pPr>
    </w:p>
    <w:sectPr w:rsidR="006D1659" w:rsidRPr="00616458" w:rsidSect="000F0B6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23D8A"/>
    <w:multiLevelType w:val="hybridMultilevel"/>
    <w:tmpl w:val="4F364D90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 w15:restartNumberingAfterBreak="0">
    <w:nsid w:val="0F3460E6"/>
    <w:multiLevelType w:val="hybridMultilevel"/>
    <w:tmpl w:val="5C22E7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3762E5"/>
    <w:multiLevelType w:val="hybridMultilevel"/>
    <w:tmpl w:val="0D1C4D8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92C689D"/>
    <w:multiLevelType w:val="hybridMultilevel"/>
    <w:tmpl w:val="1CD8EDB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425758"/>
    <w:multiLevelType w:val="hybridMultilevel"/>
    <w:tmpl w:val="1DF48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80528"/>
    <w:multiLevelType w:val="hybridMultilevel"/>
    <w:tmpl w:val="EAE05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66466"/>
    <w:multiLevelType w:val="hybridMultilevel"/>
    <w:tmpl w:val="D28008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DA4494"/>
    <w:multiLevelType w:val="hybridMultilevel"/>
    <w:tmpl w:val="6C0A4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D2DDC"/>
    <w:multiLevelType w:val="hybridMultilevel"/>
    <w:tmpl w:val="25769F32"/>
    <w:lvl w:ilvl="0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9" w15:restartNumberingAfterBreak="0">
    <w:nsid w:val="33032A05"/>
    <w:multiLevelType w:val="hybridMultilevel"/>
    <w:tmpl w:val="5F2813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FA25FBA"/>
    <w:multiLevelType w:val="hybridMultilevel"/>
    <w:tmpl w:val="4120C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BE15F6"/>
    <w:multiLevelType w:val="hybridMultilevel"/>
    <w:tmpl w:val="84843E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BDA2599"/>
    <w:multiLevelType w:val="hybridMultilevel"/>
    <w:tmpl w:val="62C45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3D44FE"/>
    <w:multiLevelType w:val="hybridMultilevel"/>
    <w:tmpl w:val="06D43B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8C1608"/>
    <w:multiLevelType w:val="hybridMultilevel"/>
    <w:tmpl w:val="D576AB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FF77EAA"/>
    <w:multiLevelType w:val="hybridMultilevel"/>
    <w:tmpl w:val="2E0AB2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0ED4848"/>
    <w:multiLevelType w:val="hybridMultilevel"/>
    <w:tmpl w:val="55EC98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20E24A7"/>
    <w:multiLevelType w:val="hybridMultilevel"/>
    <w:tmpl w:val="B158F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9396E"/>
    <w:multiLevelType w:val="hybridMultilevel"/>
    <w:tmpl w:val="030A00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D01D8E"/>
    <w:multiLevelType w:val="hybridMultilevel"/>
    <w:tmpl w:val="BC8E10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9DA1AD4"/>
    <w:multiLevelType w:val="hybridMultilevel"/>
    <w:tmpl w:val="F6D4BB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ED64B75"/>
    <w:multiLevelType w:val="hybridMultilevel"/>
    <w:tmpl w:val="2DF4777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6F881625"/>
    <w:multiLevelType w:val="hybridMultilevel"/>
    <w:tmpl w:val="166E007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50065B"/>
    <w:multiLevelType w:val="hybridMultilevel"/>
    <w:tmpl w:val="2730D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3F4357"/>
    <w:multiLevelType w:val="hybridMultilevel"/>
    <w:tmpl w:val="0A300F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A683A24"/>
    <w:multiLevelType w:val="hybridMultilevel"/>
    <w:tmpl w:val="879271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A6B30CD"/>
    <w:multiLevelType w:val="hybridMultilevel"/>
    <w:tmpl w:val="B4FA6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978895">
    <w:abstractNumId w:val="7"/>
  </w:num>
  <w:num w:numId="2" w16cid:durableId="1760171945">
    <w:abstractNumId w:val="17"/>
  </w:num>
  <w:num w:numId="3" w16cid:durableId="1734767153">
    <w:abstractNumId w:val="1"/>
  </w:num>
  <w:num w:numId="4" w16cid:durableId="1768693815">
    <w:abstractNumId w:val="3"/>
  </w:num>
  <w:num w:numId="5" w16cid:durableId="19821450">
    <w:abstractNumId w:val="10"/>
  </w:num>
  <w:num w:numId="6" w16cid:durableId="1879321644">
    <w:abstractNumId w:val="15"/>
  </w:num>
  <w:num w:numId="7" w16cid:durableId="813522772">
    <w:abstractNumId w:val="19"/>
  </w:num>
  <w:num w:numId="8" w16cid:durableId="868419755">
    <w:abstractNumId w:val="12"/>
  </w:num>
  <w:num w:numId="9" w16cid:durableId="650521122">
    <w:abstractNumId w:val="2"/>
  </w:num>
  <w:num w:numId="10" w16cid:durableId="945890161">
    <w:abstractNumId w:val="13"/>
  </w:num>
  <w:num w:numId="11" w16cid:durableId="432945058">
    <w:abstractNumId w:val="24"/>
  </w:num>
  <w:num w:numId="12" w16cid:durableId="790396241">
    <w:abstractNumId w:val="23"/>
  </w:num>
  <w:num w:numId="13" w16cid:durableId="1922523410">
    <w:abstractNumId w:val="4"/>
  </w:num>
  <w:num w:numId="14" w16cid:durableId="1827236648">
    <w:abstractNumId w:val="8"/>
  </w:num>
  <w:num w:numId="15" w16cid:durableId="419758149">
    <w:abstractNumId w:val="26"/>
  </w:num>
  <w:num w:numId="16" w16cid:durableId="667902285">
    <w:abstractNumId w:val="6"/>
  </w:num>
  <w:num w:numId="17" w16cid:durableId="1503013125">
    <w:abstractNumId w:val="14"/>
  </w:num>
  <w:num w:numId="18" w16cid:durableId="964429425">
    <w:abstractNumId w:val="11"/>
  </w:num>
  <w:num w:numId="19" w16cid:durableId="696779515">
    <w:abstractNumId w:val="0"/>
  </w:num>
  <w:num w:numId="20" w16cid:durableId="1508909674">
    <w:abstractNumId w:val="25"/>
  </w:num>
  <w:num w:numId="21" w16cid:durableId="2109156685">
    <w:abstractNumId w:val="5"/>
  </w:num>
  <w:num w:numId="22" w16cid:durableId="31615069">
    <w:abstractNumId w:val="18"/>
  </w:num>
  <w:num w:numId="23" w16cid:durableId="838038710">
    <w:abstractNumId w:val="22"/>
  </w:num>
  <w:num w:numId="24" w16cid:durableId="360126687">
    <w:abstractNumId w:val="16"/>
  </w:num>
  <w:num w:numId="25" w16cid:durableId="1464151345">
    <w:abstractNumId w:val="20"/>
  </w:num>
  <w:num w:numId="26" w16cid:durableId="260336319">
    <w:abstractNumId w:val="21"/>
  </w:num>
  <w:num w:numId="27" w16cid:durableId="20344579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B6C"/>
    <w:rsid w:val="000013F5"/>
    <w:rsid w:val="00001A4E"/>
    <w:rsid w:val="0000203C"/>
    <w:rsid w:val="00004534"/>
    <w:rsid w:val="00004C62"/>
    <w:rsid w:val="000052C1"/>
    <w:rsid w:val="00006A87"/>
    <w:rsid w:val="00006AEE"/>
    <w:rsid w:val="000072C0"/>
    <w:rsid w:val="000078E4"/>
    <w:rsid w:val="00014221"/>
    <w:rsid w:val="000152B3"/>
    <w:rsid w:val="0001599A"/>
    <w:rsid w:val="00017B18"/>
    <w:rsid w:val="0002209E"/>
    <w:rsid w:val="000242AA"/>
    <w:rsid w:val="00025500"/>
    <w:rsid w:val="00026BFF"/>
    <w:rsid w:val="00027475"/>
    <w:rsid w:val="0003004E"/>
    <w:rsid w:val="00033053"/>
    <w:rsid w:val="000350C9"/>
    <w:rsid w:val="00036D3D"/>
    <w:rsid w:val="000414F0"/>
    <w:rsid w:val="00042AF4"/>
    <w:rsid w:val="0004463F"/>
    <w:rsid w:val="0004633A"/>
    <w:rsid w:val="0004638C"/>
    <w:rsid w:val="00050976"/>
    <w:rsid w:val="00056C2C"/>
    <w:rsid w:val="00057678"/>
    <w:rsid w:val="00057C86"/>
    <w:rsid w:val="00063531"/>
    <w:rsid w:val="000651E9"/>
    <w:rsid w:val="0007023E"/>
    <w:rsid w:val="00073586"/>
    <w:rsid w:val="00075FF6"/>
    <w:rsid w:val="00076996"/>
    <w:rsid w:val="00081121"/>
    <w:rsid w:val="0008526B"/>
    <w:rsid w:val="000852C8"/>
    <w:rsid w:val="0008545E"/>
    <w:rsid w:val="00087FB2"/>
    <w:rsid w:val="000907BB"/>
    <w:rsid w:val="000911C6"/>
    <w:rsid w:val="00093FCB"/>
    <w:rsid w:val="00095813"/>
    <w:rsid w:val="00096AEA"/>
    <w:rsid w:val="000A1A86"/>
    <w:rsid w:val="000A2E53"/>
    <w:rsid w:val="000A63FE"/>
    <w:rsid w:val="000A711A"/>
    <w:rsid w:val="000A7F89"/>
    <w:rsid w:val="000B2D0B"/>
    <w:rsid w:val="000B470B"/>
    <w:rsid w:val="000B651B"/>
    <w:rsid w:val="000C031F"/>
    <w:rsid w:val="000C0948"/>
    <w:rsid w:val="000C0E4B"/>
    <w:rsid w:val="000C135F"/>
    <w:rsid w:val="000C1F43"/>
    <w:rsid w:val="000C26F4"/>
    <w:rsid w:val="000C31C3"/>
    <w:rsid w:val="000C4BEC"/>
    <w:rsid w:val="000C525A"/>
    <w:rsid w:val="000C6694"/>
    <w:rsid w:val="000D23A6"/>
    <w:rsid w:val="000D26DA"/>
    <w:rsid w:val="000D2CD1"/>
    <w:rsid w:val="000D3312"/>
    <w:rsid w:val="000D4336"/>
    <w:rsid w:val="000D4EAA"/>
    <w:rsid w:val="000D564E"/>
    <w:rsid w:val="000D7D8F"/>
    <w:rsid w:val="000E09D7"/>
    <w:rsid w:val="000E1248"/>
    <w:rsid w:val="000E27A7"/>
    <w:rsid w:val="000E456B"/>
    <w:rsid w:val="000E5AB3"/>
    <w:rsid w:val="000E6BAE"/>
    <w:rsid w:val="000F0974"/>
    <w:rsid w:val="000F0B6C"/>
    <w:rsid w:val="000F1345"/>
    <w:rsid w:val="000F15A0"/>
    <w:rsid w:val="000F1634"/>
    <w:rsid w:val="000F2AA8"/>
    <w:rsid w:val="000F3B24"/>
    <w:rsid w:val="000F4422"/>
    <w:rsid w:val="000F4EC9"/>
    <w:rsid w:val="00103528"/>
    <w:rsid w:val="001036B2"/>
    <w:rsid w:val="00103847"/>
    <w:rsid w:val="00104DDB"/>
    <w:rsid w:val="00112FBE"/>
    <w:rsid w:val="00116EE8"/>
    <w:rsid w:val="00120489"/>
    <w:rsid w:val="0012178C"/>
    <w:rsid w:val="00125285"/>
    <w:rsid w:val="0012540C"/>
    <w:rsid w:val="00126035"/>
    <w:rsid w:val="00126E5C"/>
    <w:rsid w:val="001302FA"/>
    <w:rsid w:val="00131D61"/>
    <w:rsid w:val="00132069"/>
    <w:rsid w:val="00132402"/>
    <w:rsid w:val="0013294F"/>
    <w:rsid w:val="00132C04"/>
    <w:rsid w:val="00136D77"/>
    <w:rsid w:val="00136EC6"/>
    <w:rsid w:val="00137D79"/>
    <w:rsid w:val="00142B6A"/>
    <w:rsid w:val="0014432B"/>
    <w:rsid w:val="00147362"/>
    <w:rsid w:val="00151633"/>
    <w:rsid w:val="00154855"/>
    <w:rsid w:val="00155985"/>
    <w:rsid w:val="00156193"/>
    <w:rsid w:val="001569F7"/>
    <w:rsid w:val="00156A32"/>
    <w:rsid w:val="00157666"/>
    <w:rsid w:val="00157A2C"/>
    <w:rsid w:val="00157C3C"/>
    <w:rsid w:val="00164CDC"/>
    <w:rsid w:val="001702C5"/>
    <w:rsid w:val="0017201E"/>
    <w:rsid w:val="00175C9D"/>
    <w:rsid w:val="0017620B"/>
    <w:rsid w:val="00177178"/>
    <w:rsid w:val="0017786B"/>
    <w:rsid w:val="00180D6B"/>
    <w:rsid w:val="00182360"/>
    <w:rsid w:val="00183053"/>
    <w:rsid w:val="001852BD"/>
    <w:rsid w:val="00185E7F"/>
    <w:rsid w:val="001876C6"/>
    <w:rsid w:val="001915C6"/>
    <w:rsid w:val="0019242D"/>
    <w:rsid w:val="00192AD6"/>
    <w:rsid w:val="001933AA"/>
    <w:rsid w:val="00197338"/>
    <w:rsid w:val="001A09A7"/>
    <w:rsid w:val="001A1155"/>
    <w:rsid w:val="001A31FC"/>
    <w:rsid w:val="001A321B"/>
    <w:rsid w:val="001A43BF"/>
    <w:rsid w:val="001A457E"/>
    <w:rsid w:val="001A4E5B"/>
    <w:rsid w:val="001A556D"/>
    <w:rsid w:val="001A5CB9"/>
    <w:rsid w:val="001A6BDE"/>
    <w:rsid w:val="001B271D"/>
    <w:rsid w:val="001B3D2B"/>
    <w:rsid w:val="001B5866"/>
    <w:rsid w:val="001B74A5"/>
    <w:rsid w:val="001C13CA"/>
    <w:rsid w:val="001C176A"/>
    <w:rsid w:val="001C4295"/>
    <w:rsid w:val="001C5457"/>
    <w:rsid w:val="001C7866"/>
    <w:rsid w:val="001D148C"/>
    <w:rsid w:val="001D5113"/>
    <w:rsid w:val="001D68E1"/>
    <w:rsid w:val="001D6FC3"/>
    <w:rsid w:val="001D7F5A"/>
    <w:rsid w:val="001E2A88"/>
    <w:rsid w:val="001E4014"/>
    <w:rsid w:val="001E4518"/>
    <w:rsid w:val="001E5259"/>
    <w:rsid w:val="001E5A5E"/>
    <w:rsid w:val="001E6860"/>
    <w:rsid w:val="001E75AA"/>
    <w:rsid w:val="001E77D5"/>
    <w:rsid w:val="001E79D5"/>
    <w:rsid w:val="001E7BC3"/>
    <w:rsid w:val="001F02D3"/>
    <w:rsid w:val="001F164B"/>
    <w:rsid w:val="001F4D53"/>
    <w:rsid w:val="001F4F43"/>
    <w:rsid w:val="001F56DE"/>
    <w:rsid w:val="001F6635"/>
    <w:rsid w:val="002025A7"/>
    <w:rsid w:val="00203177"/>
    <w:rsid w:val="002031A7"/>
    <w:rsid w:val="00203C7C"/>
    <w:rsid w:val="00205862"/>
    <w:rsid w:val="00206D33"/>
    <w:rsid w:val="00207BB0"/>
    <w:rsid w:val="002116D2"/>
    <w:rsid w:val="0021174F"/>
    <w:rsid w:val="00212323"/>
    <w:rsid w:val="00212B92"/>
    <w:rsid w:val="00217823"/>
    <w:rsid w:val="00217BE3"/>
    <w:rsid w:val="002218B7"/>
    <w:rsid w:val="00223110"/>
    <w:rsid w:val="0022515A"/>
    <w:rsid w:val="0022612E"/>
    <w:rsid w:val="00231502"/>
    <w:rsid w:val="00232CAF"/>
    <w:rsid w:val="00232F9C"/>
    <w:rsid w:val="002331AC"/>
    <w:rsid w:val="00233D65"/>
    <w:rsid w:val="00234BBA"/>
    <w:rsid w:val="0024341A"/>
    <w:rsid w:val="0024394A"/>
    <w:rsid w:val="00243F42"/>
    <w:rsid w:val="00244636"/>
    <w:rsid w:val="0024641E"/>
    <w:rsid w:val="0025386A"/>
    <w:rsid w:val="00253E4D"/>
    <w:rsid w:val="00255B37"/>
    <w:rsid w:val="00255BA0"/>
    <w:rsid w:val="00256D17"/>
    <w:rsid w:val="002602FC"/>
    <w:rsid w:val="00261319"/>
    <w:rsid w:val="00261583"/>
    <w:rsid w:val="00262778"/>
    <w:rsid w:val="00262DB8"/>
    <w:rsid w:val="00263C38"/>
    <w:rsid w:val="00265B35"/>
    <w:rsid w:val="00267160"/>
    <w:rsid w:val="0026758E"/>
    <w:rsid w:val="00267611"/>
    <w:rsid w:val="002679F9"/>
    <w:rsid w:val="002709A1"/>
    <w:rsid w:val="00273C51"/>
    <w:rsid w:val="00274EFB"/>
    <w:rsid w:val="0027758D"/>
    <w:rsid w:val="00285E41"/>
    <w:rsid w:val="00290222"/>
    <w:rsid w:val="00292253"/>
    <w:rsid w:val="00292D16"/>
    <w:rsid w:val="0029378F"/>
    <w:rsid w:val="002948F0"/>
    <w:rsid w:val="002950F1"/>
    <w:rsid w:val="002972B5"/>
    <w:rsid w:val="002A0898"/>
    <w:rsid w:val="002A0D9A"/>
    <w:rsid w:val="002A23AE"/>
    <w:rsid w:val="002A46AD"/>
    <w:rsid w:val="002A4A1E"/>
    <w:rsid w:val="002A4CBA"/>
    <w:rsid w:val="002A5EF1"/>
    <w:rsid w:val="002A60F0"/>
    <w:rsid w:val="002A6134"/>
    <w:rsid w:val="002A6DE4"/>
    <w:rsid w:val="002A7187"/>
    <w:rsid w:val="002B00C1"/>
    <w:rsid w:val="002B0B93"/>
    <w:rsid w:val="002B2A5E"/>
    <w:rsid w:val="002B513A"/>
    <w:rsid w:val="002B5DA2"/>
    <w:rsid w:val="002B618B"/>
    <w:rsid w:val="002B649F"/>
    <w:rsid w:val="002B7820"/>
    <w:rsid w:val="002C27C1"/>
    <w:rsid w:val="002C3113"/>
    <w:rsid w:val="002C34DB"/>
    <w:rsid w:val="002C5B5D"/>
    <w:rsid w:val="002C5DFA"/>
    <w:rsid w:val="002D133C"/>
    <w:rsid w:val="002D1892"/>
    <w:rsid w:val="002D3CE1"/>
    <w:rsid w:val="002D4A9D"/>
    <w:rsid w:val="002D50D9"/>
    <w:rsid w:val="002D5FD2"/>
    <w:rsid w:val="002D63DE"/>
    <w:rsid w:val="002D64DF"/>
    <w:rsid w:val="002D6F85"/>
    <w:rsid w:val="002E02EF"/>
    <w:rsid w:val="002E0DF3"/>
    <w:rsid w:val="002E13A1"/>
    <w:rsid w:val="002E3A01"/>
    <w:rsid w:val="002E4261"/>
    <w:rsid w:val="002E6037"/>
    <w:rsid w:val="002E72A3"/>
    <w:rsid w:val="002E785F"/>
    <w:rsid w:val="002F0510"/>
    <w:rsid w:val="002F098C"/>
    <w:rsid w:val="002F33FD"/>
    <w:rsid w:val="002F3F19"/>
    <w:rsid w:val="002F4F74"/>
    <w:rsid w:val="003028F7"/>
    <w:rsid w:val="003030C5"/>
    <w:rsid w:val="0030565E"/>
    <w:rsid w:val="0030584C"/>
    <w:rsid w:val="00306AC4"/>
    <w:rsid w:val="00307546"/>
    <w:rsid w:val="0030755E"/>
    <w:rsid w:val="00307A98"/>
    <w:rsid w:val="00307FA1"/>
    <w:rsid w:val="00310D77"/>
    <w:rsid w:val="00310E90"/>
    <w:rsid w:val="00310ECB"/>
    <w:rsid w:val="00311786"/>
    <w:rsid w:val="00312B55"/>
    <w:rsid w:val="00314A66"/>
    <w:rsid w:val="00316793"/>
    <w:rsid w:val="00317875"/>
    <w:rsid w:val="0032092C"/>
    <w:rsid w:val="00322032"/>
    <w:rsid w:val="00322428"/>
    <w:rsid w:val="0032491D"/>
    <w:rsid w:val="00330645"/>
    <w:rsid w:val="003307F9"/>
    <w:rsid w:val="003311D2"/>
    <w:rsid w:val="0033211C"/>
    <w:rsid w:val="003368BF"/>
    <w:rsid w:val="00337DE5"/>
    <w:rsid w:val="00340A38"/>
    <w:rsid w:val="00341C9B"/>
    <w:rsid w:val="00345F00"/>
    <w:rsid w:val="00352545"/>
    <w:rsid w:val="00357A39"/>
    <w:rsid w:val="003606D5"/>
    <w:rsid w:val="0036113B"/>
    <w:rsid w:val="00366C5A"/>
    <w:rsid w:val="003671AE"/>
    <w:rsid w:val="003702D7"/>
    <w:rsid w:val="00372303"/>
    <w:rsid w:val="00373B7C"/>
    <w:rsid w:val="0037478A"/>
    <w:rsid w:val="00375D64"/>
    <w:rsid w:val="003804E8"/>
    <w:rsid w:val="00384897"/>
    <w:rsid w:val="0038538E"/>
    <w:rsid w:val="0038585D"/>
    <w:rsid w:val="003864B8"/>
    <w:rsid w:val="0038706A"/>
    <w:rsid w:val="00392938"/>
    <w:rsid w:val="00393937"/>
    <w:rsid w:val="003A0ACF"/>
    <w:rsid w:val="003A4C18"/>
    <w:rsid w:val="003A7CC5"/>
    <w:rsid w:val="003B273D"/>
    <w:rsid w:val="003B399E"/>
    <w:rsid w:val="003B4976"/>
    <w:rsid w:val="003B5808"/>
    <w:rsid w:val="003B64C6"/>
    <w:rsid w:val="003B6541"/>
    <w:rsid w:val="003B6E5C"/>
    <w:rsid w:val="003C16C7"/>
    <w:rsid w:val="003C193C"/>
    <w:rsid w:val="003C2421"/>
    <w:rsid w:val="003C28BA"/>
    <w:rsid w:val="003C4ADB"/>
    <w:rsid w:val="003C56AC"/>
    <w:rsid w:val="003C5B68"/>
    <w:rsid w:val="003D0863"/>
    <w:rsid w:val="003D3341"/>
    <w:rsid w:val="003D4F2A"/>
    <w:rsid w:val="003D54CA"/>
    <w:rsid w:val="003D69F1"/>
    <w:rsid w:val="003E2CFD"/>
    <w:rsid w:val="003E2D8F"/>
    <w:rsid w:val="003E6CFF"/>
    <w:rsid w:val="003E6E97"/>
    <w:rsid w:val="003E6EE4"/>
    <w:rsid w:val="003E75BD"/>
    <w:rsid w:val="003F186F"/>
    <w:rsid w:val="003F18B6"/>
    <w:rsid w:val="003F2489"/>
    <w:rsid w:val="003F493C"/>
    <w:rsid w:val="003F4F12"/>
    <w:rsid w:val="003F50C5"/>
    <w:rsid w:val="003F5A8B"/>
    <w:rsid w:val="003F7445"/>
    <w:rsid w:val="004001C8"/>
    <w:rsid w:val="004015B7"/>
    <w:rsid w:val="00403A20"/>
    <w:rsid w:val="004056D6"/>
    <w:rsid w:val="0040633D"/>
    <w:rsid w:val="004068D1"/>
    <w:rsid w:val="00406EF2"/>
    <w:rsid w:val="00406F11"/>
    <w:rsid w:val="00407402"/>
    <w:rsid w:val="004135DF"/>
    <w:rsid w:val="00416E43"/>
    <w:rsid w:val="00417279"/>
    <w:rsid w:val="004203FF"/>
    <w:rsid w:val="00421E04"/>
    <w:rsid w:val="00421FA2"/>
    <w:rsid w:val="004226E2"/>
    <w:rsid w:val="004229F9"/>
    <w:rsid w:val="0042325F"/>
    <w:rsid w:val="00424A9C"/>
    <w:rsid w:val="00427021"/>
    <w:rsid w:val="004301B7"/>
    <w:rsid w:val="0043053F"/>
    <w:rsid w:val="00431206"/>
    <w:rsid w:val="004319A7"/>
    <w:rsid w:val="00431D1E"/>
    <w:rsid w:val="00434001"/>
    <w:rsid w:val="00434276"/>
    <w:rsid w:val="0043552E"/>
    <w:rsid w:val="0043634B"/>
    <w:rsid w:val="00437078"/>
    <w:rsid w:val="00437C9E"/>
    <w:rsid w:val="00437CD2"/>
    <w:rsid w:val="00440C92"/>
    <w:rsid w:val="00442479"/>
    <w:rsid w:val="00442811"/>
    <w:rsid w:val="004512EC"/>
    <w:rsid w:val="00454953"/>
    <w:rsid w:val="00454BCC"/>
    <w:rsid w:val="00456E04"/>
    <w:rsid w:val="004573D4"/>
    <w:rsid w:val="004608E6"/>
    <w:rsid w:val="00460E62"/>
    <w:rsid w:val="00461050"/>
    <w:rsid w:val="00462519"/>
    <w:rsid w:val="00466D04"/>
    <w:rsid w:val="0047166E"/>
    <w:rsid w:val="00472C2B"/>
    <w:rsid w:val="00473A46"/>
    <w:rsid w:val="00473A63"/>
    <w:rsid w:val="00474E9D"/>
    <w:rsid w:val="00475055"/>
    <w:rsid w:val="00477E49"/>
    <w:rsid w:val="00477F09"/>
    <w:rsid w:val="004848E3"/>
    <w:rsid w:val="0048557E"/>
    <w:rsid w:val="004868C9"/>
    <w:rsid w:val="00486FD9"/>
    <w:rsid w:val="00490678"/>
    <w:rsid w:val="00490B34"/>
    <w:rsid w:val="004958D4"/>
    <w:rsid w:val="0049639E"/>
    <w:rsid w:val="0049686B"/>
    <w:rsid w:val="004977AE"/>
    <w:rsid w:val="004A24E1"/>
    <w:rsid w:val="004A2D4F"/>
    <w:rsid w:val="004A2F9C"/>
    <w:rsid w:val="004A3198"/>
    <w:rsid w:val="004A36EC"/>
    <w:rsid w:val="004A4048"/>
    <w:rsid w:val="004A421C"/>
    <w:rsid w:val="004A61B0"/>
    <w:rsid w:val="004A682E"/>
    <w:rsid w:val="004B1E65"/>
    <w:rsid w:val="004B20EE"/>
    <w:rsid w:val="004B297B"/>
    <w:rsid w:val="004B303E"/>
    <w:rsid w:val="004B3288"/>
    <w:rsid w:val="004B51F6"/>
    <w:rsid w:val="004B56EA"/>
    <w:rsid w:val="004B6151"/>
    <w:rsid w:val="004B70BB"/>
    <w:rsid w:val="004C0497"/>
    <w:rsid w:val="004C2A17"/>
    <w:rsid w:val="004C3880"/>
    <w:rsid w:val="004C5668"/>
    <w:rsid w:val="004C5B58"/>
    <w:rsid w:val="004D1BCB"/>
    <w:rsid w:val="004D2382"/>
    <w:rsid w:val="004D239D"/>
    <w:rsid w:val="004D44E7"/>
    <w:rsid w:val="004D46F1"/>
    <w:rsid w:val="004D59CF"/>
    <w:rsid w:val="004D6D3E"/>
    <w:rsid w:val="004D78EF"/>
    <w:rsid w:val="004D797E"/>
    <w:rsid w:val="004E079F"/>
    <w:rsid w:val="004E1C7E"/>
    <w:rsid w:val="004E2B8F"/>
    <w:rsid w:val="004E3548"/>
    <w:rsid w:val="004F112D"/>
    <w:rsid w:val="004F2021"/>
    <w:rsid w:val="004F38DD"/>
    <w:rsid w:val="004F3A8A"/>
    <w:rsid w:val="004F4011"/>
    <w:rsid w:val="004F4427"/>
    <w:rsid w:val="004F4B30"/>
    <w:rsid w:val="00500560"/>
    <w:rsid w:val="00500BF6"/>
    <w:rsid w:val="00500CA3"/>
    <w:rsid w:val="00505D7B"/>
    <w:rsid w:val="005106AE"/>
    <w:rsid w:val="00510B0E"/>
    <w:rsid w:val="00512A50"/>
    <w:rsid w:val="00514534"/>
    <w:rsid w:val="0051511A"/>
    <w:rsid w:val="00515B63"/>
    <w:rsid w:val="00515C86"/>
    <w:rsid w:val="005164F6"/>
    <w:rsid w:val="0052096B"/>
    <w:rsid w:val="00521AB0"/>
    <w:rsid w:val="00530B68"/>
    <w:rsid w:val="00530EC4"/>
    <w:rsid w:val="0053160F"/>
    <w:rsid w:val="005369A7"/>
    <w:rsid w:val="005378C6"/>
    <w:rsid w:val="0054074D"/>
    <w:rsid w:val="00542430"/>
    <w:rsid w:val="00544C3D"/>
    <w:rsid w:val="00546541"/>
    <w:rsid w:val="005470E5"/>
    <w:rsid w:val="005507FF"/>
    <w:rsid w:val="00551515"/>
    <w:rsid w:val="00552BFD"/>
    <w:rsid w:val="00553773"/>
    <w:rsid w:val="005577ED"/>
    <w:rsid w:val="005607A8"/>
    <w:rsid w:val="0056136C"/>
    <w:rsid w:val="0056432B"/>
    <w:rsid w:val="00566B05"/>
    <w:rsid w:val="00567D6E"/>
    <w:rsid w:val="00570209"/>
    <w:rsid w:val="00570EBF"/>
    <w:rsid w:val="00574306"/>
    <w:rsid w:val="00574846"/>
    <w:rsid w:val="00574EDA"/>
    <w:rsid w:val="005753F4"/>
    <w:rsid w:val="005772FD"/>
    <w:rsid w:val="005820F5"/>
    <w:rsid w:val="00584B11"/>
    <w:rsid w:val="00590424"/>
    <w:rsid w:val="00590B4B"/>
    <w:rsid w:val="00591D98"/>
    <w:rsid w:val="00593C9A"/>
    <w:rsid w:val="00594FA9"/>
    <w:rsid w:val="00596546"/>
    <w:rsid w:val="00597E84"/>
    <w:rsid w:val="005A1242"/>
    <w:rsid w:val="005A30EF"/>
    <w:rsid w:val="005A5EA9"/>
    <w:rsid w:val="005A5F8C"/>
    <w:rsid w:val="005A60BF"/>
    <w:rsid w:val="005A60D2"/>
    <w:rsid w:val="005A62C4"/>
    <w:rsid w:val="005A6F96"/>
    <w:rsid w:val="005B134A"/>
    <w:rsid w:val="005B13D5"/>
    <w:rsid w:val="005B2053"/>
    <w:rsid w:val="005B6E83"/>
    <w:rsid w:val="005C0529"/>
    <w:rsid w:val="005C0712"/>
    <w:rsid w:val="005C11C5"/>
    <w:rsid w:val="005C3151"/>
    <w:rsid w:val="005C4E46"/>
    <w:rsid w:val="005C7996"/>
    <w:rsid w:val="005D1A4D"/>
    <w:rsid w:val="005D1B8C"/>
    <w:rsid w:val="005D1EDE"/>
    <w:rsid w:val="005D5343"/>
    <w:rsid w:val="005D53C9"/>
    <w:rsid w:val="005D5469"/>
    <w:rsid w:val="005E000F"/>
    <w:rsid w:val="005E2E0D"/>
    <w:rsid w:val="005E39DC"/>
    <w:rsid w:val="005E52F4"/>
    <w:rsid w:val="005F0F04"/>
    <w:rsid w:val="005F15D7"/>
    <w:rsid w:val="005F1F71"/>
    <w:rsid w:val="005F209E"/>
    <w:rsid w:val="005F3077"/>
    <w:rsid w:val="005F418C"/>
    <w:rsid w:val="005F486F"/>
    <w:rsid w:val="005F593D"/>
    <w:rsid w:val="005F6388"/>
    <w:rsid w:val="00603592"/>
    <w:rsid w:val="006051A7"/>
    <w:rsid w:val="0061118E"/>
    <w:rsid w:val="006113EB"/>
    <w:rsid w:val="006127DD"/>
    <w:rsid w:val="00614F6C"/>
    <w:rsid w:val="0061552D"/>
    <w:rsid w:val="00616458"/>
    <w:rsid w:val="00620535"/>
    <w:rsid w:val="00623510"/>
    <w:rsid w:val="00624927"/>
    <w:rsid w:val="00626153"/>
    <w:rsid w:val="0062789A"/>
    <w:rsid w:val="006317A1"/>
    <w:rsid w:val="00631FC5"/>
    <w:rsid w:val="00633BF2"/>
    <w:rsid w:val="00634863"/>
    <w:rsid w:val="00635682"/>
    <w:rsid w:val="00637ABB"/>
    <w:rsid w:val="00640624"/>
    <w:rsid w:val="006420CE"/>
    <w:rsid w:val="00644C6D"/>
    <w:rsid w:val="006455CF"/>
    <w:rsid w:val="00645BCF"/>
    <w:rsid w:val="006469D4"/>
    <w:rsid w:val="00647EE1"/>
    <w:rsid w:val="00651AF9"/>
    <w:rsid w:val="0065441F"/>
    <w:rsid w:val="00655855"/>
    <w:rsid w:val="00655F9E"/>
    <w:rsid w:val="00662E71"/>
    <w:rsid w:val="00664459"/>
    <w:rsid w:val="006652CF"/>
    <w:rsid w:val="00665DF6"/>
    <w:rsid w:val="00666232"/>
    <w:rsid w:val="00667EE0"/>
    <w:rsid w:val="006732E9"/>
    <w:rsid w:val="00675B16"/>
    <w:rsid w:val="0068116D"/>
    <w:rsid w:val="00682EAE"/>
    <w:rsid w:val="0068382B"/>
    <w:rsid w:val="0068620E"/>
    <w:rsid w:val="00686C0C"/>
    <w:rsid w:val="00687643"/>
    <w:rsid w:val="00691952"/>
    <w:rsid w:val="00691F27"/>
    <w:rsid w:val="006947A9"/>
    <w:rsid w:val="00694CE4"/>
    <w:rsid w:val="006A2EDE"/>
    <w:rsid w:val="006A38E3"/>
    <w:rsid w:val="006B1506"/>
    <w:rsid w:val="006B3B81"/>
    <w:rsid w:val="006B4DC8"/>
    <w:rsid w:val="006C2323"/>
    <w:rsid w:val="006C34F0"/>
    <w:rsid w:val="006C5B06"/>
    <w:rsid w:val="006D0022"/>
    <w:rsid w:val="006D0E23"/>
    <w:rsid w:val="006D110D"/>
    <w:rsid w:val="006D1659"/>
    <w:rsid w:val="006D1D22"/>
    <w:rsid w:val="006D1E10"/>
    <w:rsid w:val="006D28B5"/>
    <w:rsid w:val="006D2ABD"/>
    <w:rsid w:val="006D7909"/>
    <w:rsid w:val="006E0D6D"/>
    <w:rsid w:val="006E1589"/>
    <w:rsid w:val="006E3C39"/>
    <w:rsid w:val="006E5DF9"/>
    <w:rsid w:val="006F0AB5"/>
    <w:rsid w:val="006F1389"/>
    <w:rsid w:val="006F219F"/>
    <w:rsid w:val="006F28CE"/>
    <w:rsid w:val="006F28F5"/>
    <w:rsid w:val="006F3539"/>
    <w:rsid w:val="006F3678"/>
    <w:rsid w:val="006F3E33"/>
    <w:rsid w:val="006F5893"/>
    <w:rsid w:val="006F6308"/>
    <w:rsid w:val="006F79A3"/>
    <w:rsid w:val="007026E8"/>
    <w:rsid w:val="00703CF8"/>
    <w:rsid w:val="007068BA"/>
    <w:rsid w:val="00710D21"/>
    <w:rsid w:val="007111F5"/>
    <w:rsid w:val="007114DE"/>
    <w:rsid w:val="00715E2E"/>
    <w:rsid w:val="00716BEF"/>
    <w:rsid w:val="007204A6"/>
    <w:rsid w:val="00720B1A"/>
    <w:rsid w:val="007243F7"/>
    <w:rsid w:val="00725416"/>
    <w:rsid w:val="007279DE"/>
    <w:rsid w:val="0073007D"/>
    <w:rsid w:val="00730104"/>
    <w:rsid w:val="00731B95"/>
    <w:rsid w:val="00732327"/>
    <w:rsid w:val="00733992"/>
    <w:rsid w:val="0073708A"/>
    <w:rsid w:val="007376CD"/>
    <w:rsid w:val="00740609"/>
    <w:rsid w:val="00741FBD"/>
    <w:rsid w:val="00745BCB"/>
    <w:rsid w:val="00747BF2"/>
    <w:rsid w:val="007507C2"/>
    <w:rsid w:val="0075140B"/>
    <w:rsid w:val="00753EAF"/>
    <w:rsid w:val="0075647A"/>
    <w:rsid w:val="0075778A"/>
    <w:rsid w:val="00761E28"/>
    <w:rsid w:val="00763293"/>
    <w:rsid w:val="00763473"/>
    <w:rsid w:val="00763C77"/>
    <w:rsid w:val="007650B2"/>
    <w:rsid w:val="0076511D"/>
    <w:rsid w:val="00765CE0"/>
    <w:rsid w:val="00766A59"/>
    <w:rsid w:val="00767EC8"/>
    <w:rsid w:val="00772A52"/>
    <w:rsid w:val="007766BC"/>
    <w:rsid w:val="00783ED8"/>
    <w:rsid w:val="00785347"/>
    <w:rsid w:val="00785F57"/>
    <w:rsid w:val="007865B7"/>
    <w:rsid w:val="00791B3A"/>
    <w:rsid w:val="0079245A"/>
    <w:rsid w:val="007928DE"/>
    <w:rsid w:val="00794900"/>
    <w:rsid w:val="00795AD1"/>
    <w:rsid w:val="00795C14"/>
    <w:rsid w:val="007A07D7"/>
    <w:rsid w:val="007A0DC3"/>
    <w:rsid w:val="007A220B"/>
    <w:rsid w:val="007A4A9D"/>
    <w:rsid w:val="007A6F88"/>
    <w:rsid w:val="007B0684"/>
    <w:rsid w:val="007B1072"/>
    <w:rsid w:val="007B1AE7"/>
    <w:rsid w:val="007B28E4"/>
    <w:rsid w:val="007B2B78"/>
    <w:rsid w:val="007B34D7"/>
    <w:rsid w:val="007B46E5"/>
    <w:rsid w:val="007B6119"/>
    <w:rsid w:val="007B6ECD"/>
    <w:rsid w:val="007C0001"/>
    <w:rsid w:val="007C2D66"/>
    <w:rsid w:val="007C352B"/>
    <w:rsid w:val="007C4A75"/>
    <w:rsid w:val="007C543F"/>
    <w:rsid w:val="007C5EA8"/>
    <w:rsid w:val="007C6E03"/>
    <w:rsid w:val="007C7104"/>
    <w:rsid w:val="007C7DF9"/>
    <w:rsid w:val="007D0E11"/>
    <w:rsid w:val="007D2F99"/>
    <w:rsid w:val="007D3501"/>
    <w:rsid w:val="007D74F0"/>
    <w:rsid w:val="007E2827"/>
    <w:rsid w:val="007E31EE"/>
    <w:rsid w:val="007E4576"/>
    <w:rsid w:val="007E5773"/>
    <w:rsid w:val="007E5C89"/>
    <w:rsid w:val="007E7EFA"/>
    <w:rsid w:val="007F098A"/>
    <w:rsid w:val="007F0EC5"/>
    <w:rsid w:val="007F1B96"/>
    <w:rsid w:val="007F2683"/>
    <w:rsid w:val="007F58BD"/>
    <w:rsid w:val="00801F3F"/>
    <w:rsid w:val="008025FA"/>
    <w:rsid w:val="0080292F"/>
    <w:rsid w:val="008068A2"/>
    <w:rsid w:val="008073BB"/>
    <w:rsid w:val="00813EA9"/>
    <w:rsid w:val="00814633"/>
    <w:rsid w:val="00815A99"/>
    <w:rsid w:val="0081731A"/>
    <w:rsid w:val="00817FBD"/>
    <w:rsid w:val="008210DE"/>
    <w:rsid w:val="00822DC6"/>
    <w:rsid w:val="00826DBC"/>
    <w:rsid w:val="0082769E"/>
    <w:rsid w:val="00827D50"/>
    <w:rsid w:val="00830813"/>
    <w:rsid w:val="00831093"/>
    <w:rsid w:val="008326C5"/>
    <w:rsid w:val="008358D1"/>
    <w:rsid w:val="00836F50"/>
    <w:rsid w:val="008400B7"/>
    <w:rsid w:val="00841B2A"/>
    <w:rsid w:val="0084392B"/>
    <w:rsid w:val="00845087"/>
    <w:rsid w:val="00847491"/>
    <w:rsid w:val="0085006E"/>
    <w:rsid w:val="0085214F"/>
    <w:rsid w:val="00852391"/>
    <w:rsid w:val="0085290F"/>
    <w:rsid w:val="00855B79"/>
    <w:rsid w:val="008603C3"/>
    <w:rsid w:val="0086088D"/>
    <w:rsid w:val="00860C18"/>
    <w:rsid w:val="00861104"/>
    <w:rsid w:val="0086206D"/>
    <w:rsid w:val="0086264C"/>
    <w:rsid w:val="008632C5"/>
    <w:rsid w:val="00863439"/>
    <w:rsid w:val="008644E9"/>
    <w:rsid w:val="00866E24"/>
    <w:rsid w:val="00866EFA"/>
    <w:rsid w:val="0087068B"/>
    <w:rsid w:val="008707C6"/>
    <w:rsid w:val="008710DE"/>
    <w:rsid w:val="00871936"/>
    <w:rsid w:val="00871ECA"/>
    <w:rsid w:val="00872A3B"/>
    <w:rsid w:val="008743DF"/>
    <w:rsid w:val="0087527D"/>
    <w:rsid w:val="00877D5A"/>
    <w:rsid w:val="00881161"/>
    <w:rsid w:val="00884E75"/>
    <w:rsid w:val="008858C2"/>
    <w:rsid w:val="00885C51"/>
    <w:rsid w:val="00894395"/>
    <w:rsid w:val="008944D8"/>
    <w:rsid w:val="008963E4"/>
    <w:rsid w:val="00897F37"/>
    <w:rsid w:val="008A0168"/>
    <w:rsid w:val="008A08C1"/>
    <w:rsid w:val="008A2165"/>
    <w:rsid w:val="008A2439"/>
    <w:rsid w:val="008A3297"/>
    <w:rsid w:val="008A4552"/>
    <w:rsid w:val="008A748B"/>
    <w:rsid w:val="008B3295"/>
    <w:rsid w:val="008B3A33"/>
    <w:rsid w:val="008B408B"/>
    <w:rsid w:val="008B48B0"/>
    <w:rsid w:val="008B5206"/>
    <w:rsid w:val="008B6310"/>
    <w:rsid w:val="008C0E19"/>
    <w:rsid w:val="008C136C"/>
    <w:rsid w:val="008C3C7E"/>
    <w:rsid w:val="008C57D8"/>
    <w:rsid w:val="008C6518"/>
    <w:rsid w:val="008C71C8"/>
    <w:rsid w:val="008D0D6B"/>
    <w:rsid w:val="008D14F0"/>
    <w:rsid w:val="008D3294"/>
    <w:rsid w:val="008D3D2D"/>
    <w:rsid w:val="008D57B0"/>
    <w:rsid w:val="008E06DA"/>
    <w:rsid w:val="008E3251"/>
    <w:rsid w:val="008E4242"/>
    <w:rsid w:val="008E4CB9"/>
    <w:rsid w:val="008E6F80"/>
    <w:rsid w:val="008E71F2"/>
    <w:rsid w:val="008E7A22"/>
    <w:rsid w:val="008F0AD5"/>
    <w:rsid w:val="008F4371"/>
    <w:rsid w:val="008F559C"/>
    <w:rsid w:val="008F57D1"/>
    <w:rsid w:val="008F64A3"/>
    <w:rsid w:val="008F6797"/>
    <w:rsid w:val="009036A9"/>
    <w:rsid w:val="0090416C"/>
    <w:rsid w:val="00905264"/>
    <w:rsid w:val="00907E25"/>
    <w:rsid w:val="00910EEF"/>
    <w:rsid w:val="00911052"/>
    <w:rsid w:val="00911ED5"/>
    <w:rsid w:val="0091230B"/>
    <w:rsid w:val="00913016"/>
    <w:rsid w:val="0091578C"/>
    <w:rsid w:val="00915DEE"/>
    <w:rsid w:val="00917022"/>
    <w:rsid w:val="00920CB2"/>
    <w:rsid w:val="0092119E"/>
    <w:rsid w:val="00922401"/>
    <w:rsid w:val="009226CC"/>
    <w:rsid w:val="00922CA5"/>
    <w:rsid w:val="009237DA"/>
    <w:rsid w:val="00923AEC"/>
    <w:rsid w:val="009266F0"/>
    <w:rsid w:val="009274FB"/>
    <w:rsid w:val="009311D0"/>
    <w:rsid w:val="0093426D"/>
    <w:rsid w:val="00936CAD"/>
    <w:rsid w:val="00937388"/>
    <w:rsid w:val="009409BC"/>
    <w:rsid w:val="00940CA3"/>
    <w:rsid w:val="00942928"/>
    <w:rsid w:val="009452ED"/>
    <w:rsid w:val="00945C8B"/>
    <w:rsid w:val="009477BC"/>
    <w:rsid w:val="00950DA2"/>
    <w:rsid w:val="009538A0"/>
    <w:rsid w:val="00955903"/>
    <w:rsid w:val="00955B4C"/>
    <w:rsid w:val="00960B57"/>
    <w:rsid w:val="00960EDD"/>
    <w:rsid w:val="0096280B"/>
    <w:rsid w:val="00967362"/>
    <w:rsid w:val="00967743"/>
    <w:rsid w:val="00970204"/>
    <w:rsid w:val="00972144"/>
    <w:rsid w:val="00973CC9"/>
    <w:rsid w:val="009752EF"/>
    <w:rsid w:val="009800FA"/>
    <w:rsid w:val="0098028E"/>
    <w:rsid w:val="009808D8"/>
    <w:rsid w:val="0098316A"/>
    <w:rsid w:val="00983218"/>
    <w:rsid w:val="00983227"/>
    <w:rsid w:val="009841D6"/>
    <w:rsid w:val="00985780"/>
    <w:rsid w:val="009860A1"/>
    <w:rsid w:val="0099036F"/>
    <w:rsid w:val="00993E86"/>
    <w:rsid w:val="00994612"/>
    <w:rsid w:val="00997AC8"/>
    <w:rsid w:val="009A26FF"/>
    <w:rsid w:val="009A3830"/>
    <w:rsid w:val="009A539A"/>
    <w:rsid w:val="009A6252"/>
    <w:rsid w:val="009A65AD"/>
    <w:rsid w:val="009A7100"/>
    <w:rsid w:val="009B1A52"/>
    <w:rsid w:val="009B3804"/>
    <w:rsid w:val="009B4750"/>
    <w:rsid w:val="009B6F41"/>
    <w:rsid w:val="009B7CF7"/>
    <w:rsid w:val="009C01EE"/>
    <w:rsid w:val="009C0449"/>
    <w:rsid w:val="009C076E"/>
    <w:rsid w:val="009C2C4E"/>
    <w:rsid w:val="009C3798"/>
    <w:rsid w:val="009C4655"/>
    <w:rsid w:val="009C4731"/>
    <w:rsid w:val="009C5BD1"/>
    <w:rsid w:val="009C5FCE"/>
    <w:rsid w:val="009C72F0"/>
    <w:rsid w:val="009D05D3"/>
    <w:rsid w:val="009D175A"/>
    <w:rsid w:val="009D21EC"/>
    <w:rsid w:val="009D3653"/>
    <w:rsid w:val="009D684D"/>
    <w:rsid w:val="009E01A1"/>
    <w:rsid w:val="009E0AE2"/>
    <w:rsid w:val="009E16F7"/>
    <w:rsid w:val="009E2F4B"/>
    <w:rsid w:val="009E351A"/>
    <w:rsid w:val="009E7770"/>
    <w:rsid w:val="009F372C"/>
    <w:rsid w:val="009F394F"/>
    <w:rsid w:val="009F4E17"/>
    <w:rsid w:val="00A00D91"/>
    <w:rsid w:val="00A018FC"/>
    <w:rsid w:val="00A04B77"/>
    <w:rsid w:val="00A05D64"/>
    <w:rsid w:val="00A0779C"/>
    <w:rsid w:val="00A0794C"/>
    <w:rsid w:val="00A104A1"/>
    <w:rsid w:val="00A11DE1"/>
    <w:rsid w:val="00A11EBA"/>
    <w:rsid w:val="00A13B83"/>
    <w:rsid w:val="00A144B0"/>
    <w:rsid w:val="00A16CC8"/>
    <w:rsid w:val="00A212BC"/>
    <w:rsid w:val="00A21953"/>
    <w:rsid w:val="00A227DA"/>
    <w:rsid w:val="00A22E5F"/>
    <w:rsid w:val="00A231AB"/>
    <w:rsid w:val="00A25D4D"/>
    <w:rsid w:val="00A25E6B"/>
    <w:rsid w:val="00A27BAC"/>
    <w:rsid w:val="00A33607"/>
    <w:rsid w:val="00A36F3C"/>
    <w:rsid w:val="00A3743C"/>
    <w:rsid w:val="00A40085"/>
    <w:rsid w:val="00A41737"/>
    <w:rsid w:val="00A434E3"/>
    <w:rsid w:val="00A436A2"/>
    <w:rsid w:val="00A43E3A"/>
    <w:rsid w:val="00A449AE"/>
    <w:rsid w:val="00A45B32"/>
    <w:rsid w:val="00A5100F"/>
    <w:rsid w:val="00A533A5"/>
    <w:rsid w:val="00A5438B"/>
    <w:rsid w:val="00A5472F"/>
    <w:rsid w:val="00A54964"/>
    <w:rsid w:val="00A556F7"/>
    <w:rsid w:val="00A55A9F"/>
    <w:rsid w:val="00A565BE"/>
    <w:rsid w:val="00A57F44"/>
    <w:rsid w:val="00A600D1"/>
    <w:rsid w:val="00A62BB4"/>
    <w:rsid w:val="00A63DAC"/>
    <w:rsid w:val="00A65403"/>
    <w:rsid w:val="00A66B32"/>
    <w:rsid w:val="00A67B4A"/>
    <w:rsid w:val="00A67E97"/>
    <w:rsid w:val="00A72117"/>
    <w:rsid w:val="00A72791"/>
    <w:rsid w:val="00A73EB1"/>
    <w:rsid w:val="00A741AF"/>
    <w:rsid w:val="00A81456"/>
    <w:rsid w:val="00A838EE"/>
    <w:rsid w:val="00A8599B"/>
    <w:rsid w:val="00A85E82"/>
    <w:rsid w:val="00A86155"/>
    <w:rsid w:val="00A868D4"/>
    <w:rsid w:val="00A86DAD"/>
    <w:rsid w:val="00A87A57"/>
    <w:rsid w:val="00A87BFE"/>
    <w:rsid w:val="00A90239"/>
    <w:rsid w:val="00A912AF"/>
    <w:rsid w:val="00A9139D"/>
    <w:rsid w:val="00A93AAA"/>
    <w:rsid w:val="00A95BC4"/>
    <w:rsid w:val="00A973ED"/>
    <w:rsid w:val="00AA480B"/>
    <w:rsid w:val="00AA5188"/>
    <w:rsid w:val="00AB07D6"/>
    <w:rsid w:val="00AB0AEB"/>
    <w:rsid w:val="00AB0E69"/>
    <w:rsid w:val="00AB30C9"/>
    <w:rsid w:val="00AB33AC"/>
    <w:rsid w:val="00AB4342"/>
    <w:rsid w:val="00AB7663"/>
    <w:rsid w:val="00AC27F9"/>
    <w:rsid w:val="00AC3955"/>
    <w:rsid w:val="00AC3A1E"/>
    <w:rsid w:val="00AC40BC"/>
    <w:rsid w:val="00AD197B"/>
    <w:rsid w:val="00AD2DD3"/>
    <w:rsid w:val="00AD51B3"/>
    <w:rsid w:val="00AD606D"/>
    <w:rsid w:val="00AE0BF4"/>
    <w:rsid w:val="00AE207D"/>
    <w:rsid w:val="00AE713C"/>
    <w:rsid w:val="00AE7F07"/>
    <w:rsid w:val="00AF0E94"/>
    <w:rsid w:val="00AF19DD"/>
    <w:rsid w:val="00AF211A"/>
    <w:rsid w:val="00AF4624"/>
    <w:rsid w:val="00AF51B5"/>
    <w:rsid w:val="00B00723"/>
    <w:rsid w:val="00B009EE"/>
    <w:rsid w:val="00B00DDE"/>
    <w:rsid w:val="00B00E6C"/>
    <w:rsid w:val="00B01230"/>
    <w:rsid w:val="00B02EC5"/>
    <w:rsid w:val="00B03626"/>
    <w:rsid w:val="00B03654"/>
    <w:rsid w:val="00B03D5D"/>
    <w:rsid w:val="00B04EC6"/>
    <w:rsid w:val="00B04F5A"/>
    <w:rsid w:val="00B054A0"/>
    <w:rsid w:val="00B070B9"/>
    <w:rsid w:val="00B10097"/>
    <w:rsid w:val="00B1354B"/>
    <w:rsid w:val="00B15877"/>
    <w:rsid w:val="00B204E1"/>
    <w:rsid w:val="00B23F7D"/>
    <w:rsid w:val="00B2404F"/>
    <w:rsid w:val="00B24C5D"/>
    <w:rsid w:val="00B259A8"/>
    <w:rsid w:val="00B25CD7"/>
    <w:rsid w:val="00B30B39"/>
    <w:rsid w:val="00B30B9A"/>
    <w:rsid w:val="00B3215B"/>
    <w:rsid w:val="00B322A3"/>
    <w:rsid w:val="00B32F1E"/>
    <w:rsid w:val="00B3408A"/>
    <w:rsid w:val="00B34D04"/>
    <w:rsid w:val="00B3546C"/>
    <w:rsid w:val="00B36DCB"/>
    <w:rsid w:val="00B40E7B"/>
    <w:rsid w:val="00B41D3F"/>
    <w:rsid w:val="00B43DC4"/>
    <w:rsid w:val="00B455D4"/>
    <w:rsid w:val="00B463AD"/>
    <w:rsid w:val="00B47834"/>
    <w:rsid w:val="00B53889"/>
    <w:rsid w:val="00B5389D"/>
    <w:rsid w:val="00B5498A"/>
    <w:rsid w:val="00B55439"/>
    <w:rsid w:val="00B57183"/>
    <w:rsid w:val="00B609D3"/>
    <w:rsid w:val="00B60B97"/>
    <w:rsid w:val="00B62984"/>
    <w:rsid w:val="00B62CB6"/>
    <w:rsid w:val="00B66132"/>
    <w:rsid w:val="00B67978"/>
    <w:rsid w:val="00B67EC1"/>
    <w:rsid w:val="00B70AF3"/>
    <w:rsid w:val="00B7107C"/>
    <w:rsid w:val="00B7135E"/>
    <w:rsid w:val="00B71AEB"/>
    <w:rsid w:val="00B75755"/>
    <w:rsid w:val="00B76780"/>
    <w:rsid w:val="00B76947"/>
    <w:rsid w:val="00B76E2E"/>
    <w:rsid w:val="00B772FF"/>
    <w:rsid w:val="00B81B16"/>
    <w:rsid w:val="00B838F7"/>
    <w:rsid w:val="00B856AB"/>
    <w:rsid w:val="00B85F12"/>
    <w:rsid w:val="00B8663A"/>
    <w:rsid w:val="00B869A3"/>
    <w:rsid w:val="00B86EFA"/>
    <w:rsid w:val="00B907F0"/>
    <w:rsid w:val="00B90E5B"/>
    <w:rsid w:val="00B91F38"/>
    <w:rsid w:val="00B92F1A"/>
    <w:rsid w:val="00B93507"/>
    <w:rsid w:val="00B93C24"/>
    <w:rsid w:val="00BA1014"/>
    <w:rsid w:val="00BA2B33"/>
    <w:rsid w:val="00BA5EDB"/>
    <w:rsid w:val="00BA785E"/>
    <w:rsid w:val="00BB2C50"/>
    <w:rsid w:val="00BB36C4"/>
    <w:rsid w:val="00BB3F4C"/>
    <w:rsid w:val="00BC06B2"/>
    <w:rsid w:val="00BC2735"/>
    <w:rsid w:val="00BC2FAD"/>
    <w:rsid w:val="00BC36FB"/>
    <w:rsid w:val="00BC37C3"/>
    <w:rsid w:val="00BC55BC"/>
    <w:rsid w:val="00BC6193"/>
    <w:rsid w:val="00BD2234"/>
    <w:rsid w:val="00BD2331"/>
    <w:rsid w:val="00BD3FC8"/>
    <w:rsid w:val="00BD4D58"/>
    <w:rsid w:val="00BD55DF"/>
    <w:rsid w:val="00BE0AAF"/>
    <w:rsid w:val="00BE1C30"/>
    <w:rsid w:val="00BE1C76"/>
    <w:rsid w:val="00BE3CCF"/>
    <w:rsid w:val="00BE49DF"/>
    <w:rsid w:val="00BE4EEF"/>
    <w:rsid w:val="00BE610F"/>
    <w:rsid w:val="00BF0BB5"/>
    <w:rsid w:val="00BF1031"/>
    <w:rsid w:val="00BF1A03"/>
    <w:rsid w:val="00BF1D02"/>
    <w:rsid w:val="00BF3E06"/>
    <w:rsid w:val="00BF412C"/>
    <w:rsid w:val="00BF47B9"/>
    <w:rsid w:val="00BF4BB7"/>
    <w:rsid w:val="00BF5D58"/>
    <w:rsid w:val="00BF6602"/>
    <w:rsid w:val="00BF6D27"/>
    <w:rsid w:val="00C043BF"/>
    <w:rsid w:val="00C113C3"/>
    <w:rsid w:val="00C12EDA"/>
    <w:rsid w:val="00C1314F"/>
    <w:rsid w:val="00C13C2B"/>
    <w:rsid w:val="00C144C1"/>
    <w:rsid w:val="00C16165"/>
    <w:rsid w:val="00C16F1B"/>
    <w:rsid w:val="00C23A2B"/>
    <w:rsid w:val="00C249F6"/>
    <w:rsid w:val="00C25534"/>
    <w:rsid w:val="00C25A11"/>
    <w:rsid w:val="00C25AA9"/>
    <w:rsid w:val="00C27202"/>
    <w:rsid w:val="00C308E8"/>
    <w:rsid w:val="00C33579"/>
    <w:rsid w:val="00C363F1"/>
    <w:rsid w:val="00C366C9"/>
    <w:rsid w:val="00C4056F"/>
    <w:rsid w:val="00C41FA8"/>
    <w:rsid w:val="00C42BFB"/>
    <w:rsid w:val="00C447DB"/>
    <w:rsid w:val="00C4638F"/>
    <w:rsid w:val="00C46959"/>
    <w:rsid w:val="00C47114"/>
    <w:rsid w:val="00C51C5C"/>
    <w:rsid w:val="00C52C3E"/>
    <w:rsid w:val="00C53BA9"/>
    <w:rsid w:val="00C55023"/>
    <w:rsid w:val="00C6213E"/>
    <w:rsid w:val="00C672AB"/>
    <w:rsid w:val="00C73B48"/>
    <w:rsid w:val="00C7463F"/>
    <w:rsid w:val="00C750BE"/>
    <w:rsid w:val="00C7586D"/>
    <w:rsid w:val="00C779B8"/>
    <w:rsid w:val="00C77BAE"/>
    <w:rsid w:val="00C80546"/>
    <w:rsid w:val="00C85616"/>
    <w:rsid w:val="00C9093E"/>
    <w:rsid w:val="00C914EA"/>
    <w:rsid w:val="00C9169D"/>
    <w:rsid w:val="00C9204E"/>
    <w:rsid w:val="00C924B4"/>
    <w:rsid w:val="00C93372"/>
    <w:rsid w:val="00C9402C"/>
    <w:rsid w:val="00C94C74"/>
    <w:rsid w:val="00C9520D"/>
    <w:rsid w:val="00C9531D"/>
    <w:rsid w:val="00C956C7"/>
    <w:rsid w:val="00C95C6C"/>
    <w:rsid w:val="00C96B1A"/>
    <w:rsid w:val="00C9782E"/>
    <w:rsid w:val="00CA17B3"/>
    <w:rsid w:val="00CA19E5"/>
    <w:rsid w:val="00CA1FE4"/>
    <w:rsid w:val="00CA5A1C"/>
    <w:rsid w:val="00CA7239"/>
    <w:rsid w:val="00CA7CA5"/>
    <w:rsid w:val="00CB0C7E"/>
    <w:rsid w:val="00CB0EDE"/>
    <w:rsid w:val="00CB25DF"/>
    <w:rsid w:val="00CC00A5"/>
    <w:rsid w:val="00CC1000"/>
    <w:rsid w:val="00CC23BA"/>
    <w:rsid w:val="00CC38B3"/>
    <w:rsid w:val="00CC46C7"/>
    <w:rsid w:val="00CC730B"/>
    <w:rsid w:val="00CD0A39"/>
    <w:rsid w:val="00CD33F7"/>
    <w:rsid w:val="00CD36F7"/>
    <w:rsid w:val="00CD508E"/>
    <w:rsid w:val="00CD60B0"/>
    <w:rsid w:val="00CE12BD"/>
    <w:rsid w:val="00CE12C1"/>
    <w:rsid w:val="00CE14C8"/>
    <w:rsid w:val="00CE3B8E"/>
    <w:rsid w:val="00CE42ED"/>
    <w:rsid w:val="00CE601F"/>
    <w:rsid w:val="00CE6F06"/>
    <w:rsid w:val="00CE7055"/>
    <w:rsid w:val="00CE71C6"/>
    <w:rsid w:val="00CE7E4A"/>
    <w:rsid w:val="00CF1461"/>
    <w:rsid w:val="00CF2030"/>
    <w:rsid w:val="00CF2EF5"/>
    <w:rsid w:val="00CF2FC6"/>
    <w:rsid w:val="00CF533D"/>
    <w:rsid w:val="00CF5D38"/>
    <w:rsid w:val="00CF7889"/>
    <w:rsid w:val="00D0068F"/>
    <w:rsid w:val="00D03448"/>
    <w:rsid w:val="00D036F1"/>
    <w:rsid w:val="00D04A0A"/>
    <w:rsid w:val="00D10256"/>
    <w:rsid w:val="00D109FC"/>
    <w:rsid w:val="00D134DE"/>
    <w:rsid w:val="00D1387B"/>
    <w:rsid w:val="00D13E7B"/>
    <w:rsid w:val="00D1462D"/>
    <w:rsid w:val="00D1473F"/>
    <w:rsid w:val="00D15D83"/>
    <w:rsid w:val="00D16A48"/>
    <w:rsid w:val="00D17B1F"/>
    <w:rsid w:val="00D20A14"/>
    <w:rsid w:val="00D215CA"/>
    <w:rsid w:val="00D224F2"/>
    <w:rsid w:val="00D24CD4"/>
    <w:rsid w:val="00D26A4A"/>
    <w:rsid w:val="00D26CAD"/>
    <w:rsid w:val="00D30784"/>
    <w:rsid w:val="00D31C94"/>
    <w:rsid w:val="00D36040"/>
    <w:rsid w:val="00D3756A"/>
    <w:rsid w:val="00D42C60"/>
    <w:rsid w:val="00D42C6A"/>
    <w:rsid w:val="00D43743"/>
    <w:rsid w:val="00D43C22"/>
    <w:rsid w:val="00D4672A"/>
    <w:rsid w:val="00D46C41"/>
    <w:rsid w:val="00D50983"/>
    <w:rsid w:val="00D51466"/>
    <w:rsid w:val="00D5209F"/>
    <w:rsid w:val="00D531CC"/>
    <w:rsid w:val="00D5439A"/>
    <w:rsid w:val="00D54B79"/>
    <w:rsid w:val="00D55D4E"/>
    <w:rsid w:val="00D56436"/>
    <w:rsid w:val="00D6071C"/>
    <w:rsid w:val="00D630C6"/>
    <w:rsid w:val="00D64434"/>
    <w:rsid w:val="00D67457"/>
    <w:rsid w:val="00D67AC1"/>
    <w:rsid w:val="00D707D9"/>
    <w:rsid w:val="00D70841"/>
    <w:rsid w:val="00D726A6"/>
    <w:rsid w:val="00D72956"/>
    <w:rsid w:val="00D7517B"/>
    <w:rsid w:val="00D81C73"/>
    <w:rsid w:val="00D84092"/>
    <w:rsid w:val="00D8459C"/>
    <w:rsid w:val="00D84D25"/>
    <w:rsid w:val="00D8513D"/>
    <w:rsid w:val="00D87C2F"/>
    <w:rsid w:val="00D914C3"/>
    <w:rsid w:val="00D9285A"/>
    <w:rsid w:val="00D942E1"/>
    <w:rsid w:val="00D9460B"/>
    <w:rsid w:val="00D953AF"/>
    <w:rsid w:val="00D95DAC"/>
    <w:rsid w:val="00D96AFC"/>
    <w:rsid w:val="00D971A9"/>
    <w:rsid w:val="00D9735F"/>
    <w:rsid w:val="00DA0334"/>
    <w:rsid w:val="00DB0FB8"/>
    <w:rsid w:val="00DB1BD0"/>
    <w:rsid w:val="00DB216C"/>
    <w:rsid w:val="00DB2262"/>
    <w:rsid w:val="00DB2314"/>
    <w:rsid w:val="00DB273A"/>
    <w:rsid w:val="00DB39CE"/>
    <w:rsid w:val="00DB67A8"/>
    <w:rsid w:val="00DB7C44"/>
    <w:rsid w:val="00DC0D6F"/>
    <w:rsid w:val="00DC3C08"/>
    <w:rsid w:val="00DC4171"/>
    <w:rsid w:val="00DC68FD"/>
    <w:rsid w:val="00DC729B"/>
    <w:rsid w:val="00DD040C"/>
    <w:rsid w:val="00DD1B5C"/>
    <w:rsid w:val="00DD2829"/>
    <w:rsid w:val="00DD452E"/>
    <w:rsid w:val="00DD7F05"/>
    <w:rsid w:val="00DE1B69"/>
    <w:rsid w:val="00DE5F3A"/>
    <w:rsid w:val="00DE6163"/>
    <w:rsid w:val="00DE72BC"/>
    <w:rsid w:val="00DE7451"/>
    <w:rsid w:val="00DF3090"/>
    <w:rsid w:val="00DF558D"/>
    <w:rsid w:val="00DF7198"/>
    <w:rsid w:val="00E006EC"/>
    <w:rsid w:val="00E00941"/>
    <w:rsid w:val="00E0182E"/>
    <w:rsid w:val="00E071C2"/>
    <w:rsid w:val="00E10107"/>
    <w:rsid w:val="00E12216"/>
    <w:rsid w:val="00E1284E"/>
    <w:rsid w:val="00E14956"/>
    <w:rsid w:val="00E14B50"/>
    <w:rsid w:val="00E165D4"/>
    <w:rsid w:val="00E16D74"/>
    <w:rsid w:val="00E16F28"/>
    <w:rsid w:val="00E16FA2"/>
    <w:rsid w:val="00E238A4"/>
    <w:rsid w:val="00E23923"/>
    <w:rsid w:val="00E260A8"/>
    <w:rsid w:val="00E263FB"/>
    <w:rsid w:val="00E270F8"/>
    <w:rsid w:val="00E3045F"/>
    <w:rsid w:val="00E30BE4"/>
    <w:rsid w:val="00E336E6"/>
    <w:rsid w:val="00E35581"/>
    <w:rsid w:val="00E359A2"/>
    <w:rsid w:val="00E368B6"/>
    <w:rsid w:val="00E36D40"/>
    <w:rsid w:val="00E37F24"/>
    <w:rsid w:val="00E419EC"/>
    <w:rsid w:val="00E42772"/>
    <w:rsid w:val="00E43A0C"/>
    <w:rsid w:val="00E4476E"/>
    <w:rsid w:val="00E478EB"/>
    <w:rsid w:val="00E504CF"/>
    <w:rsid w:val="00E51459"/>
    <w:rsid w:val="00E5694B"/>
    <w:rsid w:val="00E56C37"/>
    <w:rsid w:val="00E574F3"/>
    <w:rsid w:val="00E6378B"/>
    <w:rsid w:val="00E6513F"/>
    <w:rsid w:val="00E65837"/>
    <w:rsid w:val="00E67721"/>
    <w:rsid w:val="00E73B10"/>
    <w:rsid w:val="00E77720"/>
    <w:rsid w:val="00E81A60"/>
    <w:rsid w:val="00E83804"/>
    <w:rsid w:val="00E84CD4"/>
    <w:rsid w:val="00E857C0"/>
    <w:rsid w:val="00E8600C"/>
    <w:rsid w:val="00E86355"/>
    <w:rsid w:val="00E90025"/>
    <w:rsid w:val="00E904FC"/>
    <w:rsid w:val="00E91E25"/>
    <w:rsid w:val="00E92B6E"/>
    <w:rsid w:val="00E94893"/>
    <w:rsid w:val="00E95C27"/>
    <w:rsid w:val="00E96E40"/>
    <w:rsid w:val="00EA00A9"/>
    <w:rsid w:val="00EA0FE4"/>
    <w:rsid w:val="00EA1F43"/>
    <w:rsid w:val="00EA30DF"/>
    <w:rsid w:val="00EA36C2"/>
    <w:rsid w:val="00EA390F"/>
    <w:rsid w:val="00EA3E7C"/>
    <w:rsid w:val="00EA7869"/>
    <w:rsid w:val="00EA7A85"/>
    <w:rsid w:val="00EB1718"/>
    <w:rsid w:val="00EB3535"/>
    <w:rsid w:val="00EB572E"/>
    <w:rsid w:val="00EB598C"/>
    <w:rsid w:val="00EB7FAE"/>
    <w:rsid w:val="00EC03BA"/>
    <w:rsid w:val="00EC07A5"/>
    <w:rsid w:val="00EC5017"/>
    <w:rsid w:val="00EC6B34"/>
    <w:rsid w:val="00ED115A"/>
    <w:rsid w:val="00ED23F5"/>
    <w:rsid w:val="00ED261A"/>
    <w:rsid w:val="00ED301D"/>
    <w:rsid w:val="00ED42DA"/>
    <w:rsid w:val="00ED5932"/>
    <w:rsid w:val="00ED691C"/>
    <w:rsid w:val="00ED7889"/>
    <w:rsid w:val="00EE0128"/>
    <w:rsid w:val="00EE0ED1"/>
    <w:rsid w:val="00EE1374"/>
    <w:rsid w:val="00EE30E2"/>
    <w:rsid w:val="00EE48CC"/>
    <w:rsid w:val="00EE59A5"/>
    <w:rsid w:val="00EF237A"/>
    <w:rsid w:val="00EF2B09"/>
    <w:rsid w:val="00EF30CE"/>
    <w:rsid w:val="00EF352C"/>
    <w:rsid w:val="00EF57F7"/>
    <w:rsid w:val="00EF7F63"/>
    <w:rsid w:val="00F01BE7"/>
    <w:rsid w:val="00F03B28"/>
    <w:rsid w:val="00F043F1"/>
    <w:rsid w:val="00F04A40"/>
    <w:rsid w:val="00F05C4B"/>
    <w:rsid w:val="00F06B41"/>
    <w:rsid w:val="00F06D49"/>
    <w:rsid w:val="00F10C87"/>
    <w:rsid w:val="00F11CE6"/>
    <w:rsid w:val="00F11F42"/>
    <w:rsid w:val="00F139CA"/>
    <w:rsid w:val="00F148BF"/>
    <w:rsid w:val="00F14A9D"/>
    <w:rsid w:val="00F2553D"/>
    <w:rsid w:val="00F2670C"/>
    <w:rsid w:val="00F30208"/>
    <w:rsid w:val="00F30998"/>
    <w:rsid w:val="00F31505"/>
    <w:rsid w:val="00F32155"/>
    <w:rsid w:val="00F3217F"/>
    <w:rsid w:val="00F337FE"/>
    <w:rsid w:val="00F3573E"/>
    <w:rsid w:val="00F367AC"/>
    <w:rsid w:val="00F371AC"/>
    <w:rsid w:val="00F37F7C"/>
    <w:rsid w:val="00F40C5D"/>
    <w:rsid w:val="00F42618"/>
    <w:rsid w:val="00F42D23"/>
    <w:rsid w:val="00F43A98"/>
    <w:rsid w:val="00F470E5"/>
    <w:rsid w:val="00F534FC"/>
    <w:rsid w:val="00F53D43"/>
    <w:rsid w:val="00F54B9F"/>
    <w:rsid w:val="00F56EA8"/>
    <w:rsid w:val="00F60D67"/>
    <w:rsid w:val="00F61169"/>
    <w:rsid w:val="00F61420"/>
    <w:rsid w:val="00F61425"/>
    <w:rsid w:val="00F615AC"/>
    <w:rsid w:val="00F620B2"/>
    <w:rsid w:val="00F62C0C"/>
    <w:rsid w:val="00F63C0C"/>
    <w:rsid w:val="00F64342"/>
    <w:rsid w:val="00F644F7"/>
    <w:rsid w:val="00F710BD"/>
    <w:rsid w:val="00F83659"/>
    <w:rsid w:val="00F84723"/>
    <w:rsid w:val="00F86E7F"/>
    <w:rsid w:val="00F90423"/>
    <w:rsid w:val="00F9128F"/>
    <w:rsid w:val="00F91498"/>
    <w:rsid w:val="00F927F5"/>
    <w:rsid w:val="00F95095"/>
    <w:rsid w:val="00F96A39"/>
    <w:rsid w:val="00F96DF8"/>
    <w:rsid w:val="00F97361"/>
    <w:rsid w:val="00FA0FD3"/>
    <w:rsid w:val="00FA3A40"/>
    <w:rsid w:val="00FA450F"/>
    <w:rsid w:val="00FA5D95"/>
    <w:rsid w:val="00FA60A9"/>
    <w:rsid w:val="00FA664C"/>
    <w:rsid w:val="00FA6690"/>
    <w:rsid w:val="00FA6994"/>
    <w:rsid w:val="00FB02AC"/>
    <w:rsid w:val="00FB28D1"/>
    <w:rsid w:val="00FB6AF8"/>
    <w:rsid w:val="00FC116A"/>
    <w:rsid w:val="00FC3E8A"/>
    <w:rsid w:val="00FC41B8"/>
    <w:rsid w:val="00FC4D6F"/>
    <w:rsid w:val="00FC532A"/>
    <w:rsid w:val="00FC7485"/>
    <w:rsid w:val="00FD01D8"/>
    <w:rsid w:val="00FD09ED"/>
    <w:rsid w:val="00FD3B7B"/>
    <w:rsid w:val="00FD5961"/>
    <w:rsid w:val="00FD7175"/>
    <w:rsid w:val="00FE20C8"/>
    <w:rsid w:val="00FE3C6A"/>
    <w:rsid w:val="00FE3EBE"/>
    <w:rsid w:val="00FE6A18"/>
    <w:rsid w:val="00FE7B59"/>
    <w:rsid w:val="00FF1ED3"/>
    <w:rsid w:val="00FF20C7"/>
    <w:rsid w:val="00FF25B4"/>
    <w:rsid w:val="00FF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2D4A0"/>
  <w15:chartTrackingRefBased/>
  <w15:docId w15:val="{30D3497B-CF87-4E57-B20E-C277BD789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B6C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0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B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B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B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B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B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B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0B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0B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0B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B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0B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B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B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B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B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0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0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0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0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0B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0B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0B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B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B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0B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8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1072</Words>
  <Characters>6117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Brooks, Rodney, Public Defender</dc:creator>
  <cp:keywords/>
  <dc:description/>
  <cp:lastModifiedBy>Brooks, Rodney, Public Defender</cp:lastModifiedBy>
  <cp:revision>2</cp:revision>
  <dcterms:created xsi:type="dcterms:W3CDTF">2025-11-18T22:16:00Z</dcterms:created>
  <dcterms:modified xsi:type="dcterms:W3CDTF">2025-11-18T22:16:00Z</dcterms:modified>
</cp:coreProperties>
</file>