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65410594"/>
    <w:p w14:paraId="189809E4" w14:textId="2997122C" w:rsidR="00C6761C" w:rsidRDefault="00C85EEA" w:rsidP="00C85EEA">
      <w:pPr>
        <w:pStyle w:val="Heading1"/>
        <w:rPr>
          <w:rStyle w:val="SubtleEmphasis"/>
          <w:i w:val="0"/>
          <w:iCs w:val="0"/>
        </w:rPr>
      </w:pPr>
      <w:r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81461" wp14:editId="73A29564">
                <wp:simplePos x="0" y="0"/>
                <wp:positionH relativeFrom="column">
                  <wp:posOffset>-1905</wp:posOffset>
                </wp:positionH>
                <wp:positionV relativeFrom="paragraph">
                  <wp:posOffset>403225</wp:posOffset>
                </wp:positionV>
                <wp:extent cx="953008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0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11049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31.75pt" to="750.2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oB1QEAAAQEAAAOAAAAZHJzL2Uyb0RvYy54bWysU9tu1DAQfUfiHyy/s8kWtSrRZiuxVXlB&#10;sKLwAV5nnFjyTWOzyf49Y2c3rQAJteLFydhzzsw5Y2/uJmvYETBq71q+XtWcgZO+065v+Y/vD+9u&#10;OYtJuE4Y76DlJ4j8bvv2zWYMDVz5wZsOkBGJi80YWj6kFJqqinIAK+LKB3B0qDxakSjEvupQjMRu&#10;TXVV1zfV6LEL6CXESLv38yHfFn6lQKavSkVIzLScektlxbIe8lptN6LpUYRBy3Mb4hVdWKEdFV2o&#10;7kUS7CfqP6isluijV2klva28UlpC0UBq1vVvah4HEaBoIXNiWGyK/49WfjnukemOZseZE5ZG9JhQ&#10;6H5IbOedIwM9snX2aQyxofSd2+M5imGPWfSk0OYvyWFT8fa0eAtTYpI2P1y/r+tbGoG8nFVPwIAx&#10;fQJvWf5pudEuyxaNOH6OiYpR6iUlbxuX1+iN7h60MSXA/rAzyI4iD7r+WF+X2RLwWRpFGVplJXPv&#10;5S+dDMy030CRF9TtupQvtxAWWiEluHSTvShMlJ1hilpYgPW/gef8DIVyQ18CXhClsndpAVvtPP6t&#10;eprK+KhlNedfHJh1ZwsOvjuVqRZr6KoVhednke/y87jAnx7v9hcAAAD//wMAUEsDBBQABgAIAAAA&#10;IQCQAbA33QAAAAgBAAAPAAAAZHJzL2Rvd25yZXYueG1sTI/BTsMwEETvSPyDtUhcUGtDaEFpnAqB&#10;QOLYwoWbG28Tg70Osdsk/Xpc9VBuuzuj2TfFcnCW7bELxpOE26kAhlR5baiW8PnxOnkEFqIirawn&#10;lDBigGV5eVGoXPueVrhfx5qlEAq5ktDE2Oach6pBp8LUt0hJ2/rOqZjWrua6U30Kd5bfCTHnThlK&#10;HxrV4nOD1c965yQM+JWNb+bFPLz/3rS2Pxz0eP8t5fXV8LQAFnGIZzMc8RM6lIlp43ekA7MSJlky&#10;SphnM2BHeSZEmjanCy8L/r9A+QcAAP//AwBQSwECLQAUAAYACAAAACEAtoM4kv4AAADhAQAAEwAA&#10;AAAAAAAAAAAAAAAAAAAAW0NvbnRlbnRfVHlwZXNdLnhtbFBLAQItABQABgAIAAAAIQA4/SH/1gAA&#10;AJQBAAALAAAAAAAAAAAAAAAAAC8BAABfcmVscy8ucmVsc1BLAQItABQABgAIAAAAIQDqLyoB1QEA&#10;AAQEAAAOAAAAAAAAAAAAAAAAAC4CAABkcnMvZTJvRG9jLnhtbFBLAQItABQABgAIAAAAIQCQAbA3&#10;3QAAAAgBAAAPAAAAAAAAAAAAAAAAAC8EAABkcnMvZG93bnJldi54bWxQSwUGAAAAAAQABADzAAAA&#10;OQUAAAAA&#10;" strokecolor="#00b050" strokeweight=".5pt">
                <v:stroke joinstyle="miter"/>
              </v:line>
            </w:pict>
          </mc:Fallback>
        </mc:AlternateContent>
      </w:r>
      <w:r w:rsidR="00301E9D">
        <w:rPr>
          <w:rStyle w:val="SubtleEmphasis"/>
          <w:i w:val="0"/>
          <w:iCs w:val="0"/>
        </w:rPr>
        <w:t>Annual Allocations</w:t>
      </w:r>
    </w:p>
    <w:p w14:paraId="1BC01EBC" w14:textId="7882FC3B" w:rsidR="00C85EEA" w:rsidRDefault="00DD03F6" w:rsidP="00931FE2">
      <w:pPr>
        <w:spacing w:after="0"/>
      </w:pPr>
      <w:r>
        <w:t>Service</w:t>
      </w:r>
      <w:r w:rsidR="000C1296">
        <w:t xml:space="preserve"> Category</w:t>
      </w:r>
      <w:r w:rsidR="000C1296">
        <w:tab/>
      </w:r>
      <w:r w:rsidR="000C1296">
        <w:tab/>
      </w:r>
      <w:r w:rsidR="000C1296">
        <w:tab/>
      </w:r>
      <w:r w:rsidR="000C1296">
        <w:tab/>
      </w:r>
      <w:r w:rsidR="000C1296">
        <w:tab/>
      </w:r>
      <w:r w:rsidR="000C1296">
        <w:tab/>
      </w:r>
      <w:r w:rsidR="0052139F">
        <w:t>Start Date</w:t>
      </w:r>
      <w:r w:rsidR="00724037">
        <w:tab/>
      </w:r>
      <w:r w:rsidR="000C1296">
        <w:t>End Date</w:t>
      </w:r>
      <w:r w:rsidR="000C1296">
        <w:tab/>
      </w:r>
      <w:r w:rsidR="00E20F53">
        <w:t>Annual</w:t>
      </w:r>
      <w:r w:rsidR="00E20F53">
        <w:tab/>
      </w:r>
      <w:r w:rsidR="00BA11B0">
        <w:tab/>
      </w:r>
      <w:r w:rsidR="00E20F53">
        <w:t>Contracted</w:t>
      </w:r>
      <w:r w:rsidR="0007140B">
        <w:tab/>
        <w:t>Available</w:t>
      </w:r>
      <w:r w:rsidR="00301E9D">
        <w:tab/>
      </w:r>
      <w:r w:rsidR="00E32C11">
        <w:t>Recommended</w:t>
      </w:r>
    </w:p>
    <w:p w14:paraId="2E23FDC1" w14:textId="5B263F04" w:rsidR="00931FE2" w:rsidRDefault="00931FE2" w:rsidP="00210B01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</w:t>
      </w:r>
      <w:r w:rsidR="00E20F53">
        <w:t>llocation</w:t>
      </w:r>
      <w:r>
        <w:tab/>
      </w:r>
      <w:r w:rsidR="00E20F53">
        <w:t>Amount</w:t>
      </w:r>
      <w:r>
        <w:tab/>
        <w:t>Allocation</w:t>
      </w:r>
      <w:r w:rsidR="00E32C11">
        <w:tab/>
      </w:r>
      <w:r w:rsidR="00E32C11" w:rsidRPr="00E32C11">
        <w:t>FY 21/22 Allocation</w:t>
      </w:r>
    </w:p>
    <w:p w14:paraId="3A324607" w14:textId="6B885639" w:rsidR="000D2599" w:rsidRPr="002F7B20" w:rsidRDefault="00301E9D" w:rsidP="00A37686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2-1-1 Alameda County I</w:t>
      </w:r>
      <w:bookmarkEnd w:id="0"/>
      <w:r>
        <w:rPr>
          <w:rFonts w:asciiTheme="majorHAnsi" w:hAnsiTheme="majorHAnsi" w:cstheme="majorHAnsi"/>
        </w:rPr>
        <w:t>nformation &amp; Referral Services</w:t>
      </w:r>
      <w:r w:rsidR="00A94410" w:rsidRPr="00A94410">
        <w:rPr>
          <w:rFonts w:asciiTheme="majorHAnsi" w:hAnsiTheme="majorHAnsi" w:cstheme="majorHAnsi"/>
          <w:vertAlign w:val="superscript"/>
        </w:rPr>
        <w:t>1</w:t>
      </w:r>
      <w:r w:rsidR="00AE0F2C">
        <w:rPr>
          <w:rFonts w:asciiTheme="majorHAnsi" w:hAnsiTheme="majorHAnsi" w:cstheme="majorHAnsi"/>
        </w:rPr>
        <w:tab/>
        <w:t>6/30/2017</w:t>
      </w:r>
      <w:r w:rsidR="00AE0F2C">
        <w:rPr>
          <w:rFonts w:asciiTheme="majorHAnsi" w:hAnsiTheme="majorHAnsi" w:cstheme="majorHAnsi"/>
        </w:rPr>
        <w:tab/>
        <w:t>6/30/2022</w:t>
      </w:r>
      <w:r w:rsidR="003278A4">
        <w:rPr>
          <w:rFonts w:asciiTheme="majorHAnsi" w:hAnsiTheme="majorHAnsi" w:cstheme="majorHAnsi"/>
        </w:rPr>
        <w:tab/>
        <w:t>$</w:t>
      </w:r>
      <w:r w:rsidR="00EF774F">
        <w:rPr>
          <w:rFonts w:asciiTheme="majorHAnsi" w:hAnsiTheme="majorHAnsi" w:cstheme="majorHAnsi"/>
        </w:rPr>
        <w:t>40,000</w:t>
      </w:r>
      <w:r>
        <w:rPr>
          <w:rFonts w:asciiTheme="majorHAnsi" w:hAnsiTheme="majorHAnsi" w:cstheme="majorHAnsi"/>
        </w:rPr>
        <w:tab/>
      </w:r>
      <w:r w:rsidR="00AB5FBD">
        <w:rPr>
          <w:rFonts w:asciiTheme="majorHAnsi" w:hAnsiTheme="majorHAnsi" w:cstheme="majorHAnsi"/>
        </w:rPr>
        <w:t>$1</w:t>
      </w:r>
      <w:r w:rsidR="001C1A6B">
        <w:rPr>
          <w:rFonts w:asciiTheme="majorHAnsi" w:hAnsiTheme="majorHAnsi" w:cstheme="majorHAnsi"/>
        </w:rPr>
        <w:t>7</w:t>
      </w:r>
      <w:r w:rsidR="00AB5FBD">
        <w:rPr>
          <w:rFonts w:asciiTheme="majorHAnsi" w:hAnsiTheme="majorHAnsi" w:cstheme="majorHAnsi"/>
        </w:rPr>
        <w:t>8,000</w:t>
      </w:r>
      <w:r w:rsidR="00A87650">
        <w:rPr>
          <w:rFonts w:asciiTheme="majorHAnsi" w:hAnsiTheme="majorHAnsi" w:cstheme="majorHAnsi"/>
        </w:rPr>
        <w:tab/>
        <w:t>$242,000</w:t>
      </w:r>
      <w:r w:rsidR="00A87650">
        <w:rPr>
          <w:rFonts w:asciiTheme="majorHAnsi" w:hAnsiTheme="majorHAnsi" w:cstheme="majorHAnsi"/>
        </w:rPr>
        <w:tab/>
      </w:r>
      <w:r w:rsidR="00103667">
        <w:rPr>
          <w:rFonts w:asciiTheme="majorHAnsi" w:hAnsiTheme="majorHAnsi" w:cstheme="majorHAnsi"/>
        </w:rPr>
        <w:t>$0</w:t>
      </w:r>
    </w:p>
    <w:p w14:paraId="3094E823" w14:textId="382CF388" w:rsidR="00474DE9" w:rsidRPr="000D2599" w:rsidRDefault="003009F3" w:rsidP="00A37686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Theme="majorHAnsi" w:hAnsiTheme="majorHAnsi" w:cstheme="majorHAnsi"/>
        </w:rPr>
      </w:pPr>
      <w:r w:rsidRPr="003009F3">
        <w:rPr>
          <w:rFonts w:asciiTheme="majorHAnsi" w:hAnsiTheme="majorHAnsi" w:cstheme="majorHAnsi"/>
        </w:rPr>
        <w:t>Community Advisory Board Stipends</w:t>
      </w:r>
      <w:r w:rsidR="00FD5C8F">
        <w:rPr>
          <w:rFonts w:asciiTheme="majorHAnsi" w:hAnsiTheme="majorHAnsi" w:cstheme="majorHAnsi"/>
        </w:rPr>
        <w:tab/>
      </w:r>
      <w:r w:rsidR="00A94410" w:rsidRPr="00A94410">
        <w:rPr>
          <w:rFonts w:asciiTheme="majorHAnsi" w:hAnsiTheme="majorHAnsi" w:cstheme="majorHAnsi"/>
          <w:vertAlign w:val="superscript"/>
        </w:rPr>
        <w:t>2</w:t>
      </w:r>
      <w:r w:rsidR="00FD5C8F">
        <w:rPr>
          <w:rFonts w:asciiTheme="majorHAnsi" w:hAnsiTheme="majorHAnsi" w:cstheme="majorHAnsi"/>
        </w:rPr>
        <w:tab/>
      </w:r>
      <w:r w:rsidR="00EA1B7D">
        <w:rPr>
          <w:rFonts w:asciiTheme="majorHAnsi" w:hAnsiTheme="majorHAnsi" w:cstheme="majorHAnsi"/>
        </w:rPr>
        <w:tab/>
      </w:r>
      <w:r w:rsidR="00EA1B7D">
        <w:rPr>
          <w:rFonts w:asciiTheme="majorHAnsi" w:hAnsiTheme="majorHAnsi" w:cstheme="majorHAnsi"/>
        </w:rPr>
        <w:tab/>
      </w:r>
      <w:r w:rsidR="00EA1B7D">
        <w:rPr>
          <w:rFonts w:asciiTheme="majorHAnsi" w:hAnsiTheme="majorHAnsi" w:cstheme="majorHAnsi"/>
        </w:rPr>
        <w:tab/>
      </w:r>
      <w:r w:rsidRPr="003009F3">
        <w:rPr>
          <w:rFonts w:asciiTheme="majorHAnsi" w:hAnsiTheme="majorHAnsi" w:cstheme="majorHAnsi"/>
        </w:rPr>
        <w:tab/>
      </w:r>
      <w:r w:rsidRPr="003009F3">
        <w:rPr>
          <w:rFonts w:asciiTheme="majorHAnsi" w:hAnsiTheme="majorHAnsi" w:cstheme="majorHAnsi"/>
        </w:rPr>
        <w:tab/>
      </w:r>
      <w:r w:rsidRPr="003009F3">
        <w:rPr>
          <w:rFonts w:asciiTheme="majorHAnsi" w:hAnsiTheme="majorHAnsi" w:cstheme="majorHAnsi"/>
        </w:rPr>
        <w:tab/>
        <w:t>$</w:t>
      </w:r>
      <w:r w:rsidR="008809E2">
        <w:rPr>
          <w:rFonts w:asciiTheme="majorHAnsi" w:hAnsiTheme="majorHAnsi" w:cstheme="majorHAnsi"/>
        </w:rPr>
        <w:t>9,000</w:t>
      </w:r>
      <w:r w:rsidR="008809E2">
        <w:rPr>
          <w:rFonts w:asciiTheme="majorHAnsi" w:hAnsiTheme="majorHAnsi" w:cstheme="majorHAnsi"/>
        </w:rPr>
        <w:tab/>
      </w:r>
      <w:r w:rsidRPr="003009F3">
        <w:rPr>
          <w:rFonts w:asciiTheme="majorHAnsi" w:hAnsiTheme="majorHAnsi" w:cstheme="majorHAnsi"/>
        </w:rPr>
        <w:tab/>
        <w:t>$</w:t>
      </w:r>
      <w:r w:rsidR="004D5974">
        <w:rPr>
          <w:rFonts w:asciiTheme="majorHAnsi" w:hAnsiTheme="majorHAnsi" w:cstheme="majorHAnsi"/>
        </w:rPr>
        <w:t>4,750</w:t>
      </w:r>
      <w:r w:rsidR="002F4B39">
        <w:rPr>
          <w:rFonts w:asciiTheme="majorHAnsi" w:hAnsiTheme="majorHAnsi" w:cstheme="majorHAnsi"/>
        </w:rPr>
        <w:tab/>
      </w:r>
      <w:r w:rsidR="0007140B">
        <w:rPr>
          <w:rFonts w:asciiTheme="majorHAnsi" w:hAnsiTheme="majorHAnsi" w:cstheme="majorHAnsi"/>
        </w:rPr>
        <w:tab/>
      </w:r>
      <w:r w:rsidR="00B54522">
        <w:rPr>
          <w:rFonts w:asciiTheme="majorHAnsi" w:hAnsiTheme="majorHAnsi" w:cstheme="majorHAnsi"/>
        </w:rPr>
        <w:t>$</w:t>
      </w:r>
      <w:r w:rsidR="00C4045F">
        <w:rPr>
          <w:rFonts w:asciiTheme="majorHAnsi" w:hAnsiTheme="majorHAnsi" w:cstheme="majorHAnsi"/>
        </w:rPr>
        <w:t>8,970</w:t>
      </w:r>
      <w:r w:rsidR="001609E1">
        <w:rPr>
          <w:rFonts w:asciiTheme="majorHAnsi" w:hAnsiTheme="majorHAnsi" w:cstheme="majorHAnsi"/>
        </w:rPr>
        <w:tab/>
      </w:r>
      <w:r w:rsidR="00A73904">
        <w:rPr>
          <w:rFonts w:asciiTheme="majorHAnsi" w:hAnsiTheme="majorHAnsi" w:cstheme="majorHAnsi"/>
        </w:rPr>
        <w:tab/>
      </w:r>
      <w:r w:rsidRPr="005B1DD1">
        <w:rPr>
          <w:rFonts w:asciiTheme="majorHAnsi" w:hAnsiTheme="majorHAnsi" w:cstheme="majorHAnsi"/>
        </w:rPr>
        <w:t>$</w:t>
      </w:r>
      <w:r w:rsidR="00175611">
        <w:rPr>
          <w:rFonts w:asciiTheme="majorHAnsi" w:hAnsiTheme="majorHAnsi" w:cstheme="majorHAnsi"/>
        </w:rPr>
        <w:t>6</w:t>
      </w:r>
      <w:r w:rsidR="005B2EA9">
        <w:rPr>
          <w:rFonts w:asciiTheme="majorHAnsi" w:hAnsiTheme="majorHAnsi" w:cstheme="majorHAnsi"/>
        </w:rPr>
        <w:t>,000</w:t>
      </w:r>
    </w:p>
    <w:p w14:paraId="06C66E24" w14:textId="5DCB22F4" w:rsidR="00827520" w:rsidRDefault="00827520" w:rsidP="00475120">
      <w:pPr>
        <w:pStyle w:val="ListParagraph"/>
        <w:numPr>
          <w:ilvl w:val="0"/>
          <w:numId w:val="1"/>
        </w:numPr>
        <w:spacing w:after="360"/>
        <w:ind w:left="360"/>
        <w:contextualSpacing w:val="0"/>
        <w:rPr>
          <w:rFonts w:asciiTheme="majorHAnsi" w:hAnsiTheme="majorHAnsi" w:cstheme="majorHAnsi"/>
        </w:rPr>
      </w:pPr>
      <w:r w:rsidRPr="00827520">
        <w:rPr>
          <w:rFonts w:asciiTheme="majorHAnsi" w:hAnsiTheme="majorHAnsi" w:cstheme="majorHAnsi"/>
        </w:rPr>
        <w:t>Housing</w:t>
      </w:r>
      <w:r w:rsidR="00644075">
        <w:rPr>
          <w:rFonts w:asciiTheme="majorHAnsi" w:hAnsiTheme="majorHAnsi" w:cstheme="majorHAnsi"/>
        </w:rPr>
        <w:t xml:space="preserve"> (</w:t>
      </w:r>
      <w:r w:rsidRPr="00827520">
        <w:rPr>
          <w:rFonts w:asciiTheme="majorHAnsi" w:hAnsiTheme="majorHAnsi" w:cstheme="majorHAnsi"/>
        </w:rPr>
        <w:t xml:space="preserve">Annual Allocation) </w:t>
      </w:r>
      <w:r w:rsidR="00442108">
        <w:rPr>
          <w:rFonts w:asciiTheme="majorHAnsi" w:hAnsiTheme="majorHAnsi" w:cstheme="majorHAnsi"/>
        </w:rPr>
        <w:tab/>
      </w:r>
      <w:r w:rsidR="00442108">
        <w:rPr>
          <w:rFonts w:asciiTheme="majorHAnsi" w:hAnsiTheme="majorHAnsi" w:cstheme="majorHAnsi"/>
        </w:rPr>
        <w:tab/>
      </w:r>
      <w:r w:rsidRPr="00827520">
        <w:rPr>
          <w:rFonts w:asciiTheme="majorHAnsi" w:hAnsiTheme="majorHAnsi" w:cstheme="majorHAnsi"/>
        </w:rPr>
        <w:tab/>
      </w:r>
      <w:r w:rsidRPr="00827520">
        <w:rPr>
          <w:rFonts w:asciiTheme="majorHAnsi" w:hAnsiTheme="majorHAnsi" w:cstheme="majorHAnsi"/>
        </w:rPr>
        <w:tab/>
      </w:r>
      <w:r w:rsidRPr="00827520">
        <w:rPr>
          <w:rFonts w:asciiTheme="majorHAnsi" w:hAnsiTheme="majorHAnsi" w:cstheme="majorHAnsi"/>
        </w:rPr>
        <w:tab/>
      </w:r>
      <w:r w:rsidR="00383200">
        <w:rPr>
          <w:rFonts w:asciiTheme="majorHAnsi" w:hAnsiTheme="majorHAnsi" w:cstheme="majorHAnsi"/>
        </w:rPr>
        <w:tab/>
      </w:r>
      <w:r w:rsidR="00383200">
        <w:rPr>
          <w:rFonts w:asciiTheme="majorHAnsi" w:hAnsiTheme="majorHAnsi" w:cstheme="majorHAnsi"/>
        </w:rPr>
        <w:tab/>
      </w:r>
      <w:r w:rsidRPr="00827520">
        <w:rPr>
          <w:rFonts w:asciiTheme="majorHAnsi" w:hAnsiTheme="majorHAnsi" w:cstheme="majorHAnsi"/>
        </w:rPr>
        <w:tab/>
      </w:r>
      <w:r w:rsidRPr="00827520">
        <w:rPr>
          <w:rFonts w:asciiTheme="majorHAnsi" w:hAnsiTheme="majorHAnsi" w:cstheme="majorHAnsi"/>
        </w:rPr>
        <w:tab/>
        <w:t>$3,375,000</w:t>
      </w:r>
      <w:r w:rsidRPr="00827520">
        <w:rPr>
          <w:rFonts w:asciiTheme="majorHAnsi" w:hAnsiTheme="majorHAnsi" w:cstheme="majorHAnsi"/>
        </w:rPr>
        <w:tab/>
      </w:r>
      <w:bookmarkStart w:id="1" w:name="_Hlk65416050"/>
      <w:r w:rsidRPr="00827520">
        <w:rPr>
          <w:rFonts w:asciiTheme="majorHAnsi" w:hAnsiTheme="majorHAnsi" w:cstheme="majorHAnsi"/>
        </w:rPr>
        <w:t>$</w:t>
      </w:r>
      <w:bookmarkEnd w:id="1"/>
      <w:r w:rsidR="00D144B5">
        <w:rPr>
          <w:rFonts w:asciiTheme="majorHAnsi" w:hAnsiTheme="majorHAnsi" w:cstheme="majorHAnsi"/>
        </w:rPr>
        <w:t>14,014,717</w:t>
      </w:r>
      <w:r w:rsidRPr="00827520">
        <w:rPr>
          <w:rFonts w:asciiTheme="majorHAnsi" w:hAnsiTheme="majorHAnsi" w:cstheme="majorHAnsi"/>
        </w:rPr>
        <w:tab/>
      </w:r>
      <w:r w:rsidR="0094599F">
        <w:rPr>
          <w:rFonts w:asciiTheme="majorHAnsi" w:hAnsiTheme="majorHAnsi" w:cstheme="majorHAnsi"/>
        </w:rPr>
        <w:t>$</w:t>
      </w:r>
      <w:r w:rsidR="00856919">
        <w:rPr>
          <w:rFonts w:asciiTheme="majorHAnsi" w:hAnsiTheme="majorHAnsi" w:cstheme="majorHAnsi"/>
        </w:rPr>
        <w:t>2,191,714</w:t>
      </w:r>
      <w:r w:rsidR="0094599F">
        <w:rPr>
          <w:rFonts w:asciiTheme="majorHAnsi" w:hAnsiTheme="majorHAnsi" w:cstheme="majorHAnsi"/>
        </w:rPr>
        <w:tab/>
        <w:t>$</w:t>
      </w:r>
      <w:r w:rsidR="00442108">
        <w:rPr>
          <w:rFonts w:asciiTheme="majorHAnsi" w:hAnsiTheme="majorHAnsi" w:cstheme="majorHAnsi"/>
        </w:rPr>
        <w:t>9</w:t>
      </w:r>
      <w:r w:rsidR="0094599F">
        <w:rPr>
          <w:rFonts w:asciiTheme="majorHAnsi" w:hAnsiTheme="majorHAnsi" w:cstheme="majorHAnsi"/>
        </w:rPr>
        <w:t>,375,000</w:t>
      </w:r>
    </w:p>
    <w:p w14:paraId="43D791A9" w14:textId="2A9641C3" w:rsidR="00301E9D" w:rsidRDefault="004D5EDE" w:rsidP="00616CBC">
      <w:pPr>
        <w:pStyle w:val="Heading1"/>
        <w:spacing w:before="600"/>
        <w:rPr>
          <w:rStyle w:val="SubtleEmphasis"/>
          <w:i w:val="0"/>
          <w:iCs w:val="0"/>
        </w:rPr>
      </w:pPr>
      <w:r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B1F88" wp14:editId="4F152181">
                <wp:simplePos x="0" y="0"/>
                <wp:positionH relativeFrom="column">
                  <wp:posOffset>-1905</wp:posOffset>
                </wp:positionH>
                <wp:positionV relativeFrom="paragraph">
                  <wp:posOffset>405130</wp:posOffset>
                </wp:positionV>
                <wp:extent cx="953008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0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6AC573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31.9pt" to="750.2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KIj5QEAACsEAAAOAAAAZHJzL2Uyb0RvYy54bWysU8tu2zAQvBfoPxC815LTJE0Eyzk4SC99&#10;GE37AQxFWgRILrFkLPnvu6RsxWiLAil6oURyZ3Zndrm6G51le4XRgG/5clFzpryEzvhdy398f3h3&#10;w1lMwnfCglctP6jI79Zv36yG0KgL6MF2ChmR+NgMoeV9SqGpqih75URcQFCeLjWgE4m2uKs6FAOx&#10;O1td1PV1NQB2AUGqGOn0frrk68KvtZLpq9ZRJWZbTrWlsmJZn/JarVei2aEIvZHHMsQ/VOGE8ZR0&#10;proXSbBnNL9ROSMRIui0kOAq0NpIVTSQmmX9i5rHXgRVtJA5Mcw2xf9HK7/st8hM1/JLzrxw1KLH&#10;hMLs+sQ24D0ZCMgus09DiA2Fb/wWj7sYtphFjxpd/pIcNhZvD7O3akxM0uHt1fu6vqEWyNNd9QIM&#10;GNNHBY7ln5Zb47Ns0Yj9p5goGYWeQvKx9XmNYE33YKwtmzwwamOR7QW1WkipfFoWEvvsPkM3nX+4&#10;quvSdGIsM5Yhhf+Mje5yhioLniSWv3Swasr+TWmyjERNCWai89zX2bLCRNEZpqnSGViXyv4KPMZn&#10;qCqD/BrwjCiZwacZ7IwH/FP2NC6PJesp/uTApDtb8ATdoTS/WEMTWRQeX08e+fN9gb+88fVPAAAA&#10;//8DAFBLAwQUAAYACAAAACEAqZfc79sAAAAIAQAADwAAAGRycy9kb3ducmV2LnhtbEyPwU7DMBBE&#10;70j9B2srcWttqFJFIU6FWpXeEIR+gBsvScBeR7bbpH+PKw5w3JnR7JtyM1nDLuhD70jCw1IAQ2qc&#10;7qmVcPzYL3JgISrSyjhCCVcMsKlmd6UqtBvpHS91bFkqoVAoCV2MQ8F5aDq0KizdgJS8T+etiun0&#10;LddejancGv4oxJpb1VP60KkBtx023/XZSpjyevS7t+zwlXN7OOLr/upfjJT38+n5CVjEKf6F4Yaf&#10;0KFKTCd3Jh2YkbBYpaCE9SoNuNmZEBmw06/Cq5L/H1D9AAAA//8DAFBLAQItABQABgAIAAAAIQC2&#10;gziS/gAAAOEBAAATAAAAAAAAAAAAAAAAAAAAAABbQ29udGVudF9UeXBlc10ueG1sUEsBAi0AFAAG&#10;AAgAAAAhADj9If/WAAAAlAEAAAsAAAAAAAAAAAAAAAAALwEAAF9yZWxzLy5yZWxzUEsBAi0AFAAG&#10;AAgAAAAhANLgoiPlAQAAKwQAAA4AAAAAAAAAAAAAAAAALgIAAGRycy9lMm9Eb2MueG1sUEsBAi0A&#10;FAAGAAgAAAAhAKmX3O/bAAAACAEAAA8AAAAAAAAAAAAAAAAAPwQAAGRycy9kb3ducmV2LnhtbFBL&#10;BQYAAAAABAAEAPMAAABHBQAAAAA=&#10;" strokecolor="#2f5496 [2404]" strokeweight=".5pt">
                <v:stroke joinstyle="miter"/>
              </v:line>
            </w:pict>
          </mc:Fallback>
        </mc:AlternateContent>
      </w:r>
      <w:r w:rsidR="00301E9D">
        <w:rPr>
          <w:rStyle w:val="SubtleEmphasis"/>
          <w:i w:val="0"/>
          <w:iCs w:val="0"/>
        </w:rPr>
        <w:t>Alameda County Behavioral Health (ACBH)</w:t>
      </w:r>
      <w:r w:rsidR="004F555E">
        <w:rPr>
          <w:rStyle w:val="SubtleEmphasis"/>
          <w:i w:val="0"/>
          <w:iCs w:val="0"/>
        </w:rPr>
        <w:t xml:space="preserve"> – </w:t>
      </w:r>
      <w:r w:rsidR="004F555E" w:rsidRPr="00210B01">
        <w:rPr>
          <w:rStyle w:val="SubtleEmphasis"/>
          <w:i w:val="0"/>
          <w:iCs w:val="0"/>
        </w:rPr>
        <w:t>Journal Vouchers</w:t>
      </w:r>
    </w:p>
    <w:p w14:paraId="55BA7DB7" w14:textId="76A4C7EA" w:rsidR="00301E9D" w:rsidRDefault="00DD03F6" w:rsidP="00EF5011">
      <w:pPr>
        <w:spacing w:after="0"/>
      </w:pPr>
      <w:r>
        <w:t>Service</w:t>
      </w:r>
      <w:r w:rsidR="00301E9D">
        <w:t xml:space="preserve"> Category</w:t>
      </w:r>
      <w:r w:rsidR="00301E9D">
        <w:tab/>
      </w:r>
      <w:r w:rsidR="00301E9D">
        <w:tab/>
      </w:r>
      <w:r w:rsidR="00301E9D">
        <w:tab/>
      </w:r>
      <w:r w:rsidR="00301E9D">
        <w:tab/>
      </w:r>
      <w:r w:rsidR="00301E9D">
        <w:tab/>
      </w:r>
      <w:r w:rsidR="00301E9D">
        <w:tab/>
      </w:r>
      <w:r w:rsidR="00BF0364">
        <w:tab/>
      </w:r>
      <w:r w:rsidR="00BF0364">
        <w:tab/>
      </w:r>
      <w:r w:rsidR="00BF0364">
        <w:tab/>
      </w:r>
      <w:r w:rsidR="00301E9D">
        <w:tab/>
      </w:r>
      <w:r w:rsidR="00CA4590">
        <w:t>Contract</w:t>
      </w:r>
      <w:r w:rsidR="00301E9D">
        <w:tab/>
        <w:t>Actual</w:t>
      </w:r>
      <w:r w:rsidR="00301E9D">
        <w:tab/>
      </w:r>
      <w:r w:rsidR="008D4CFC">
        <w:tab/>
      </w:r>
      <w:r w:rsidR="00F241FB">
        <w:t>Available</w:t>
      </w:r>
      <w:r w:rsidR="00301E9D">
        <w:tab/>
      </w:r>
      <w:r w:rsidR="00E32C11">
        <w:t>Recommended</w:t>
      </w:r>
    </w:p>
    <w:p w14:paraId="1AF7F5B5" w14:textId="187044E6" w:rsidR="00EF5011" w:rsidRPr="00301E9D" w:rsidRDefault="00EF5011" w:rsidP="00210B01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5011">
        <w:t>Amount</w:t>
      </w:r>
      <w:r w:rsidRPr="00EF5011">
        <w:tab/>
      </w:r>
      <w:r w:rsidR="00057D73">
        <w:tab/>
      </w:r>
      <w:r w:rsidRPr="00EF5011">
        <w:tab/>
        <w:t>Allocation</w:t>
      </w:r>
      <w:r w:rsidR="00E32C11">
        <w:tab/>
      </w:r>
      <w:r w:rsidR="00E32C11" w:rsidRPr="00E32C11">
        <w:t>FY 21/22 Allocation</w:t>
      </w:r>
    </w:p>
    <w:p w14:paraId="303D07A4" w14:textId="7282F29E" w:rsidR="005C213F" w:rsidRDefault="006B12E8" w:rsidP="005C213F">
      <w:pPr>
        <w:pStyle w:val="ListParagraph"/>
        <w:numPr>
          <w:ilvl w:val="0"/>
          <w:numId w:val="7"/>
        </w:numPr>
        <w:spacing w:after="4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ACBH Substance Use and Mental Health Services (Annual)</w:t>
      </w:r>
      <w:r w:rsidR="00FD0A45" w:rsidRPr="00633BC4">
        <w:rPr>
          <w:rFonts w:asciiTheme="majorHAnsi" w:hAnsiTheme="majorHAnsi" w:cstheme="majorHAnsi"/>
          <w:b/>
          <w:bCs/>
        </w:rPr>
        <w:tab/>
      </w:r>
      <w:r w:rsidR="00556F5B">
        <w:rPr>
          <w:rFonts w:asciiTheme="majorHAnsi" w:hAnsiTheme="majorHAnsi" w:cstheme="majorHAnsi"/>
          <w:b/>
          <w:bCs/>
        </w:rPr>
        <w:tab/>
      </w:r>
      <w:r w:rsidR="00556F5B">
        <w:rPr>
          <w:rFonts w:asciiTheme="majorHAnsi" w:hAnsiTheme="majorHAnsi" w:cstheme="majorHAnsi"/>
          <w:b/>
          <w:bCs/>
        </w:rPr>
        <w:tab/>
      </w:r>
      <w:r w:rsidR="009740C7">
        <w:rPr>
          <w:rFonts w:asciiTheme="majorHAnsi" w:hAnsiTheme="majorHAnsi" w:cstheme="majorHAnsi"/>
          <w:b/>
          <w:bCs/>
        </w:rPr>
        <w:tab/>
      </w:r>
      <w:r w:rsidR="00FD0A45" w:rsidRPr="00633BC4">
        <w:rPr>
          <w:rFonts w:asciiTheme="majorHAnsi" w:hAnsiTheme="majorHAnsi" w:cstheme="majorHAnsi"/>
          <w:b/>
          <w:bCs/>
        </w:rPr>
        <w:tab/>
      </w:r>
      <w:r w:rsidR="00ED259A">
        <w:rPr>
          <w:rFonts w:asciiTheme="majorHAnsi" w:hAnsiTheme="majorHAnsi" w:cstheme="majorHAnsi"/>
          <w:b/>
          <w:bCs/>
        </w:rPr>
        <w:t>$1</w:t>
      </w:r>
      <w:r w:rsidR="00F5134C">
        <w:rPr>
          <w:rFonts w:asciiTheme="majorHAnsi" w:hAnsiTheme="majorHAnsi" w:cstheme="majorHAnsi"/>
          <w:b/>
          <w:bCs/>
        </w:rPr>
        <w:t>8,760,232</w:t>
      </w:r>
      <w:r w:rsidR="00ED259A">
        <w:rPr>
          <w:rFonts w:asciiTheme="majorHAnsi" w:hAnsiTheme="majorHAnsi" w:cstheme="majorHAnsi"/>
          <w:b/>
          <w:bCs/>
        </w:rPr>
        <w:tab/>
        <w:t>$</w:t>
      </w:r>
      <w:r w:rsidR="00F5134C">
        <w:rPr>
          <w:rFonts w:asciiTheme="majorHAnsi" w:hAnsiTheme="majorHAnsi" w:cstheme="majorHAnsi"/>
          <w:b/>
          <w:bCs/>
        </w:rPr>
        <w:t>18,760,232</w:t>
      </w:r>
      <w:r w:rsidR="00FD0A45" w:rsidRPr="00633BC4">
        <w:rPr>
          <w:rFonts w:asciiTheme="majorHAnsi" w:hAnsiTheme="majorHAnsi" w:cstheme="majorHAnsi"/>
          <w:b/>
          <w:bCs/>
        </w:rPr>
        <w:tab/>
      </w:r>
      <w:r w:rsidR="00F241FB">
        <w:rPr>
          <w:rFonts w:asciiTheme="majorHAnsi" w:hAnsiTheme="majorHAnsi" w:cstheme="majorHAnsi"/>
          <w:b/>
          <w:bCs/>
        </w:rPr>
        <w:t>$0</w:t>
      </w:r>
      <w:r w:rsidR="00FD0A45" w:rsidRPr="00633BC4">
        <w:rPr>
          <w:rFonts w:asciiTheme="majorHAnsi" w:hAnsiTheme="majorHAnsi" w:cstheme="majorHAnsi"/>
          <w:b/>
          <w:bCs/>
        </w:rPr>
        <w:tab/>
      </w:r>
      <w:r w:rsidR="00F241FB">
        <w:rPr>
          <w:rFonts w:asciiTheme="majorHAnsi" w:hAnsiTheme="majorHAnsi" w:cstheme="majorHAnsi"/>
          <w:b/>
          <w:bCs/>
        </w:rPr>
        <w:tab/>
      </w:r>
      <w:r w:rsidR="003F2D04" w:rsidRPr="008D6266">
        <w:rPr>
          <w:rFonts w:asciiTheme="majorHAnsi" w:hAnsiTheme="majorHAnsi" w:cstheme="majorHAnsi"/>
        </w:rPr>
        <w:t>$</w:t>
      </w:r>
      <w:r w:rsidR="001102D4" w:rsidRPr="008D6266">
        <w:rPr>
          <w:rFonts w:asciiTheme="majorHAnsi" w:hAnsiTheme="majorHAnsi" w:cstheme="majorHAnsi"/>
        </w:rPr>
        <w:t>4,085,225</w:t>
      </w:r>
      <w:r w:rsidR="00F04DFB" w:rsidRPr="00633BC4">
        <w:rPr>
          <w:rFonts w:asciiTheme="majorHAnsi" w:hAnsiTheme="majorHAnsi" w:cstheme="majorHAnsi"/>
          <w:b/>
          <w:bCs/>
        </w:rPr>
        <w:tab/>
      </w:r>
    </w:p>
    <w:p w14:paraId="102B9FCA" w14:textId="7F7E376D" w:rsidR="00633BC4" w:rsidRPr="005C213F" w:rsidRDefault="00633BC4" w:rsidP="00210B01">
      <w:pPr>
        <w:pStyle w:val="ListParagraph"/>
        <w:numPr>
          <w:ilvl w:val="1"/>
          <w:numId w:val="7"/>
        </w:numPr>
        <w:spacing w:after="60"/>
        <w:contextualSpacing w:val="0"/>
        <w:rPr>
          <w:rFonts w:asciiTheme="majorHAnsi" w:hAnsiTheme="majorHAnsi" w:cstheme="majorHAnsi"/>
        </w:rPr>
      </w:pPr>
      <w:r w:rsidRPr="005C213F">
        <w:rPr>
          <w:rFonts w:asciiTheme="majorHAnsi" w:hAnsiTheme="majorHAnsi" w:cstheme="majorHAnsi"/>
        </w:rPr>
        <w:t>FY 16/17</w:t>
      </w:r>
      <w:r w:rsidR="00561F01" w:rsidRPr="005C213F">
        <w:rPr>
          <w:rFonts w:asciiTheme="majorHAnsi" w:hAnsiTheme="majorHAnsi" w:cstheme="majorHAnsi"/>
        </w:rPr>
        <w:tab/>
      </w:r>
      <w:r w:rsidR="00561F01" w:rsidRPr="005C213F">
        <w:rPr>
          <w:rFonts w:asciiTheme="majorHAnsi" w:hAnsiTheme="majorHAnsi" w:cstheme="majorHAnsi"/>
        </w:rPr>
        <w:tab/>
      </w:r>
      <w:r w:rsidR="00924EE8" w:rsidRPr="005C213F">
        <w:rPr>
          <w:rFonts w:asciiTheme="majorHAnsi" w:hAnsiTheme="majorHAnsi" w:cstheme="majorHAnsi"/>
        </w:rPr>
        <w:tab/>
      </w:r>
      <w:r w:rsidR="00924EE8" w:rsidRPr="005C213F">
        <w:rPr>
          <w:rFonts w:asciiTheme="majorHAnsi" w:hAnsiTheme="majorHAnsi" w:cstheme="majorHAnsi"/>
        </w:rPr>
        <w:tab/>
      </w:r>
      <w:r w:rsidR="00724037" w:rsidRPr="005C213F">
        <w:rPr>
          <w:rFonts w:asciiTheme="majorHAnsi" w:hAnsiTheme="majorHAnsi" w:cstheme="majorHAnsi"/>
        </w:rPr>
        <w:tab/>
      </w:r>
      <w:r w:rsidRPr="005C213F">
        <w:rPr>
          <w:rFonts w:asciiTheme="majorHAnsi" w:hAnsiTheme="majorHAnsi" w:cstheme="majorHAnsi"/>
        </w:rPr>
        <w:tab/>
      </w:r>
      <w:r w:rsidRPr="005C213F">
        <w:rPr>
          <w:rFonts w:asciiTheme="majorHAnsi" w:hAnsiTheme="majorHAnsi" w:cstheme="majorHAnsi"/>
        </w:rPr>
        <w:tab/>
      </w:r>
      <w:r w:rsidRPr="005C213F">
        <w:rPr>
          <w:rFonts w:asciiTheme="majorHAnsi" w:hAnsiTheme="majorHAnsi" w:cstheme="majorHAnsi"/>
        </w:rPr>
        <w:tab/>
      </w:r>
      <w:r w:rsidRPr="005C213F">
        <w:rPr>
          <w:rFonts w:asciiTheme="majorHAnsi" w:hAnsiTheme="majorHAnsi" w:cstheme="majorHAnsi"/>
        </w:rPr>
        <w:tab/>
      </w:r>
      <w:r w:rsidRPr="005C213F">
        <w:rPr>
          <w:rFonts w:asciiTheme="majorHAnsi" w:hAnsiTheme="majorHAnsi" w:cstheme="majorHAnsi"/>
        </w:rPr>
        <w:tab/>
      </w:r>
      <w:r w:rsidR="003F4EF7" w:rsidRPr="005C213F">
        <w:rPr>
          <w:rFonts w:asciiTheme="majorHAnsi" w:hAnsiTheme="majorHAnsi" w:cstheme="majorHAnsi"/>
        </w:rPr>
        <w:t>$4,789,782</w:t>
      </w:r>
      <w:r w:rsidR="00924EE8" w:rsidRPr="005C213F">
        <w:rPr>
          <w:rFonts w:asciiTheme="majorHAnsi" w:hAnsiTheme="majorHAnsi" w:cstheme="majorHAnsi"/>
        </w:rPr>
        <w:tab/>
        <w:t>$4,</w:t>
      </w:r>
      <w:r w:rsidR="00D02687" w:rsidRPr="005C213F">
        <w:rPr>
          <w:rFonts w:asciiTheme="majorHAnsi" w:hAnsiTheme="majorHAnsi" w:cstheme="majorHAnsi"/>
        </w:rPr>
        <w:t>789</w:t>
      </w:r>
      <w:r w:rsidR="00D50ACC" w:rsidRPr="005C213F">
        <w:rPr>
          <w:rFonts w:asciiTheme="majorHAnsi" w:hAnsiTheme="majorHAnsi" w:cstheme="majorHAnsi"/>
        </w:rPr>
        <w:t>,</w:t>
      </w:r>
      <w:r w:rsidR="00D02687" w:rsidRPr="005C213F">
        <w:rPr>
          <w:rFonts w:asciiTheme="majorHAnsi" w:hAnsiTheme="majorHAnsi" w:cstheme="majorHAnsi"/>
        </w:rPr>
        <w:t>782</w:t>
      </w:r>
      <w:r w:rsidR="00F241FB">
        <w:rPr>
          <w:rFonts w:asciiTheme="majorHAnsi" w:hAnsiTheme="majorHAnsi" w:cstheme="majorHAnsi"/>
        </w:rPr>
        <w:tab/>
        <w:t>$0</w:t>
      </w:r>
    </w:p>
    <w:p w14:paraId="749DBFC0" w14:textId="3A65BA65" w:rsidR="00633BC4" w:rsidRPr="00633BC4" w:rsidRDefault="00633BC4" w:rsidP="00210B01">
      <w:pPr>
        <w:pStyle w:val="ListParagraph"/>
        <w:numPr>
          <w:ilvl w:val="1"/>
          <w:numId w:val="7"/>
        </w:numPr>
        <w:spacing w:after="60"/>
        <w:contextualSpacing w:val="0"/>
        <w:rPr>
          <w:rFonts w:asciiTheme="majorHAnsi" w:hAnsiTheme="majorHAnsi" w:cstheme="majorHAnsi"/>
        </w:rPr>
      </w:pPr>
      <w:r w:rsidRPr="00633BC4">
        <w:rPr>
          <w:rFonts w:asciiTheme="majorHAnsi" w:hAnsiTheme="majorHAnsi" w:cstheme="majorHAnsi"/>
        </w:rPr>
        <w:t>FY 17/18</w:t>
      </w:r>
      <w:r w:rsidR="007E0A3E" w:rsidRPr="00633BC4">
        <w:rPr>
          <w:rFonts w:asciiTheme="majorHAnsi" w:hAnsiTheme="majorHAnsi" w:cstheme="majorHAnsi"/>
        </w:rPr>
        <w:tab/>
      </w:r>
      <w:r w:rsidR="007E0A3E" w:rsidRPr="00633BC4">
        <w:rPr>
          <w:rFonts w:asciiTheme="majorHAnsi" w:hAnsiTheme="majorHAnsi" w:cstheme="majorHAnsi"/>
        </w:rPr>
        <w:tab/>
      </w:r>
      <w:r w:rsidR="007E0A3E" w:rsidRPr="00633BC4">
        <w:rPr>
          <w:rFonts w:asciiTheme="majorHAnsi" w:hAnsiTheme="majorHAnsi" w:cstheme="majorHAnsi"/>
        </w:rPr>
        <w:tab/>
      </w:r>
      <w:r w:rsidR="007E0A3E" w:rsidRPr="00633BC4">
        <w:rPr>
          <w:rFonts w:asciiTheme="majorHAnsi" w:hAnsiTheme="majorHAnsi" w:cstheme="majorHAnsi"/>
        </w:rPr>
        <w:tab/>
      </w:r>
      <w:r w:rsidR="00724037" w:rsidRPr="00633BC4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301E9D">
        <w:rPr>
          <w:rFonts w:asciiTheme="majorHAnsi" w:hAnsiTheme="majorHAnsi" w:cstheme="majorHAnsi"/>
        </w:rPr>
        <w:tab/>
      </w:r>
      <w:r w:rsidR="002936F6" w:rsidRPr="00633BC4">
        <w:rPr>
          <w:rFonts w:asciiTheme="majorHAnsi" w:hAnsiTheme="majorHAnsi" w:cstheme="majorHAnsi"/>
        </w:rPr>
        <w:t>$2,900,000</w:t>
      </w:r>
      <w:r w:rsidR="0045425E" w:rsidRPr="00633BC4">
        <w:rPr>
          <w:rFonts w:asciiTheme="majorHAnsi" w:hAnsiTheme="majorHAnsi" w:cstheme="majorHAnsi"/>
        </w:rPr>
        <w:tab/>
        <w:t>$2,900,000</w:t>
      </w:r>
      <w:r w:rsidR="00F241FB">
        <w:rPr>
          <w:rFonts w:asciiTheme="majorHAnsi" w:hAnsiTheme="majorHAnsi" w:cstheme="majorHAnsi"/>
        </w:rPr>
        <w:tab/>
        <w:t>$0</w:t>
      </w:r>
    </w:p>
    <w:p w14:paraId="09A725E9" w14:textId="3D46B49F" w:rsidR="00301E9D" w:rsidRDefault="00191583" w:rsidP="00210B01">
      <w:pPr>
        <w:pStyle w:val="ListParagraph"/>
        <w:numPr>
          <w:ilvl w:val="1"/>
          <w:numId w:val="7"/>
        </w:numPr>
        <w:spacing w:after="60"/>
        <w:contextualSpacing w:val="0"/>
        <w:rPr>
          <w:rFonts w:asciiTheme="majorHAnsi" w:hAnsiTheme="majorHAnsi" w:cstheme="majorHAnsi"/>
        </w:rPr>
      </w:pPr>
      <w:r w:rsidRPr="00633BC4">
        <w:rPr>
          <w:rFonts w:asciiTheme="majorHAnsi" w:hAnsiTheme="majorHAnsi" w:cstheme="majorHAnsi"/>
        </w:rPr>
        <w:t>FY 1</w:t>
      </w:r>
      <w:r w:rsidR="00577329" w:rsidRPr="00633BC4">
        <w:rPr>
          <w:rFonts w:asciiTheme="majorHAnsi" w:hAnsiTheme="majorHAnsi" w:cstheme="majorHAnsi"/>
        </w:rPr>
        <w:t>8</w:t>
      </w:r>
      <w:r w:rsidRPr="00633BC4">
        <w:rPr>
          <w:rFonts w:asciiTheme="majorHAnsi" w:hAnsiTheme="majorHAnsi" w:cstheme="majorHAnsi"/>
        </w:rPr>
        <w:t>/1</w:t>
      </w:r>
      <w:r w:rsidR="00577329" w:rsidRPr="00633BC4">
        <w:rPr>
          <w:rFonts w:asciiTheme="majorHAnsi" w:hAnsiTheme="majorHAnsi" w:cstheme="majorHAnsi"/>
        </w:rPr>
        <w:t>9</w:t>
      </w:r>
      <w:r w:rsidR="000410C9" w:rsidRPr="00633BC4">
        <w:rPr>
          <w:rFonts w:asciiTheme="majorHAnsi" w:hAnsiTheme="majorHAnsi" w:cstheme="majorHAnsi"/>
        </w:rPr>
        <w:tab/>
      </w:r>
      <w:r w:rsidR="000410C9" w:rsidRPr="00633BC4">
        <w:rPr>
          <w:rFonts w:asciiTheme="majorHAnsi" w:hAnsiTheme="majorHAnsi" w:cstheme="majorHAnsi"/>
        </w:rPr>
        <w:tab/>
      </w:r>
      <w:r w:rsidR="000410C9" w:rsidRPr="00633BC4">
        <w:rPr>
          <w:rFonts w:asciiTheme="majorHAnsi" w:hAnsiTheme="majorHAnsi" w:cstheme="majorHAnsi"/>
        </w:rPr>
        <w:tab/>
      </w:r>
      <w:r w:rsidR="000410C9" w:rsidRPr="00633BC4">
        <w:rPr>
          <w:rFonts w:asciiTheme="majorHAnsi" w:hAnsiTheme="majorHAnsi" w:cstheme="majorHAnsi"/>
        </w:rPr>
        <w:tab/>
      </w:r>
      <w:r w:rsidR="000410C9" w:rsidRPr="00633BC4">
        <w:rPr>
          <w:rFonts w:asciiTheme="majorHAnsi" w:hAnsiTheme="majorHAnsi" w:cstheme="majorHAnsi"/>
        </w:rPr>
        <w:tab/>
      </w:r>
      <w:r w:rsidR="000410C9" w:rsidRPr="00633BC4">
        <w:rPr>
          <w:rFonts w:asciiTheme="majorHAnsi" w:hAnsiTheme="majorHAnsi" w:cstheme="majorHAnsi"/>
        </w:rPr>
        <w:tab/>
      </w:r>
      <w:r w:rsidR="000410C9" w:rsidRPr="00633BC4">
        <w:rPr>
          <w:rFonts w:asciiTheme="majorHAnsi" w:hAnsiTheme="majorHAnsi" w:cstheme="majorHAnsi"/>
        </w:rPr>
        <w:tab/>
      </w:r>
      <w:r w:rsidR="000410C9" w:rsidRPr="00633BC4">
        <w:rPr>
          <w:rFonts w:asciiTheme="majorHAnsi" w:hAnsiTheme="majorHAnsi" w:cstheme="majorHAnsi"/>
        </w:rPr>
        <w:tab/>
      </w:r>
      <w:r w:rsidR="00724037" w:rsidRPr="00633BC4">
        <w:rPr>
          <w:rFonts w:asciiTheme="majorHAnsi" w:hAnsiTheme="majorHAnsi" w:cstheme="majorHAnsi"/>
        </w:rPr>
        <w:tab/>
      </w:r>
      <w:r w:rsidR="00301E9D">
        <w:rPr>
          <w:rFonts w:asciiTheme="majorHAnsi" w:hAnsiTheme="majorHAnsi" w:cstheme="majorHAnsi"/>
        </w:rPr>
        <w:tab/>
      </w:r>
      <w:r w:rsidR="002E6A79" w:rsidRPr="002E6A79">
        <w:rPr>
          <w:rFonts w:asciiTheme="majorHAnsi" w:hAnsiTheme="majorHAnsi" w:cstheme="majorHAnsi"/>
        </w:rPr>
        <w:t>$2,900,000</w:t>
      </w:r>
      <w:r w:rsidR="002E6A79" w:rsidRPr="002E6A79">
        <w:rPr>
          <w:rFonts w:asciiTheme="majorHAnsi" w:hAnsiTheme="majorHAnsi" w:cstheme="majorHAnsi"/>
        </w:rPr>
        <w:tab/>
        <w:t>$2,900,000</w:t>
      </w:r>
      <w:r w:rsidR="00556305">
        <w:rPr>
          <w:rFonts w:asciiTheme="majorHAnsi" w:hAnsiTheme="majorHAnsi" w:cstheme="majorHAnsi"/>
        </w:rPr>
        <w:tab/>
      </w:r>
      <w:bookmarkStart w:id="2" w:name="_Hlk65412374"/>
      <w:r w:rsidR="00556305">
        <w:rPr>
          <w:rFonts w:asciiTheme="majorHAnsi" w:hAnsiTheme="majorHAnsi" w:cstheme="majorHAnsi"/>
        </w:rPr>
        <w:t>$0</w:t>
      </w:r>
      <w:bookmarkEnd w:id="2"/>
    </w:p>
    <w:p w14:paraId="2E3B0427" w14:textId="6724BB26" w:rsidR="00514DE0" w:rsidRDefault="00633BC4" w:rsidP="00210B01">
      <w:pPr>
        <w:pStyle w:val="ListParagraph"/>
        <w:numPr>
          <w:ilvl w:val="1"/>
          <w:numId w:val="7"/>
        </w:numPr>
        <w:spacing w:after="60"/>
        <w:contextualSpacing w:val="0"/>
        <w:rPr>
          <w:rFonts w:asciiTheme="majorHAnsi" w:hAnsiTheme="majorHAnsi" w:cstheme="majorHAnsi"/>
        </w:rPr>
      </w:pPr>
      <w:r w:rsidRPr="00301E9D">
        <w:rPr>
          <w:rFonts w:asciiTheme="majorHAnsi" w:hAnsiTheme="majorHAnsi" w:cstheme="majorHAnsi"/>
        </w:rPr>
        <w:t>FY 19/20</w:t>
      </w:r>
      <w:r w:rsidR="00191583" w:rsidRPr="00301E9D">
        <w:rPr>
          <w:rFonts w:asciiTheme="majorHAnsi" w:hAnsiTheme="majorHAnsi" w:cstheme="majorHAnsi"/>
        </w:rPr>
        <w:tab/>
      </w:r>
      <w:r w:rsidR="00191583" w:rsidRPr="00301E9D">
        <w:rPr>
          <w:rFonts w:asciiTheme="majorHAnsi" w:hAnsiTheme="majorHAnsi" w:cstheme="majorHAnsi"/>
        </w:rPr>
        <w:tab/>
      </w:r>
      <w:r w:rsidR="00191583" w:rsidRPr="00301E9D">
        <w:rPr>
          <w:rFonts w:asciiTheme="majorHAnsi" w:hAnsiTheme="majorHAnsi" w:cstheme="majorHAnsi"/>
        </w:rPr>
        <w:tab/>
      </w:r>
      <w:r w:rsidR="00191583" w:rsidRPr="00301E9D">
        <w:rPr>
          <w:rFonts w:asciiTheme="majorHAnsi" w:hAnsiTheme="majorHAnsi" w:cstheme="majorHAnsi"/>
        </w:rPr>
        <w:tab/>
      </w:r>
      <w:r w:rsidR="00724037" w:rsidRPr="00301E9D">
        <w:rPr>
          <w:rFonts w:asciiTheme="majorHAnsi" w:hAnsiTheme="majorHAnsi" w:cstheme="majorHAnsi"/>
        </w:rPr>
        <w:tab/>
      </w:r>
      <w:r w:rsidRPr="00301E9D">
        <w:rPr>
          <w:rFonts w:asciiTheme="majorHAnsi" w:hAnsiTheme="majorHAnsi" w:cstheme="majorHAnsi"/>
        </w:rPr>
        <w:tab/>
      </w:r>
      <w:r w:rsidRPr="00301E9D">
        <w:rPr>
          <w:rFonts w:asciiTheme="majorHAnsi" w:hAnsiTheme="majorHAnsi" w:cstheme="majorHAnsi"/>
        </w:rPr>
        <w:tab/>
      </w:r>
      <w:r w:rsidRPr="00301E9D">
        <w:rPr>
          <w:rFonts w:asciiTheme="majorHAnsi" w:hAnsiTheme="majorHAnsi" w:cstheme="majorHAnsi"/>
        </w:rPr>
        <w:tab/>
      </w:r>
      <w:r w:rsidRPr="00301E9D">
        <w:rPr>
          <w:rFonts w:asciiTheme="majorHAnsi" w:hAnsiTheme="majorHAnsi" w:cstheme="majorHAnsi"/>
        </w:rPr>
        <w:tab/>
      </w:r>
      <w:r w:rsidR="00301E9D">
        <w:rPr>
          <w:rFonts w:asciiTheme="majorHAnsi" w:hAnsiTheme="majorHAnsi" w:cstheme="majorHAnsi"/>
        </w:rPr>
        <w:tab/>
      </w:r>
      <w:r w:rsidR="002E6A79" w:rsidRPr="002E6A79">
        <w:rPr>
          <w:rFonts w:asciiTheme="majorHAnsi" w:hAnsiTheme="majorHAnsi" w:cstheme="majorHAnsi"/>
        </w:rPr>
        <w:t>$4,085,225</w:t>
      </w:r>
      <w:r w:rsidR="002E6A79" w:rsidRPr="002E6A79">
        <w:rPr>
          <w:rFonts w:asciiTheme="majorHAnsi" w:hAnsiTheme="majorHAnsi" w:cstheme="majorHAnsi"/>
        </w:rPr>
        <w:tab/>
        <w:t>$4,085,225</w:t>
      </w:r>
      <w:r w:rsidR="00556305">
        <w:rPr>
          <w:rFonts w:asciiTheme="majorHAnsi" w:hAnsiTheme="majorHAnsi" w:cstheme="majorHAnsi"/>
        </w:rPr>
        <w:tab/>
      </w:r>
      <w:r w:rsidR="00556305" w:rsidRPr="00556305">
        <w:rPr>
          <w:rFonts w:asciiTheme="majorHAnsi" w:hAnsiTheme="majorHAnsi" w:cstheme="majorHAnsi"/>
        </w:rPr>
        <w:t>$0</w:t>
      </w:r>
    </w:p>
    <w:p w14:paraId="3BB7AF27" w14:textId="23141B29" w:rsidR="005C213F" w:rsidRPr="00514DE0" w:rsidRDefault="00514DE0" w:rsidP="00210B01">
      <w:pPr>
        <w:pStyle w:val="ListParagraph"/>
        <w:numPr>
          <w:ilvl w:val="1"/>
          <w:numId w:val="7"/>
        </w:numPr>
        <w:spacing w:after="120"/>
        <w:contextualSpacing w:val="0"/>
        <w:rPr>
          <w:rFonts w:asciiTheme="majorHAnsi" w:hAnsiTheme="majorHAnsi" w:cstheme="majorHAnsi"/>
        </w:rPr>
      </w:pPr>
      <w:r w:rsidRPr="00514DE0">
        <w:rPr>
          <w:rFonts w:asciiTheme="majorHAnsi" w:hAnsiTheme="majorHAnsi" w:cstheme="majorHAnsi"/>
        </w:rPr>
        <w:t>FY</w:t>
      </w:r>
      <w:r>
        <w:rPr>
          <w:rFonts w:asciiTheme="majorHAnsi" w:hAnsiTheme="majorHAnsi" w:cstheme="majorHAnsi"/>
        </w:rPr>
        <w:t xml:space="preserve"> 20/21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$</w:t>
      </w:r>
      <w:r w:rsidR="008B04C9">
        <w:rPr>
          <w:rFonts w:asciiTheme="majorHAnsi" w:hAnsiTheme="majorHAnsi" w:cstheme="majorHAnsi"/>
        </w:rPr>
        <w:t>4,085,225</w:t>
      </w:r>
      <w:r w:rsidR="001871E1" w:rsidRPr="00514DE0">
        <w:rPr>
          <w:rFonts w:asciiTheme="majorHAnsi" w:hAnsiTheme="majorHAnsi" w:cstheme="majorHAnsi"/>
        </w:rPr>
        <w:tab/>
      </w:r>
      <w:r w:rsidR="008B04C9">
        <w:rPr>
          <w:rFonts w:asciiTheme="majorHAnsi" w:hAnsiTheme="majorHAnsi" w:cstheme="majorHAnsi"/>
        </w:rPr>
        <w:t>$4,085,225</w:t>
      </w:r>
      <w:r w:rsidR="00556305">
        <w:rPr>
          <w:rFonts w:asciiTheme="majorHAnsi" w:hAnsiTheme="majorHAnsi" w:cstheme="majorHAnsi"/>
        </w:rPr>
        <w:tab/>
      </w:r>
      <w:r w:rsidR="00556305" w:rsidRPr="00556305">
        <w:rPr>
          <w:rFonts w:asciiTheme="majorHAnsi" w:hAnsiTheme="majorHAnsi" w:cstheme="majorHAnsi"/>
        </w:rPr>
        <w:t>$0</w:t>
      </w:r>
    </w:p>
    <w:p w14:paraId="0C95BB11" w14:textId="7456CBDA" w:rsidR="005C213F" w:rsidRDefault="001871E1" w:rsidP="00A37686">
      <w:pPr>
        <w:pStyle w:val="ListParagraph"/>
        <w:numPr>
          <w:ilvl w:val="0"/>
          <w:numId w:val="7"/>
        </w:numPr>
        <w:spacing w:after="120"/>
        <w:contextualSpacing w:val="0"/>
        <w:rPr>
          <w:rFonts w:asciiTheme="majorHAnsi" w:hAnsiTheme="majorHAnsi" w:cstheme="majorHAnsi"/>
        </w:rPr>
      </w:pPr>
      <w:r w:rsidRPr="005C213F">
        <w:rPr>
          <w:rFonts w:asciiTheme="majorHAnsi" w:hAnsiTheme="majorHAnsi" w:cstheme="majorHAnsi"/>
        </w:rPr>
        <w:t>Case Management (MH/SUD/Dual Diagnosis)</w:t>
      </w:r>
      <w:r w:rsidR="00EE1A21">
        <w:rPr>
          <w:rFonts w:asciiTheme="majorHAnsi" w:hAnsiTheme="majorHAnsi" w:cstheme="majorHAnsi"/>
        </w:rPr>
        <w:t xml:space="preserve"> – Funded in FY 16/17</w:t>
      </w:r>
      <w:r w:rsidRPr="005C213F">
        <w:rPr>
          <w:rFonts w:asciiTheme="majorHAnsi" w:hAnsiTheme="majorHAnsi" w:cstheme="majorHAnsi"/>
        </w:rPr>
        <w:t xml:space="preserve"> </w:t>
      </w:r>
      <w:r w:rsidRPr="005C213F">
        <w:rPr>
          <w:rFonts w:asciiTheme="majorHAnsi" w:hAnsiTheme="majorHAnsi" w:cstheme="majorHAnsi"/>
        </w:rPr>
        <w:tab/>
      </w:r>
      <w:r w:rsidRPr="005C213F">
        <w:rPr>
          <w:rFonts w:asciiTheme="majorHAnsi" w:hAnsiTheme="majorHAnsi" w:cstheme="majorHAnsi"/>
        </w:rPr>
        <w:tab/>
      </w:r>
      <w:r w:rsidRPr="005C213F">
        <w:rPr>
          <w:rFonts w:asciiTheme="majorHAnsi" w:hAnsiTheme="majorHAnsi" w:cstheme="majorHAnsi"/>
        </w:rPr>
        <w:tab/>
      </w:r>
      <w:r w:rsidRPr="005C213F">
        <w:rPr>
          <w:rFonts w:asciiTheme="majorHAnsi" w:hAnsiTheme="majorHAnsi" w:cstheme="majorHAnsi"/>
        </w:rPr>
        <w:tab/>
        <w:t>$1,000,000</w:t>
      </w:r>
      <w:r w:rsidRPr="005C213F">
        <w:rPr>
          <w:rFonts w:asciiTheme="majorHAnsi" w:hAnsiTheme="majorHAnsi" w:cstheme="majorHAnsi"/>
        </w:rPr>
        <w:tab/>
        <w:t>$1,000,000</w:t>
      </w:r>
      <w:r w:rsidR="00556305">
        <w:rPr>
          <w:rFonts w:asciiTheme="majorHAnsi" w:hAnsiTheme="majorHAnsi" w:cstheme="majorHAnsi"/>
        </w:rPr>
        <w:tab/>
      </w:r>
      <w:r w:rsidR="00556305" w:rsidRPr="00556305">
        <w:rPr>
          <w:rFonts w:asciiTheme="majorHAnsi" w:hAnsiTheme="majorHAnsi" w:cstheme="majorHAnsi"/>
        </w:rPr>
        <w:t>$0</w:t>
      </w:r>
    </w:p>
    <w:p w14:paraId="3EAC12FB" w14:textId="4F461735" w:rsidR="001871E1" w:rsidRPr="005C213F" w:rsidRDefault="001871E1" w:rsidP="00A37686">
      <w:pPr>
        <w:pStyle w:val="ListParagraph"/>
        <w:numPr>
          <w:ilvl w:val="0"/>
          <w:numId w:val="7"/>
        </w:numPr>
        <w:spacing w:after="120"/>
        <w:contextualSpacing w:val="0"/>
        <w:rPr>
          <w:rFonts w:asciiTheme="majorHAnsi" w:hAnsiTheme="majorHAnsi" w:cstheme="majorHAnsi"/>
        </w:rPr>
      </w:pPr>
      <w:r w:rsidRPr="005C213F">
        <w:rPr>
          <w:rFonts w:asciiTheme="majorHAnsi" w:hAnsiTheme="majorHAnsi" w:cstheme="majorHAnsi"/>
        </w:rPr>
        <w:t>Mild/Moderate MH Services</w:t>
      </w:r>
      <w:r w:rsidR="00EE1A21">
        <w:rPr>
          <w:rFonts w:asciiTheme="majorHAnsi" w:hAnsiTheme="majorHAnsi" w:cstheme="majorHAnsi"/>
        </w:rPr>
        <w:t xml:space="preserve"> – </w:t>
      </w:r>
      <w:r w:rsidR="004F555E">
        <w:rPr>
          <w:rFonts w:asciiTheme="majorHAnsi" w:hAnsiTheme="majorHAnsi" w:cstheme="majorHAnsi"/>
        </w:rPr>
        <w:t xml:space="preserve">Funded in </w:t>
      </w:r>
      <w:r w:rsidR="00EE1A21">
        <w:rPr>
          <w:rFonts w:asciiTheme="majorHAnsi" w:hAnsiTheme="majorHAnsi" w:cstheme="majorHAnsi"/>
        </w:rPr>
        <w:t>FY 17/18</w:t>
      </w:r>
      <w:r w:rsidRPr="005C213F">
        <w:rPr>
          <w:rFonts w:asciiTheme="majorHAnsi" w:hAnsiTheme="majorHAnsi" w:cstheme="majorHAnsi"/>
        </w:rPr>
        <w:tab/>
      </w:r>
      <w:r w:rsidRPr="005C213F">
        <w:rPr>
          <w:rFonts w:asciiTheme="majorHAnsi" w:hAnsiTheme="majorHAnsi" w:cstheme="majorHAnsi"/>
        </w:rPr>
        <w:tab/>
      </w:r>
      <w:r w:rsidRPr="005C213F">
        <w:rPr>
          <w:rFonts w:asciiTheme="majorHAnsi" w:hAnsiTheme="majorHAnsi" w:cstheme="majorHAnsi"/>
        </w:rPr>
        <w:tab/>
      </w:r>
      <w:r w:rsidR="00F06ABF">
        <w:rPr>
          <w:rFonts w:asciiTheme="majorHAnsi" w:hAnsiTheme="majorHAnsi" w:cstheme="majorHAnsi"/>
        </w:rPr>
        <w:tab/>
      </w:r>
      <w:r w:rsidR="00F06ABF">
        <w:rPr>
          <w:rFonts w:asciiTheme="majorHAnsi" w:hAnsiTheme="majorHAnsi" w:cstheme="majorHAnsi"/>
        </w:rPr>
        <w:tab/>
      </w:r>
      <w:r w:rsidRPr="005C213F">
        <w:rPr>
          <w:rFonts w:asciiTheme="majorHAnsi" w:hAnsiTheme="majorHAnsi" w:cstheme="majorHAnsi"/>
        </w:rPr>
        <w:tab/>
        <w:t>$2,500,000</w:t>
      </w:r>
      <w:r w:rsidRPr="005C213F">
        <w:rPr>
          <w:rFonts w:asciiTheme="majorHAnsi" w:hAnsiTheme="majorHAnsi" w:cstheme="majorHAnsi"/>
        </w:rPr>
        <w:tab/>
        <w:t>$2,500,000</w:t>
      </w:r>
      <w:r w:rsidR="00556305">
        <w:rPr>
          <w:rFonts w:asciiTheme="majorHAnsi" w:hAnsiTheme="majorHAnsi" w:cstheme="majorHAnsi"/>
        </w:rPr>
        <w:tab/>
      </w:r>
      <w:r w:rsidR="00556305" w:rsidRPr="00556305">
        <w:rPr>
          <w:rFonts w:asciiTheme="majorHAnsi" w:hAnsiTheme="majorHAnsi" w:cstheme="majorHAnsi"/>
        </w:rPr>
        <w:t>$0</w:t>
      </w:r>
    </w:p>
    <w:p w14:paraId="47C3A54E" w14:textId="7E4A1E72" w:rsidR="00376607" w:rsidRDefault="00A35A45" w:rsidP="009768DC">
      <w:pPr>
        <w:pStyle w:val="ListParagraph"/>
        <w:numPr>
          <w:ilvl w:val="0"/>
          <w:numId w:val="7"/>
        </w:numPr>
        <w:spacing w:after="4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Recovery Residence</w:t>
      </w:r>
      <w:r w:rsidR="007621BB">
        <w:rPr>
          <w:rFonts w:asciiTheme="majorHAnsi" w:hAnsiTheme="majorHAnsi" w:cstheme="majorHAnsi"/>
        </w:rPr>
        <w:t>/Transitional Housing Facility</w:t>
      </w:r>
      <w:r w:rsidR="009768DC">
        <w:rPr>
          <w:rFonts w:asciiTheme="majorHAnsi" w:hAnsiTheme="majorHAnsi" w:cstheme="majorHAnsi"/>
        </w:rPr>
        <w:tab/>
      </w:r>
      <w:r w:rsidR="009768DC">
        <w:rPr>
          <w:rFonts w:asciiTheme="majorHAnsi" w:hAnsiTheme="majorHAnsi" w:cstheme="majorHAnsi"/>
        </w:rPr>
        <w:tab/>
      </w:r>
      <w:r w:rsidR="009768DC">
        <w:rPr>
          <w:rFonts w:asciiTheme="majorHAnsi" w:hAnsiTheme="majorHAnsi" w:cstheme="majorHAnsi"/>
        </w:rPr>
        <w:tab/>
      </w:r>
      <w:r w:rsidR="009768DC">
        <w:rPr>
          <w:rFonts w:asciiTheme="majorHAnsi" w:hAnsiTheme="majorHAnsi" w:cstheme="majorHAnsi"/>
        </w:rPr>
        <w:tab/>
      </w:r>
      <w:r w:rsidR="009768DC">
        <w:rPr>
          <w:rFonts w:asciiTheme="majorHAnsi" w:hAnsiTheme="majorHAnsi" w:cstheme="majorHAnsi"/>
        </w:rPr>
        <w:tab/>
      </w:r>
      <w:r w:rsidR="009768DC">
        <w:rPr>
          <w:rFonts w:asciiTheme="majorHAnsi" w:hAnsiTheme="majorHAnsi" w:cstheme="majorHAnsi"/>
        </w:rPr>
        <w:tab/>
      </w:r>
      <w:r w:rsidR="009768DC" w:rsidRPr="009768DC">
        <w:rPr>
          <w:rFonts w:asciiTheme="majorHAnsi" w:hAnsiTheme="majorHAnsi" w:cstheme="majorHAnsi"/>
          <w:b/>
          <w:bCs/>
        </w:rPr>
        <w:t>$817,994</w:t>
      </w:r>
      <w:r w:rsidR="009768DC" w:rsidRPr="009768DC">
        <w:rPr>
          <w:rFonts w:asciiTheme="majorHAnsi" w:hAnsiTheme="majorHAnsi" w:cstheme="majorHAnsi"/>
          <w:b/>
          <w:bCs/>
        </w:rPr>
        <w:tab/>
        <w:t>$817,994</w:t>
      </w:r>
      <w:r w:rsidR="009768DC">
        <w:rPr>
          <w:rFonts w:asciiTheme="majorHAnsi" w:hAnsiTheme="majorHAnsi" w:cstheme="majorHAnsi"/>
          <w:b/>
          <w:bCs/>
        </w:rPr>
        <w:tab/>
        <w:t>$0</w:t>
      </w:r>
    </w:p>
    <w:p w14:paraId="4BB6F193" w14:textId="5099D02C" w:rsidR="00205037" w:rsidRDefault="009815C8" w:rsidP="00210B01">
      <w:pPr>
        <w:pStyle w:val="ListParagraph"/>
        <w:numPr>
          <w:ilvl w:val="1"/>
          <w:numId w:val="7"/>
        </w:numPr>
        <w:spacing w:after="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FY 18/19</w:t>
      </w:r>
      <w:r w:rsidR="00376607">
        <w:rPr>
          <w:rFonts w:asciiTheme="majorHAnsi" w:hAnsiTheme="majorHAnsi" w:cstheme="majorHAnsi"/>
        </w:rPr>
        <w:tab/>
      </w:r>
      <w:r w:rsidR="00376607">
        <w:rPr>
          <w:rFonts w:asciiTheme="majorHAnsi" w:hAnsiTheme="majorHAnsi" w:cstheme="majorHAnsi"/>
        </w:rPr>
        <w:tab/>
      </w:r>
      <w:r w:rsidR="00376607">
        <w:rPr>
          <w:rFonts w:asciiTheme="majorHAnsi" w:hAnsiTheme="majorHAnsi" w:cstheme="majorHAnsi"/>
        </w:rPr>
        <w:tab/>
      </w:r>
      <w:r w:rsidR="00376607">
        <w:rPr>
          <w:rFonts w:asciiTheme="majorHAnsi" w:hAnsiTheme="majorHAnsi" w:cstheme="majorHAnsi"/>
        </w:rPr>
        <w:tab/>
      </w:r>
      <w:r w:rsidR="00376607">
        <w:rPr>
          <w:rFonts w:asciiTheme="majorHAnsi" w:hAnsiTheme="majorHAnsi" w:cstheme="majorHAnsi"/>
        </w:rPr>
        <w:tab/>
      </w:r>
      <w:r w:rsidR="00376607">
        <w:rPr>
          <w:rFonts w:asciiTheme="majorHAnsi" w:hAnsiTheme="majorHAnsi" w:cstheme="majorHAnsi"/>
        </w:rPr>
        <w:tab/>
      </w:r>
      <w:r w:rsidR="00376607">
        <w:rPr>
          <w:rFonts w:asciiTheme="majorHAnsi" w:hAnsiTheme="majorHAnsi" w:cstheme="majorHAnsi"/>
        </w:rPr>
        <w:tab/>
      </w:r>
      <w:r w:rsidR="00376607">
        <w:rPr>
          <w:rFonts w:asciiTheme="majorHAnsi" w:hAnsiTheme="majorHAnsi" w:cstheme="majorHAnsi"/>
        </w:rPr>
        <w:tab/>
      </w:r>
      <w:r w:rsidR="00376607">
        <w:rPr>
          <w:rFonts w:asciiTheme="majorHAnsi" w:hAnsiTheme="majorHAnsi" w:cstheme="majorHAnsi"/>
        </w:rPr>
        <w:tab/>
      </w:r>
      <w:r w:rsidR="00376607">
        <w:rPr>
          <w:rFonts w:asciiTheme="majorHAnsi" w:hAnsiTheme="majorHAnsi" w:cstheme="majorHAnsi"/>
        </w:rPr>
        <w:tab/>
      </w:r>
      <w:r w:rsidR="00191583">
        <w:rPr>
          <w:rFonts w:asciiTheme="majorHAnsi" w:hAnsiTheme="majorHAnsi" w:cstheme="majorHAnsi"/>
        </w:rPr>
        <w:t>$</w:t>
      </w:r>
      <w:r w:rsidR="00520AE0">
        <w:rPr>
          <w:rFonts w:asciiTheme="majorHAnsi" w:hAnsiTheme="majorHAnsi" w:cstheme="majorHAnsi"/>
        </w:rPr>
        <w:t>408,997</w:t>
      </w:r>
      <w:r w:rsidR="00191583">
        <w:rPr>
          <w:rFonts w:asciiTheme="majorHAnsi" w:hAnsiTheme="majorHAnsi" w:cstheme="majorHAnsi"/>
        </w:rPr>
        <w:tab/>
        <w:t>$</w:t>
      </w:r>
      <w:r w:rsidR="00520AE0">
        <w:rPr>
          <w:rFonts w:asciiTheme="majorHAnsi" w:hAnsiTheme="majorHAnsi" w:cstheme="majorHAnsi"/>
        </w:rPr>
        <w:t>408,997</w:t>
      </w:r>
      <w:r w:rsidR="00556305">
        <w:rPr>
          <w:rFonts w:asciiTheme="majorHAnsi" w:hAnsiTheme="majorHAnsi" w:cstheme="majorHAnsi"/>
        </w:rPr>
        <w:tab/>
      </w:r>
      <w:r w:rsidR="00556305" w:rsidRPr="00556305">
        <w:rPr>
          <w:rFonts w:asciiTheme="majorHAnsi" w:hAnsiTheme="majorHAnsi" w:cstheme="majorHAnsi"/>
        </w:rPr>
        <w:t>$0</w:t>
      </w:r>
      <w:r w:rsidR="00D97264">
        <w:rPr>
          <w:rFonts w:asciiTheme="majorHAnsi" w:hAnsiTheme="majorHAnsi" w:cstheme="majorHAnsi"/>
        </w:rPr>
        <w:tab/>
      </w:r>
    </w:p>
    <w:p w14:paraId="5198C58F" w14:textId="5115B6B6" w:rsidR="00376607" w:rsidRDefault="00376607" w:rsidP="00210B01">
      <w:pPr>
        <w:pStyle w:val="ListParagraph"/>
        <w:numPr>
          <w:ilvl w:val="1"/>
          <w:numId w:val="7"/>
        </w:numPr>
        <w:spacing w:after="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FY 19/20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376607">
        <w:rPr>
          <w:rFonts w:asciiTheme="majorHAnsi" w:hAnsiTheme="majorHAnsi" w:cstheme="majorHAnsi"/>
        </w:rPr>
        <w:t>$408,997</w:t>
      </w:r>
      <w:r w:rsidRPr="00376607">
        <w:rPr>
          <w:rFonts w:asciiTheme="majorHAnsi" w:hAnsiTheme="majorHAnsi" w:cstheme="majorHAnsi"/>
        </w:rPr>
        <w:tab/>
        <w:t>$408,997</w:t>
      </w:r>
      <w:r w:rsidRPr="00376607">
        <w:rPr>
          <w:rFonts w:asciiTheme="majorHAnsi" w:hAnsiTheme="majorHAnsi" w:cstheme="majorHAnsi"/>
        </w:rPr>
        <w:tab/>
        <w:t>$0</w:t>
      </w:r>
    </w:p>
    <w:p w14:paraId="7A3E49FE" w14:textId="580C6B5E" w:rsidR="005F15F0" w:rsidRDefault="00605F35" w:rsidP="00210B01">
      <w:pPr>
        <w:pStyle w:val="ListParagraph"/>
        <w:numPr>
          <w:ilvl w:val="1"/>
          <w:numId w:val="7"/>
        </w:numPr>
        <w:spacing w:after="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FY 20/21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$0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$0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$0</w:t>
      </w:r>
    </w:p>
    <w:p w14:paraId="6F7FE038" w14:textId="2191727B" w:rsidR="00A37686" w:rsidRDefault="00A37686" w:rsidP="00A37686">
      <w:pPr>
        <w:spacing w:after="120"/>
        <w:rPr>
          <w:rFonts w:asciiTheme="majorHAnsi" w:hAnsiTheme="majorHAnsi" w:cstheme="majorHAnsi"/>
        </w:rPr>
      </w:pPr>
    </w:p>
    <w:p w14:paraId="63E1978C" w14:textId="607FBEE8" w:rsidR="00A37686" w:rsidRDefault="00A37686" w:rsidP="00A37686">
      <w:pPr>
        <w:spacing w:after="120"/>
        <w:rPr>
          <w:rFonts w:asciiTheme="majorHAnsi" w:hAnsiTheme="majorHAnsi" w:cstheme="majorHAnsi"/>
        </w:rPr>
      </w:pPr>
    </w:p>
    <w:p w14:paraId="405A1FBA" w14:textId="77777777" w:rsidR="00A37686" w:rsidRPr="00A37686" w:rsidRDefault="00A37686" w:rsidP="00A37686">
      <w:pPr>
        <w:spacing w:after="120"/>
        <w:rPr>
          <w:rFonts w:asciiTheme="majorHAnsi" w:hAnsiTheme="majorHAnsi" w:cstheme="majorHAnsi"/>
        </w:rPr>
      </w:pPr>
    </w:p>
    <w:p w14:paraId="62EB01E1" w14:textId="4D5203A0" w:rsidR="0004340C" w:rsidRDefault="00376CA0" w:rsidP="005842ED">
      <w:pPr>
        <w:pStyle w:val="Heading1"/>
        <w:spacing w:before="360" w:after="60"/>
        <w:rPr>
          <w:rStyle w:val="SubtleEmphasis"/>
          <w:i w:val="0"/>
          <w:iCs w:val="0"/>
        </w:rPr>
      </w:pPr>
      <w:r>
        <w:rPr>
          <w:noProof/>
          <w:color w:val="404040" w:themeColor="text1" w:themeTint="BF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57F0B" wp14:editId="4E841469">
                <wp:simplePos x="0" y="0"/>
                <wp:positionH relativeFrom="column">
                  <wp:posOffset>-20955</wp:posOffset>
                </wp:positionH>
                <wp:positionV relativeFrom="paragraph">
                  <wp:posOffset>262890</wp:posOffset>
                </wp:positionV>
                <wp:extent cx="953008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0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79184C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20.7pt" to="748.7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Mvk7AEAAEIEAAAOAAAAZHJzL2Uyb0RvYy54bWysU01vGyEQvVfqf0Dc612nsZWuvM7BUXrp&#10;h9WkP4Cw4EUCBg3Ea//7Dqy9sdpKUar6gJdh5r15j2F1e3CW7RVGA77l81nNmfISOuN3Lf/5eP/h&#10;hrOYhO+EBa9aflSR367fv1sNoVFX0IPtFDIC8bEZQsv7lEJTVVH2yok4g6A8HWpAJxJtcVd1KAZC&#10;d7a6qutlNQB2AUGqGCl6Nx7ydcHXWsn0XeuoErMtp95SWbGsT3mt1ivR7FCE3shTG+IfunDCeCKd&#10;oO5EEuwZzR9QzkiECDrNJLgKtDZSFQ2kZl7/puahF0EVLWRODJNN8f/Bym/7LTLTtXzBmReOrugh&#10;oTC7PrENeE8GArJF9mkIsaH0jd/iaRfDFrPog0aX/0kOOxRvj5O36pCYpOCnxce6vqErkOez6qUw&#10;YEyfFTiWP1pujc+yRSP2X2IiMko9p+Sw9XmNYE13b6wtmzwwamOR7QVdtZBS+XRdQOyz+wrdGF/W&#10;9BsvncI0GmP4+hwmojJ6GanQXpDQWSausg+j8vKVjlaNTf1QmpwkrfPCOwFdtrTM5AWJsnOZJgFT&#10;Yf164Sk/l6oy328pnioKM/g0FTvjAf/Gng7zU8t6zD87MOrOFjxBdywzUayhQS0KT48qv4TLfSl/&#10;efrrXwAAAP//AwBQSwMEFAAGAAgAAAAhAJtLgtvfAAAACQEAAA8AAABkcnMvZG93bnJldi54bWxM&#10;j8FOwzAQRO9I/IO1SFxQ67QNLYQ4FVBx4YIIFedtvCSh8TqN3Sb5e1xxgOPsjGbepuvBNOJEnast&#10;K5hNIxDEhdU1lwq2Hy+TOxDOI2tsLJOCkRyss8uLFBNte36nU+5LEUrYJaig8r5NpHRFRQbd1LbE&#10;wfuynUEfZFdK3WEfyk0j51G0lAZrDgsVtvRcUbHPj0ZBO96sDst8v9kWej6+PW0On9/9q1LXV8Pj&#10;AwhPg/8Lwxk/oEMWmHb2yNqJRsFksQhJBfEsBnH24/vVLYjd70Vmqfz/QfYDAAD//wMAUEsBAi0A&#10;FAAGAAgAAAAhALaDOJL+AAAA4QEAABMAAAAAAAAAAAAAAAAAAAAAAFtDb250ZW50X1R5cGVzXS54&#10;bWxQSwECLQAUAAYACAAAACEAOP0h/9YAAACUAQAACwAAAAAAAAAAAAAAAAAvAQAAX3JlbHMvLnJl&#10;bHNQSwECLQAUAAYACAAAACEAOQDL5OwBAABCBAAADgAAAAAAAAAAAAAAAAAuAgAAZHJzL2Uyb0Rv&#10;Yy54bWxQSwECLQAUAAYACAAAACEAm0uC298AAAAJAQAADwAAAAAAAAAAAAAAAABGBAAAZHJzL2Rv&#10;d25yZXYueG1sUEsFBgAAAAAEAAQA8wAAAFIFAAAAAA==&#10;" strokecolor="#ffd966 [1943]" strokeweight=".5pt">
                <v:stroke joinstyle="miter"/>
              </v:line>
            </w:pict>
          </mc:Fallback>
        </mc:AlternateContent>
      </w:r>
      <w:r w:rsidR="0063724B">
        <w:rPr>
          <w:rStyle w:val="SubtleEmphasis"/>
          <w:i w:val="0"/>
          <w:iCs w:val="0"/>
        </w:rPr>
        <w:t>Additional Allocation Recommended</w:t>
      </w:r>
      <w:r w:rsidR="00F83F3A">
        <w:rPr>
          <w:rStyle w:val="SubtleEmphasis"/>
          <w:i w:val="0"/>
          <w:iCs w:val="0"/>
        </w:rPr>
        <w:t xml:space="preserve"> – Funding Exhausted Prior to </w:t>
      </w:r>
      <w:r w:rsidR="00C61C8D">
        <w:rPr>
          <w:rStyle w:val="SubtleEmphasis"/>
          <w:i w:val="0"/>
          <w:iCs w:val="0"/>
        </w:rPr>
        <w:t xml:space="preserve">the </w:t>
      </w:r>
      <w:r w:rsidR="00F83F3A">
        <w:rPr>
          <w:rStyle w:val="SubtleEmphasis"/>
          <w:i w:val="0"/>
          <w:iCs w:val="0"/>
        </w:rPr>
        <w:t>End of FY 21/22</w:t>
      </w:r>
    </w:p>
    <w:p w14:paraId="6ED23DE8" w14:textId="4BB89F5F" w:rsidR="0004340C" w:rsidRDefault="00DD03F6" w:rsidP="00600634">
      <w:pPr>
        <w:spacing w:after="0"/>
      </w:pPr>
      <w:r>
        <w:t>Service</w:t>
      </w:r>
      <w:r w:rsidR="0004340C">
        <w:t xml:space="preserve"> Category</w:t>
      </w:r>
      <w:r w:rsidR="0004340C">
        <w:tab/>
      </w:r>
      <w:r w:rsidR="0004340C">
        <w:tab/>
      </w:r>
      <w:r w:rsidR="0004340C">
        <w:tab/>
      </w:r>
      <w:r w:rsidR="0004340C">
        <w:tab/>
      </w:r>
      <w:r w:rsidR="0004340C">
        <w:tab/>
      </w:r>
      <w:r w:rsidR="0004340C">
        <w:tab/>
        <w:t>Start Date</w:t>
      </w:r>
      <w:r w:rsidR="0004340C">
        <w:tab/>
        <w:t>End Date</w:t>
      </w:r>
      <w:r w:rsidR="0004340C">
        <w:tab/>
        <w:t>Contract</w:t>
      </w:r>
      <w:r w:rsidR="0004340C">
        <w:tab/>
      </w:r>
      <w:r w:rsidR="00D066A1">
        <w:t>Actual</w:t>
      </w:r>
      <w:r w:rsidR="00D066A1">
        <w:tab/>
      </w:r>
      <w:r w:rsidR="00600634">
        <w:t xml:space="preserve">      </w:t>
      </w:r>
      <w:r w:rsidR="00600634">
        <w:tab/>
      </w:r>
      <w:r w:rsidR="001330FE">
        <w:t>Available</w:t>
      </w:r>
      <w:r w:rsidR="00600634">
        <w:t xml:space="preserve"> </w:t>
      </w:r>
      <w:r w:rsidR="001330FE">
        <w:tab/>
      </w:r>
      <w:r w:rsidR="00E32C11">
        <w:t>Recommended</w:t>
      </w:r>
    </w:p>
    <w:p w14:paraId="2EA1D780" w14:textId="30C4ACA9" w:rsidR="00EF6093" w:rsidRPr="00321FBF" w:rsidRDefault="00600634" w:rsidP="00211F1A">
      <w:pPr>
        <w:spacing w:after="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2CC6">
        <w:t>Amount</w:t>
      </w:r>
      <w:r>
        <w:tab/>
      </w:r>
      <w:r>
        <w:tab/>
      </w:r>
      <w:r>
        <w:tab/>
        <w:t>Allocation</w:t>
      </w:r>
      <w:r w:rsidR="00E32C11">
        <w:tab/>
      </w:r>
      <w:r w:rsidR="00E32C11" w:rsidRPr="00E32C11">
        <w:t>FY 21/22 Allocation</w:t>
      </w:r>
    </w:p>
    <w:p w14:paraId="78EBC9F6" w14:textId="7C42355C" w:rsidR="00513B71" w:rsidRDefault="00513B71" w:rsidP="003C3D99">
      <w:pPr>
        <w:pStyle w:val="ListParagraph"/>
        <w:numPr>
          <w:ilvl w:val="0"/>
          <w:numId w:val="8"/>
        </w:numPr>
        <w:spacing w:before="120" w:after="8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Employment</w:t>
      </w:r>
      <w:r w:rsidR="00102CA2">
        <w:rPr>
          <w:rFonts w:asciiTheme="majorHAnsi" w:hAnsiTheme="majorHAnsi" w:cstheme="majorHAnsi"/>
        </w:rPr>
        <w:t xml:space="preserve"> </w:t>
      </w:r>
      <w:r w:rsidR="00644075">
        <w:rPr>
          <w:rFonts w:asciiTheme="majorHAnsi" w:hAnsiTheme="majorHAnsi" w:cstheme="majorHAnsi"/>
        </w:rPr>
        <w:tab/>
      </w:r>
      <w:r w:rsidR="00644075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D96FCE">
        <w:rPr>
          <w:rFonts w:asciiTheme="majorHAnsi" w:hAnsiTheme="majorHAnsi" w:cstheme="majorHAnsi"/>
        </w:rPr>
        <w:t>4/1/2020</w:t>
      </w:r>
      <w:r w:rsidR="00D96FCE">
        <w:rPr>
          <w:rFonts w:asciiTheme="majorHAnsi" w:hAnsiTheme="majorHAnsi" w:cstheme="majorHAnsi"/>
        </w:rPr>
        <w:tab/>
        <w:t>3/31/2022</w:t>
      </w:r>
      <w:r>
        <w:rPr>
          <w:rFonts w:asciiTheme="majorHAnsi" w:hAnsiTheme="majorHAnsi" w:cstheme="majorHAnsi"/>
        </w:rPr>
        <w:tab/>
        <w:t>$3,000,000</w:t>
      </w:r>
      <w:r>
        <w:rPr>
          <w:rFonts w:asciiTheme="majorHAnsi" w:hAnsiTheme="majorHAnsi" w:cstheme="majorHAnsi"/>
        </w:rPr>
        <w:tab/>
        <w:t>$</w:t>
      </w:r>
      <w:r w:rsidR="003A7454">
        <w:rPr>
          <w:rFonts w:asciiTheme="majorHAnsi" w:hAnsiTheme="majorHAnsi" w:cstheme="majorHAnsi"/>
        </w:rPr>
        <w:t>1,600</w:t>
      </w:r>
      <w:r w:rsidR="00431EAE">
        <w:rPr>
          <w:rFonts w:asciiTheme="majorHAnsi" w:hAnsiTheme="majorHAnsi" w:cstheme="majorHAnsi"/>
        </w:rPr>
        <w:t>,782</w:t>
      </w:r>
      <w:r>
        <w:rPr>
          <w:rFonts w:asciiTheme="majorHAnsi" w:hAnsiTheme="majorHAnsi" w:cstheme="majorHAnsi"/>
        </w:rPr>
        <w:tab/>
        <w:t xml:space="preserve"> $</w:t>
      </w:r>
      <w:r w:rsidR="00CD282E">
        <w:rPr>
          <w:rFonts w:asciiTheme="majorHAnsi" w:hAnsiTheme="majorHAnsi" w:cstheme="majorHAnsi"/>
        </w:rPr>
        <w:t>2</w:t>
      </w:r>
      <w:r w:rsidR="00934F60">
        <w:rPr>
          <w:rFonts w:asciiTheme="majorHAnsi" w:hAnsiTheme="majorHAnsi" w:cstheme="majorHAnsi"/>
        </w:rPr>
        <w:t>,399,218</w:t>
      </w:r>
      <w:r w:rsidR="003166A4">
        <w:rPr>
          <w:rFonts w:asciiTheme="majorHAnsi" w:hAnsiTheme="majorHAnsi" w:cstheme="majorHAnsi"/>
        </w:rPr>
        <w:tab/>
        <w:t>$</w:t>
      </w:r>
      <w:r w:rsidR="00B559BC">
        <w:rPr>
          <w:rFonts w:asciiTheme="majorHAnsi" w:hAnsiTheme="majorHAnsi" w:cstheme="majorHAnsi"/>
        </w:rPr>
        <w:t>3</w:t>
      </w:r>
      <w:r w:rsidR="003166A4">
        <w:rPr>
          <w:rFonts w:asciiTheme="majorHAnsi" w:hAnsiTheme="majorHAnsi" w:cstheme="majorHAnsi"/>
        </w:rPr>
        <w:t>,000,000</w:t>
      </w:r>
    </w:p>
    <w:p w14:paraId="1D4A73AD" w14:textId="77777777" w:rsidR="002951DE" w:rsidRDefault="002951DE" w:rsidP="00F41FA4">
      <w:pPr>
        <w:pStyle w:val="ListParagraph"/>
        <w:numPr>
          <w:ilvl w:val="0"/>
          <w:numId w:val="8"/>
        </w:numPr>
        <w:spacing w:before="80" w:after="8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Housing: BOSS Realignment Housing Project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1/1/2021</w:t>
      </w:r>
      <w:r>
        <w:rPr>
          <w:rFonts w:asciiTheme="majorHAnsi" w:hAnsiTheme="majorHAnsi" w:cstheme="majorHAnsi"/>
        </w:rPr>
        <w:tab/>
        <w:t>12/31/2021</w:t>
      </w:r>
      <w:r>
        <w:rPr>
          <w:rFonts w:asciiTheme="majorHAnsi" w:hAnsiTheme="majorHAnsi" w:cstheme="majorHAnsi"/>
        </w:rPr>
        <w:tab/>
        <w:t>$560,873</w:t>
      </w:r>
      <w:r>
        <w:rPr>
          <w:rFonts w:asciiTheme="majorHAnsi" w:hAnsiTheme="majorHAnsi" w:cstheme="majorHAnsi"/>
        </w:rPr>
        <w:tab/>
      </w:r>
      <w:bookmarkStart w:id="3" w:name="_Hlk65434393"/>
      <w:r>
        <w:rPr>
          <w:rFonts w:asciiTheme="majorHAnsi" w:hAnsiTheme="majorHAnsi" w:cstheme="majorHAnsi"/>
        </w:rPr>
        <w:t>$</w:t>
      </w:r>
      <w:bookmarkEnd w:id="3"/>
      <w:r>
        <w:rPr>
          <w:rFonts w:asciiTheme="majorHAnsi" w:hAnsiTheme="majorHAnsi" w:cstheme="majorHAnsi"/>
        </w:rPr>
        <w:t>0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$560,873</w:t>
      </w:r>
      <w:r>
        <w:rPr>
          <w:rFonts w:asciiTheme="majorHAnsi" w:hAnsiTheme="majorHAnsi" w:cstheme="majorHAnsi"/>
        </w:rPr>
        <w:tab/>
      </w:r>
      <w:r w:rsidRPr="005F44A3">
        <w:rPr>
          <w:rFonts w:asciiTheme="majorHAnsi" w:hAnsiTheme="majorHAnsi" w:cstheme="majorHAnsi"/>
        </w:rPr>
        <w:t>$153,448</w:t>
      </w:r>
    </w:p>
    <w:p w14:paraId="628FCFC7" w14:textId="0FE101A0" w:rsidR="003D1C88" w:rsidRDefault="002951DE" w:rsidP="00F41FA4">
      <w:pPr>
        <w:pStyle w:val="ListParagraph"/>
        <w:numPr>
          <w:ilvl w:val="0"/>
          <w:numId w:val="8"/>
        </w:numPr>
        <w:spacing w:before="80" w:after="8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Housing: Fresh Start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12/1/2020</w:t>
      </w:r>
      <w:r>
        <w:rPr>
          <w:rFonts w:asciiTheme="majorHAnsi" w:hAnsiTheme="majorHAnsi" w:cstheme="majorHAnsi"/>
        </w:rPr>
        <w:tab/>
        <w:t>11/30/2023</w:t>
      </w:r>
      <w:r>
        <w:rPr>
          <w:rFonts w:asciiTheme="majorHAnsi" w:hAnsiTheme="majorHAnsi" w:cstheme="majorHAnsi"/>
        </w:rPr>
        <w:tab/>
        <w:t>$1,119,321</w:t>
      </w:r>
      <w:r>
        <w:rPr>
          <w:rFonts w:asciiTheme="majorHAnsi" w:hAnsiTheme="majorHAnsi" w:cstheme="majorHAnsi"/>
        </w:rPr>
        <w:tab/>
        <w:t>$212,000</w:t>
      </w:r>
      <w:r>
        <w:rPr>
          <w:rFonts w:asciiTheme="majorHAnsi" w:hAnsiTheme="majorHAnsi" w:cstheme="majorHAnsi"/>
        </w:rPr>
        <w:tab/>
        <w:t>$907,321</w:t>
      </w:r>
      <w:r>
        <w:rPr>
          <w:rFonts w:asciiTheme="majorHAnsi" w:hAnsiTheme="majorHAnsi" w:cstheme="majorHAnsi"/>
        </w:rPr>
        <w:tab/>
        <w:t>$890,752</w:t>
      </w:r>
    </w:p>
    <w:p w14:paraId="4608105F" w14:textId="2EF4E21E" w:rsidR="00A37686" w:rsidRDefault="00A37686" w:rsidP="00F41FA4">
      <w:pPr>
        <w:pStyle w:val="ListParagraph"/>
        <w:numPr>
          <w:ilvl w:val="0"/>
          <w:numId w:val="8"/>
        </w:numPr>
        <w:spacing w:before="80" w:after="240"/>
        <w:contextualSpacing w:val="0"/>
        <w:rPr>
          <w:rFonts w:asciiTheme="majorHAnsi" w:hAnsiTheme="majorHAnsi" w:cstheme="majorHAnsi"/>
        </w:rPr>
      </w:pPr>
      <w:r w:rsidRPr="00CB0571">
        <w:rPr>
          <w:rFonts w:asciiTheme="majorHAnsi" w:hAnsiTheme="majorHAnsi" w:cstheme="majorHAnsi"/>
        </w:rPr>
        <w:t>P</w:t>
      </w:r>
      <w:r w:rsidR="00F41FA4">
        <w:rPr>
          <w:rFonts w:asciiTheme="majorHAnsi" w:hAnsiTheme="majorHAnsi" w:cstheme="majorHAnsi"/>
        </w:rPr>
        <w:t>robation Client Support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376CA0">
        <w:rPr>
          <w:rFonts w:asciiTheme="majorHAnsi" w:hAnsiTheme="majorHAnsi" w:cstheme="majorHAnsi"/>
        </w:rPr>
        <w:tab/>
      </w:r>
      <w:r w:rsidR="00F41FA4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2C2A6F">
        <w:rPr>
          <w:rFonts w:asciiTheme="majorHAnsi" w:hAnsiTheme="majorHAnsi" w:cstheme="majorHAnsi"/>
        </w:rPr>
        <w:tab/>
      </w:r>
      <w:r w:rsidR="002C2A6F">
        <w:rPr>
          <w:rFonts w:asciiTheme="majorHAnsi" w:hAnsiTheme="majorHAnsi" w:cstheme="majorHAnsi"/>
        </w:rPr>
        <w:tab/>
        <w:t>$497,619</w:t>
      </w:r>
      <w:r w:rsidR="002C2A6F">
        <w:rPr>
          <w:rFonts w:asciiTheme="majorHAnsi" w:hAnsiTheme="majorHAnsi" w:cstheme="majorHAnsi"/>
        </w:rPr>
        <w:tab/>
      </w:r>
      <w:r w:rsidR="00301B29">
        <w:rPr>
          <w:rFonts w:asciiTheme="majorHAnsi" w:hAnsiTheme="majorHAnsi" w:cstheme="majorHAnsi"/>
        </w:rPr>
        <w:t>$497,619</w:t>
      </w:r>
      <w:r w:rsidR="00301B29">
        <w:rPr>
          <w:rFonts w:asciiTheme="majorHAnsi" w:hAnsiTheme="majorHAnsi" w:cstheme="majorHAnsi"/>
        </w:rPr>
        <w:tab/>
        <w:t>$0</w:t>
      </w:r>
      <w:r w:rsidR="00301B29">
        <w:rPr>
          <w:rFonts w:asciiTheme="majorHAnsi" w:hAnsiTheme="majorHAnsi" w:cstheme="majorHAnsi"/>
        </w:rPr>
        <w:tab/>
      </w:r>
      <w:r w:rsidR="00301B29">
        <w:rPr>
          <w:rFonts w:asciiTheme="majorHAnsi" w:hAnsiTheme="majorHAnsi" w:cstheme="majorHAnsi"/>
        </w:rPr>
        <w:tab/>
        <w:t>$2</w:t>
      </w:r>
      <w:r w:rsidR="00C46062">
        <w:rPr>
          <w:rFonts w:asciiTheme="majorHAnsi" w:hAnsiTheme="majorHAnsi" w:cstheme="majorHAnsi"/>
        </w:rPr>
        <w:t>5</w:t>
      </w:r>
      <w:r w:rsidR="00301B29">
        <w:rPr>
          <w:rFonts w:asciiTheme="majorHAnsi" w:hAnsiTheme="majorHAnsi" w:cstheme="majorHAnsi"/>
        </w:rPr>
        <w:t>0,000</w:t>
      </w:r>
    </w:p>
    <w:p w14:paraId="2C02686A" w14:textId="7B34E28F" w:rsidR="000350A1" w:rsidRPr="000350A1" w:rsidRDefault="00211F1A" w:rsidP="00211F1A">
      <w:pPr>
        <w:pStyle w:val="Heading1"/>
        <w:rPr>
          <w:color w:val="404040" w:themeColor="text1" w:themeTint="BF"/>
        </w:rPr>
      </w:pPr>
      <w:r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154CC0" wp14:editId="4592CCEB">
                <wp:simplePos x="0" y="0"/>
                <wp:positionH relativeFrom="column">
                  <wp:posOffset>-11430</wp:posOffset>
                </wp:positionH>
                <wp:positionV relativeFrom="paragraph">
                  <wp:posOffset>242570</wp:posOffset>
                </wp:positionV>
                <wp:extent cx="953008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0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DC8615" id="Straight Connector 6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pt,19.1pt" to="749.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bYs1gEAAAQEAAAOAAAAZHJzL2Uyb0RvYy54bWysU8tu2zAQvBfoPxC815IT1E0Fy0HhIL0U&#10;rdGkH0BTS4kAX1iylvz3XdK2ErQFiga5UFpyZ3ZnllzfTtawA2DU3rV8uag5Ayd9p13f8h+P9+9u&#10;OItJuE4Y76DlR4j8dvP2zXoMDVz5wZsOkBGJi80YWj6kFJqqinIAK+LCB3B0qDxakSjEvupQjMRu&#10;TXVV16tq9NgF9BJipN270yHfFH6lQKZvSkVIzLScektlxbLu81pt1qLpUYRBy3Mb4gVdWKEdFZ2p&#10;7kQS7CfqP6isluijV2khva28UlpC0UBqlvVvah4GEaBoIXNimG2Kr0crvx52yHTX8hVnTlga0UNC&#10;ofshsa13jgz0yFbZpzHEhtK3bofnKIYdZtGTQpu/JIdNxdvj7C1MiUna/Pj+uq5vaATyclY9AQPG&#10;9Bm8Zfmn5Ua7LFs04vAlJipGqZeUvG1cXqM3urvXxpQA+/3WIDsIGvSH+rr+VGZLwGdpFGVolZWc&#10;ei9/6WjgRPsdFHlB3S5L+XILYaYVUoJLxYvCRNkZpqiFGVj/G3jOz1AoN/R/wDOiVPYuzWCrnce/&#10;VU/TMo+PWlan/IsDJ93Zgr3vjmWqxRq6aiX9/CzyXX4eF/jT4938AgAA//8DAFBLAwQUAAYACAAA&#10;ACEAVoZrEN4AAAAJAQAADwAAAGRycy9kb3ducmV2LnhtbEyPwU7DMBBE70j8g7VIXFDrtEVRE+JU&#10;CAlOQEXhwHETb5OUeB3Frhv+Hlcc4Dg7q5k3xWYyvQg0us6ygsU8AUFcW91xo+Dj/XG2BuE8ssbe&#10;Min4Jgeb8vKiwFzbE79R2PlGxBB2OSpovR9yKV3dkkE3twNx9PZ2NOijHBupRzzFcNPLZZKk0mDH&#10;saHFgR5aqr92R6Ng3zy/pCkfXu3nqsrkzTaEw1NQ6vpqur8D4Wnyf89wxo/oUEamyh5ZO9ErmC0i&#10;uVewWi9BnP3bLIvjqt+LLAv5f0H5AwAA//8DAFBLAQItABQABgAIAAAAIQC2gziS/gAAAOEBAAAT&#10;AAAAAAAAAAAAAAAAAAAAAABbQ29udGVudF9UeXBlc10ueG1sUEsBAi0AFAAGAAgAAAAhADj9If/W&#10;AAAAlAEAAAsAAAAAAAAAAAAAAAAALwEAAF9yZWxzLy5yZWxzUEsBAi0AFAAGAAgAAAAhAHfNtizW&#10;AQAABAQAAA4AAAAAAAAAAAAAAAAALgIAAGRycy9lMm9Eb2MueG1sUEsBAi0AFAAGAAgAAAAhAFaG&#10;axDeAAAACQEAAA8AAAAAAAAAAAAAAAAAMAQAAGRycy9kb3ducmV2LnhtbFBLBQYAAAAABAAEAPMA&#10;AAA7BQAAAAA=&#10;" strokecolor="#7030a0" strokeweight=".5pt">
                <v:stroke joinstyle="miter"/>
              </v:line>
            </w:pict>
          </mc:Fallback>
        </mc:AlternateContent>
      </w:r>
      <w:r w:rsidR="0030270D">
        <w:rPr>
          <w:rStyle w:val="SubtleEmphasis"/>
          <w:i w:val="0"/>
          <w:iCs w:val="0"/>
        </w:rPr>
        <w:t>No Allocation Recommended at this Time</w:t>
      </w:r>
      <w:r w:rsidR="00F83F3A">
        <w:rPr>
          <w:rStyle w:val="SubtleEmphasis"/>
          <w:i w:val="0"/>
          <w:iCs w:val="0"/>
        </w:rPr>
        <w:t xml:space="preserve"> </w:t>
      </w:r>
      <w:r w:rsidR="00BB0BA8">
        <w:rPr>
          <w:rStyle w:val="SubtleEmphasis"/>
          <w:i w:val="0"/>
          <w:iCs w:val="0"/>
        </w:rPr>
        <w:t xml:space="preserve">– </w:t>
      </w:r>
      <w:r w:rsidR="00F83F3A">
        <w:rPr>
          <w:rStyle w:val="SubtleEmphasis"/>
          <w:i w:val="0"/>
          <w:iCs w:val="0"/>
        </w:rPr>
        <w:t>Adequately Funded through the End of FY 21/22</w:t>
      </w:r>
    </w:p>
    <w:p w14:paraId="02A17044" w14:textId="0900B538" w:rsidR="0050455E" w:rsidRDefault="0050455E" w:rsidP="007C6EEB">
      <w:pPr>
        <w:spacing w:after="0"/>
      </w:pPr>
      <w:r>
        <w:t>Service Category</w:t>
      </w:r>
      <w:r>
        <w:tab/>
      </w:r>
      <w:r>
        <w:tab/>
      </w:r>
      <w:r>
        <w:tab/>
      </w:r>
      <w:r>
        <w:tab/>
      </w:r>
      <w:r>
        <w:tab/>
        <w:t>Start Date</w:t>
      </w:r>
      <w:r>
        <w:tab/>
        <w:t>End Date</w:t>
      </w:r>
      <w:r>
        <w:tab/>
        <w:t>Contract</w:t>
      </w:r>
      <w:r>
        <w:tab/>
        <w:t>Actual</w:t>
      </w:r>
      <w:r>
        <w:tab/>
        <w:t xml:space="preserve">      </w:t>
      </w:r>
      <w:r>
        <w:tab/>
        <w:t xml:space="preserve">Available </w:t>
      </w:r>
      <w:r>
        <w:tab/>
      </w:r>
      <w:r w:rsidR="007C6EEB">
        <w:t>Recommended</w:t>
      </w:r>
    </w:p>
    <w:p w14:paraId="27FFB367" w14:textId="5F4C1222" w:rsidR="002B0491" w:rsidRPr="000A3E0C" w:rsidRDefault="002B0491" w:rsidP="00211F1A">
      <w:pPr>
        <w:spacing w:after="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FY 21/22 Allocation</w:t>
      </w:r>
    </w:p>
    <w:p w14:paraId="37BC1864" w14:textId="75764BC8" w:rsidR="00321FBF" w:rsidRDefault="00321FBF" w:rsidP="00857A5B">
      <w:pPr>
        <w:pStyle w:val="ListParagraph"/>
        <w:numPr>
          <w:ilvl w:val="0"/>
          <w:numId w:val="9"/>
        </w:numPr>
        <w:spacing w:after="200"/>
        <w:contextualSpacing w:val="0"/>
        <w:rPr>
          <w:rFonts w:asciiTheme="majorHAnsi" w:hAnsiTheme="majorHAnsi" w:cstheme="majorHAnsi"/>
        </w:rPr>
      </w:pPr>
      <w:r w:rsidRPr="00E87D43">
        <w:rPr>
          <w:rFonts w:asciiTheme="majorHAnsi" w:hAnsiTheme="majorHAnsi" w:cstheme="majorHAnsi"/>
        </w:rPr>
        <w:t>Career Technical Education</w:t>
      </w:r>
      <w:r w:rsidRPr="00E87D43">
        <w:rPr>
          <w:rFonts w:asciiTheme="majorHAnsi" w:hAnsiTheme="majorHAnsi" w:cstheme="majorHAnsi"/>
        </w:rPr>
        <w:tab/>
      </w:r>
      <w:r w:rsidRPr="00E87D43">
        <w:rPr>
          <w:rFonts w:asciiTheme="majorHAnsi" w:hAnsiTheme="majorHAnsi" w:cstheme="majorHAnsi"/>
        </w:rPr>
        <w:tab/>
      </w:r>
      <w:r w:rsidRPr="00E87D43">
        <w:rPr>
          <w:rFonts w:asciiTheme="majorHAnsi" w:hAnsiTheme="majorHAnsi" w:cstheme="majorHAnsi"/>
        </w:rPr>
        <w:tab/>
      </w:r>
      <w:r w:rsidRPr="00E87D43">
        <w:rPr>
          <w:rFonts w:asciiTheme="majorHAnsi" w:hAnsiTheme="majorHAnsi" w:cstheme="majorHAnsi"/>
        </w:rPr>
        <w:tab/>
        <w:t>10/22/2018</w:t>
      </w:r>
      <w:r w:rsidRPr="00E87D43">
        <w:rPr>
          <w:rFonts w:asciiTheme="majorHAnsi" w:hAnsiTheme="majorHAnsi" w:cstheme="majorHAnsi"/>
        </w:rPr>
        <w:tab/>
        <w:t>10/21/2022</w:t>
      </w:r>
      <w:r w:rsidRPr="00E87D43">
        <w:rPr>
          <w:rFonts w:asciiTheme="majorHAnsi" w:hAnsiTheme="majorHAnsi" w:cstheme="majorHAnsi"/>
        </w:rPr>
        <w:tab/>
        <w:t>$5,</w:t>
      </w:r>
      <w:r>
        <w:rPr>
          <w:rFonts w:asciiTheme="majorHAnsi" w:hAnsiTheme="majorHAnsi" w:cstheme="majorHAnsi"/>
        </w:rPr>
        <w:t>024,704</w:t>
      </w:r>
      <w:r w:rsidRPr="00E87D43">
        <w:rPr>
          <w:rFonts w:asciiTheme="majorHAnsi" w:hAnsiTheme="majorHAnsi" w:cstheme="majorHAnsi"/>
        </w:rPr>
        <w:t xml:space="preserve"> </w:t>
      </w:r>
      <w:r w:rsidRPr="00E87D43">
        <w:rPr>
          <w:rFonts w:asciiTheme="majorHAnsi" w:hAnsiTheme="majorHAnsi" w:cstheme="majorHAnsi"/>
        </w:rPr>
        <w:tab/>
        <w:t>$</w:t>
      </w:r>
      <w:r>
        <w:rPr>
          <w:rFonts w:asciiTheme="majorHAnsi" w:hAnsiTheme="majorHAnsi" w:cstheme="majorHAnsi"/>
        </w:rPr>
        <w:t>1,816,290</w:t>
      </w:r>
      <w:r w:rsidRPr="00E87D43">
        <w:rPr>
          <w:rFonts w:asciiTheme="majorHAnsi" w:hAnsiTheme="majorHAnsi" w:cstheme="majorHAnsi"/>
        </w:rPr>
        <w:tab/>
        <w:t>$</w:t>
      </w:r>
      <w:r>
        <w:rPr>
          <w:rFonts w:asciiTheme="majorHAnsi" w:hAnsiTheme="majorHAnsi" w:cstheme="majorHAnsi"/>
        </w:rPr>
        <w:t>3,207,816</w:t>
      </w:r>
      <w:r>
        <w:rPr>
          <w:rFonts w:asciiTheme="majorHAnsi" w:hAnsiTheme="majorHAnsi" w:cstheme="majorHAnsi"/>
        </w:rPr>
        <w:tab/>
      </w:r>
      <w:r w:rsidR="002B0491" w:rsidRPr="002B0491">
        <w:rPr>
          <w:rFonts w:asciiTheme="majorHAnsi" w:hAnsiTheme="majorHAnsi" w:cstheme="majorHAnsi"/>
        </w:rPr>
        <w:t>$0</w:t>
      </w:r>
    </w:p>
    <w:p w14:paraId="0AB75972" w14:textId="6ACC4D38" w:rsidR="004F2FC9" w:rsidRPr="00706768" w:rsidRDefault="00321FBF" w:rsidP="00857A5B">
      <w:pPr>
        <w:pStyle w:val="ListParagraph"/>
        <w:numPr>
          <w:ilvl w:val="0"/>
          <w:numId w:val="9"/>
        </w:numPr>
        <w:spacing w:after="200" w:line="240" w:lineRule="auto"/>
        <w:contextualSpacing w:val="0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</w:rPr>
        <w:t>Early Intervention Court</w:t>
      </w:r>
      <w:r w:rsidR="000B063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7/1/2017</w:t>
      </w:r>
      <w:r>
        <w:rPr>
          <w:rFonts w:asciiTheme="majorHAnsi" w:hAnsiTheme="majorHAnsi" w:cstheme="majorHAnsi"/>
        </w:rPr>
        <w:tab/>
        <w:t>6/30/2021</w:t>
      </w:r>
      <w:r>
        <w:rPr>
          <w:rFonts w:asciiTheme="majorHAnsi" w:hAnsiTheme="majorHAnsi" w:cstheme="majorHAnsi"/>
        </w:rPr>
        <w:tab/>
        <w:t>$1,700,000</w:t>
      </w:r>
      <w:r>
        <w:rPr>
          <w:rFonts w:asciiTheme="majorHAnsi" w:hAnsiTheme="majorHAnsi" w:cstheme="majorHAnsi"/>
        </w:rPr>
        <w:tab/>
        <w:t>$1,481,583</w:t>
      </w:r>
      <w:r>
        <w:rPr>
          <w:rFonts w:asciiTheme="majorHAnsi" w:hAnsiTheme="majorHAnsi" w:cstheme="majorHAnsi"/>
        </w:rPr>
        <w:tab/>
        <w:t>$218,417</w:t>
      </w:r>
      <w:r>
        <w:rPr>
          <w:rFonts w:asciiTheme="majorHAnsi" w:hAnsiTheme="majorHAnsi" w:cstheme="majorHAnsi"/>
        </w:rPr>
        <w:tab/>
      </w:r>
      <w:bookmarkStart w:id="4" w:name="_Hlk65517371"/>
      <w:r w:rsidR="002B0491">
        <w:rPr>
          <w:rFonts w:asciiTheme="majorHAnsi" w:hAnsiTheme="majorHAnsi" w:cstheme="majorHAnsi"/>
        </w:rPr>
        <w:t xml:space="preserve">$0 </w:t>
      </w:r>
      <w:bookmarkEnd w:id="4"/>
      <w:r w:rsidR="00BD2A96">
        <w:rPr>
          <w:rFonts w:asciiTheme="majorHAnsi" w:hAnsiTheme="majorHAnsi" w:cstheme="majorHAnsi"/>
        </w:rPr>
        <w:tab/>
      </w:r>
      <w:r w:rsidR="002B0491" w:rsidRPr="00BD2A96">
        <w:rPr>
          <w:rFonts w:asciiTheme="majorHAnsi" w:hAnsiTheme="majorHAnsi" w:cstheme="majorHAnsi"/>
          <w:i/>
          <w:iCs/>
          <w:sz w:val="18"/>
          <w:szCs w:val="18"/>
        </w:rPr>
        <w:t>No co</w:t>
      </w:r>
      <w:r w:rsidR="00CD282E" w:rsidRPr="00BD2A96">
        <w:rPr>
          <w:rFonts w:asciiTheme="majorHAnsi" w:hAnsiTheme="majorHAnsi" w:cstheme="majorHAnsi"/>
          <w:i/>
          <w:iCs/>
          <w:sz w:val="18"/>
          <w:szCs w:val="18"/>
        </w:rPr>
        <w:t>st contract extension</w:t>
      </w:r>
    </w:p>
    <w:p w14:paraId="7481EF09" w14:textId="3ABB4951" w:rsidR="00321FBF" w:rsidRDefault="00321FBF" w:rsidP="00857A5B">
      <w:pPr>
        <w:pStyle w:val="ListParagraph"/>
        <w:numPr>
          <w:ilvl w:val="0"/>
          <w:numId w:val="9"/>
        </w:numPr>
        <w:spacing w:after="20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Education – </w:t>
      </w:r>
      <w:r w:rsidRPr="00982449">
        <w:rPr>
          <w:rFonts w:asciiTheme="majorHAnsi" w:hAnsiTheme="majorHAnsi" w:cstheme="majorHAnsi"/>
          <w:i/>
          <w:iCs/>
        </w:rPr>
        <w:t>SF Sherriff's Five Keys Charter School</w:t>
      </w:r>
      <w:r>
        <w:rPr>
          <w:rFonts w:asciiTheme="majorHAnsi" w:hAnsiTheme="majorHAnsi" w:cstheme="majorHAnsi"/>
        </w:rPr>
        <w:tab/>
        <w:t>8/2/2016</w:t>
      </w:r>
      <w:r>
        <w:rPr>
          <w:rFonts w:asciiTheme="majorHAnsi" w:hAnsiTheme="majorHAnsi" w:cstheme="majorHAnsi"/>
        </w:rPr>
        <w:tab/>
        <w:t>12/31/2021</w:t>
      </w:r>
      <w:r>
        <w:rPr>
          <w:rFonts w:asciiTheme="majorHAnsi" w:hAnsiTheme="majorHAnsi" w:cstheme="majorHAnsi"/>
        </w:rPr>
        <w:tab/>
        <w:t>$2,180,542</w:t>
      </w:r>
      <w:r>
        <w:rPr>
          <w:rFonts w:asciiTheme="majorHAnsi" w:hAnsiTheme="majorHAnsi" w:cstheme="majorHAnsi"/>
        </w:rPr>
        <w:tab/>
      </w:r>
      <w:r w:rsidRPr="00AE0259">
        <w:rPr>
          <w:rFonts w:asciiTheme="majorHAnsi" w:hAnsiTheme="majorHAnsi" w:cstheme="majorHAnsi"/>
        </w:rPr>
        <w:t>$</w:t>
      </w:r>
      <w:r>
        <w:rPr>
          <w:rFonts w:asciiTheme="majorHAnsi" w:hAnsiTheme="majorHAnsi" w:cstheme="majorHAnsi"/>
        </w:rPr>
        <w:t>1,708,755</w:t>
      </w:r>
      <w:r>
        <w:rPr>
          <w:rFonts w:asciiTheme="majorHAnsi" w:hAnsiTheme="majorHAnsi" w:cstheme="majorHAnsi"/>
        </w:rPr>
        <w:tab/>
      </w:r>
      <w:r w:rsidRPr="008F23D0">
        <w:rPr>
          <w:rFonts w:asciiTheme="majorHAnsi" w:hAnsiTheme="majorHAnsi" w:cstheme="majorHAnsi"/>
        </w:rPr>
        <w:t>$1,471,787</w:t>
      </w:r>
      <w:r>
        <w:rPr>
          <w:rFonts w:asciiTheme="majorHAnsi" w:hAnsiTheme="majorHAnsi" w:cstheme="majorHAnsi"/>
        </w:rPr>
        <w:tab/>
      </w:r>
      <w:r w:rsidR="00CD282E" w:rsidRPr="00CD282E">
        <w:rPr>
          <w:rFonts w:asciiTheme="majorHAnsi" w:hAnsiTheme="majorHAnsi" w:cstheme="majorHAnsi"/>
        </w:rPr>
        <w:t xml:space="preserve">$0 </w:t>
      </w:r>
      <w:r w:rsidR="00BD2A96">
        <w:rPr>
          <w:rFonts w:asciiTheme="majorHAnsi" w:hAnsiTheme="majorHAnsi" w:cstheme="majorHAnsi"/>
        </w:rPr>
        <w:tab/>
      </w:r>
      <w:r w:rsidR="00862E70" w:rsidRPr="00BD2A96">
        <w:rPr>
          <w:rFonts w:asciiTheme="majorHAnsi" w:hAnsiTheme="majorHAnsi" w:cstheme="majorHAnsi"/>
          <w:i/>
          <w:iCs/>
          <w:sz w:val="18"/>
          <w:szCs w:val="18"/>
        </w:rPr>
        <w:t>No cost contract extension</w:t>
      </w:r>
    </w:p>
    <w:p w14:paraId="7216E615" w14:textId="588E559F" w:rsidR="005303F9" w:rsidRPr="00CD282E" w:rsidRDefault="002951DE" w:rsidP="00857A5B">
      <w:pPr>
        <w:pStyle w:val="ListParagraph"/>
        <w:numPr>
          <w:ilvl w:val="0"/>
          <w:numId w:val="9"/>
        </w:numPr>
        <w:spacing w:after="20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Employment: Contract Extensions</w:t>
      </w:r>
      <w:r w:rsidR="00E72BF2">
        <w:rPr>
          <w:rFonts w:asciiTheme="majorHAnsi" w:hAnsiTheme="majorHAnsi" w:cstheme="majorHAnsi"/>
        </w:rPr>
        <w:t xml:space="preserve"> &amp; Food Program</w:t>
      </w:r>
      <w:r w:rsidR="00E81B80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12/1/2016</w:t>
      </w:r>
      <w:r>
        <w:rPr>
          <w:rFonts w:asciiTheme="majorHAnsi" w:hAnsiTheme="majorHAnsi" w:cstheme="majorHAnsi"/>
        </w:rPr>
        <w:tab/>
        <w:t>12/31/2020</w:t>
      </w:r>
      <w:r>
        <w:rPr>
          <w:rFonts w:asciiTheme="majorHAnsi" w:hAnsiTheme="majorHAnsi" w:cstheme="majorHAnsi"/>
        </w:rPr>
        <w:tab/>
      </w:r>
      <w:r w:rsidRPr="00222FAB">
        <w:rPr>
          <w:rFonts w:asciiTheme="majorHAnsi" w:hAnsiTheme="majorHAnsi" w:cstheme="majorHAnsi"/>
        </w:rPr>
        <w:t>$1,941,840</w:t>
      </w:r>
      <w:r w:rsidRPr="00222FAB">
        <w:rPr>
          <w:rFonts w:asciiTheme="majorHAnsi" w:hAnsiTheme="majorHAnsi" w:cstheme="majorHAnsi"/>
        </w:rPr>
        <w:tab/>
        <w:t>$1,842,605</w:t>
      </w:r>
      <w:r>
        <w:rPr>
          <w:rFonts w:asciiTheme="majorHAnsi" w:hAnsiTheme="majorHAnsi" w:cstheme="majorHAnsi"/>
        </w:rPr>
        <w:tab/>
      </w:r>
      <w:r w:rsidRPr="008F23D0">
        <w:rPr>
          <w:rFonts w:asciiTheme="majorHAnsi" w:hAnsiTheme="majorHAnsi" w:cstheme="majorHAnsi"/>
        </w:rPr>
        <w:t>$158,272</w:t>
      </w:r>
      <w:r>
        <w:rPr>
          <w:rFonts w:asciiTheme="majorHAnsi" w:hAnsiTheme="majorHAnsi" w:cstheme="majorHAnsi"/>
        </w:rPr>
        <w:tab/>
      </w:r>
      <w:bookmarkStart w:id="5" w:name="_Hlk65517608"/>
      <w:r w:rsidR="00086364">
        <w:rPr>
          <w:rFonts w:asciiTheme="majorHAnsi" w:hAnsiTheme="majorHAnsi" w:cstheme="majorHAnsi"/>
        </w:rPr>
        <w:t xml:space="preserve">$0 </w:t>
      </w:r>
      <w:bookmarkEnd w:id="5"/>
      <w:r w:rsidR="00F3710C" w:rsidRPr="00CD282E">
        <w:rPr>
          <w:rFonts w:asciiTheme="majorHAnsi" w:hAnsiTheme="majorHAnsi" w:cstheme="majorHAnsi"/>
        </w:rPr>
        <w:tab/>
      </w:r>
    </w:p>
    <w:p w14:paraId="686E49F7" w14:textId="3DF87886" w:rsidR="00083A74" w:rsidRDefault="00083A74" w:rsidP="00857A5B">
      <w:pPr>
        <w:pStyle w:val="ListParagraph"/>
        <w:numPr>
          <w:ilvl w:val="0"/>
          <w:numId w:val="9"/>
        </w:numPr>
        <w:spacing w:before="120" w:after="20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Family Reunification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0613DD">
        <w:rPr>
          <w:rFonts w:asciiTheme="majorHAnsi" w:hAnsiTheme="majorHAnsi" w:cstheme="majorHAnsi"/>
        </w:rPr>
        <w:t>2/1/2019</w:t>
      </w:r>
      <w:r w:rsidR="000613DD">
        <w:rPr>
          <w:rFonts w:asciiTheme="majorHAnsi" w:hAnsiTheme="majorHAnsi" w:cstheme="majorHAnsi"/>
        </w:rPr>
        <w:tab/>
        <w:t>1/31</w:t>
      </w:r>
      <w:r w:rsidR="00CD43CB">
        <w:rPr>
          <w:rFonts w:asciiTheme="majorHAnsi" w:hAnsiTheme="majorHAnsi" w:cstheme="majorHAnsi"/>
        </w:rPr>
        <w:t>/2022</w:t>
      </w:r>
      <w:r w:rsidR="00CD43CB">
        <w:rPr>
          <w:rFonts w:asciiTheme="majorHAnsi" w:hAnsiTheme="majorHAnsi" w:cstheme="majorHAnsi"/>
        </w:rPr>
        <w:tab/>
      </w:r>
      <w:r w:rsidR="00777D12">
        <w:rPr>
          <w:rFonts w:asciiTheme="majorHAnsi" w:hAnsiTheme="majorHAnsi" w:cstheme="majorHAnsi"/>
        </w:rPr>
        <w:t>$4,047,141</w:t>
      </w:r>
      <w:r w:rsidR="00A01450">
        <w:rPr>
          <w:rFonts w:asciiTheme="majorHAnsi" w:hAnsiTheme="majorHAnsi" w:cstheme="majorHAnsi"/>
        </w:rPr>
        <w:tab/>
      </w:r>
      <w:r w:rsidR="00A01450" w:rsidRPr="009700C1">
        <w:rPr>
          <w:rFonts w:asciiTheme="majorHAnsi" w:hAnsiTheme="majorHAnsi" w:cstheme="majorHAnsi"/>
        </w:rPr>
        <w:t>$</w:t>
      </w:r>
      <w:r w:rsidR="002D799D">
        <w:rPr>
          <w:rFonts w:asciiTheme="majorHAnsi" w:hAnsiTheme="majorHAnsi" w:cstheme="majorHAnsi"/>
        </w:rPr>
        <w:t>992,281</w:t>
      </w:r>
      <w:r w:rsidR="00AC02B4">
        <w:rPr>
          <w:rFonts w:asciiTheme="majorHAnsi" w:hAnsiTheme="majorHAnsi" w:cstheme="majorHAnsi"/>
        </w:rPr>
        <w:tab/>
      </w:r>
      <w:r w:rsidR="00AC02B4" w:rsidRPr="009A7687">
        <w:rPr>
          <w:rFonts w:asciiTheme="majorHAnsi" w:hAnsiTheme="majorHAnsi" w:cstheme="majorHAnsi"/>
        </w:rPr>
        <w:t>$3</w:t>
      </w:r>
      <w:r w:rsidR="00406D7C" w:rsidRPr="009A7687">
        <w:rPr>
          <w:rFonts w:asciiTheme="majorHAnsi" w:hAnsiTheme="majorHAnsi" w:cstheme="majorHAnsi"/>
        </w:rPr>
        <w:t>,</w:t>
      </w:r>
      <w:r w:rsidR="00406D7C">
        <w:rPr>
          <w:rFonts w:asciiTheme="majorHAnsi" w:hAnsiTheme="majorHAnsi" w:cstheme="majorHAnsi"/>
        </w:rPr>
        <w:t>054,860</w:t>
      </w:r>
      <w:r w:rsidR="00326DE5">
        <w:rPr>
          <w:rFonts w:asciiTheme="majorHAnsi" w:hAnsiTheme="majorHAnsi" w:cstheme="majorHAnsi"/>
        </w:rPr>
        <w:tab/>
      </w:r>
      <w:bookmarkStart w:id="6" w:name="_Hlk65517589"/>
      <w:r w:rsidR="00086364">
        <w:rPr>
          <w:rFonts w:asciiTheme="majorHAnsi" w:hAnsiTheme="majorHAnsi" w:cstheme="majorHAnsi"/>
        </w:rPr>
        <w:t xml:space="preserve">$0 </w:t>
      </w:r>
      <w:bookmarkEnd w:id="6"/>
      <w:r w:rsidR="00BD2A96">
        <w:rPr>
          <w:rFonts w:asciiTheme="majorHAnsi" w:hAnsiTheme="majorHAnsi" w:cstheme="majorHAnsi"/>
        </w:rPr>
        <w:tab/>
      </w:r>
      <w:r w:rsidR="00767232" w:rsidRPr="00BD2A96">
        <w:rPr>
          <w:rFonts w:asciiTheme="majorHAnsi" w:hAnsiTheme="majorHAnsi" w:cstheme="majorHAnsi"/>
          <w:i/>
          <w:iCs/>
          <w:sz w:val="18"/>
          <w:szCs w:val="18"/>
        </w:rPr>
        <w:t>No cost contract extension</w:t>
      </w:r>
    </w:p>
    <w:p w14:paraId="7046AE53" w14:textId="00348D31" w:rsidR="00083A74" w:rsidRPr="00083A74" w:rsidRDefault="00D61F2D" w:rsidP="00857A5B">
      <w:pPr>
        <w:pStyle w:val="ListParagraph"/>
        <w:numPr>
          <w:ilvl w:val="0"/>
          <w:numId w:val="9"/>
        </w:numPr>
        <w:spacing w:before="120" w:after="20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 Us By Us: Peer Mentoring</w:t>
      </w:r>
      <w:r w:rsidR="00351AEF">
        <w:rPr>
          <w:rFonts w:asciiTheme="majorHAnsi" w:hAnsiTheme="majorHAnsi" w:cstheme="majorHAnsi"/>
        </w:rPr>
        <w:tab/>
      </w:r>
      <w:r w:rsidR="00351AEF">
        <w:rPr>
          <w:rFonts w:asciiTheme="majorHAnsi" w:hAnsiTheme="majorHAnsi" w:cstheme="majorHAnsi"/>
        </w:rPr>
        <w:tab/>
      </w:r>
      <w:r w:rsidR="00351AEF">
        <w:rPr>
          <w:rFonts w:asciiTheme="majorHAnsi" w:hAnsiTheme="majorHAnsi" w:cstheme="majorHAnsi"/>
        </w:rPr>
        <w:tab/>
      </w:r>
      <w:r w:rsidR="00526060">
        <w:rPr>
          <w:rFonts w:asciiTheme="majorHAnsi" w:hAnsiTheme="majorHAnsi" w:cstheme="majorHAnsi"/>
        </w:rPr>
        <w:t>8/1/2017</w:t>
      </w:r>
      <w:r w:rsidR="00526060">
        <w:rPr>
          <w:rFonts w:asciiTheme="majorHAnsi" w:hAnsiTheme="majorHAnsi" w:cstheme="majorHAnsi"/>
        </w:rPr>
        <w:tab/>
        <w:t>7/31/2021</w:t>
      </w:r>
      <w:r w:rsidR="00107319">
        <w:rPr>
          <w:rFonts w:asciiTheme="majorHAnsi" w:hAnsiTheme="majorHAnsi" w:cstheme="majorHAnsi"/>
        </w:rPr>
        <w:tab/>
      </w:r>
      <w:r w:rsidR="00EC2B2D">
        <w:rPr>
          <w:rFonts w:asciiTheme="majorHAnsi" w:hAnsiTheme="majorHAnsi" w:cstheme="majorHAnsi"/>
        </w:rPr>
        <w:t>$2,678,860</w:t>
      </w:r>
      <w:r w:rsidR="00EC2B2D">
        <w:rPr>
          <w:rFonts w:asciiTheme="majorHAnsi" w:hAnsiTheme="majorHAnsi" w:cstheme="majorHAnsi"/>
        </w:rPr>
        <w:tab/>
      </w:r>
      <w:r w:rsidR="00D77845" w:rsidRPr="000F58C8">
        <w:rPr>
          <w:rFonts w:asciiTheme="majorHAnsi" w:hAnsiTheme="majorHAnsi" w:cstheme="majorHAnsi"/>
        </w:rPr>
        <w:t>$</w:t>
      </w:r>
      <w:r w:rsidR="000F58C8">
        <w:rPr>
          <w:rFonts w:asciiTheme="majorHAnsi" w:hAnsiTheme="majorHAnsi" w:cstheme="majorHAnsi"/>
        </w:rPr>
        <w:t>1,4</w:t>
      </w:r>
      <w:r w:rsidR="005366C2">
        <w:rPr>
          <w:rFonts w:asciiTheme="majorHAnsi" w:hAnsiTheme="majorHAnsi" w:cstheme="majorHAnsi"/>
        </w:rPr>
        <w:t>78,943</w:t>
      </w:r>
      <w:r w:rsidR="002938D3">
        <w:rPr>
          <w:rFonts w:asciiTheme="majorHAnsi" w:hAnsiTheme="majorHAnsi" w:cstheme="majorHAnsi"/>
        </w:rPr>
        <w:tab/>
      </w:r>
      <w:r w:rsidR="00016A2B" w:rsidRPr="00942E48">
        <w:rPr>
          <w:rFonts w:asciiTheme="majorHAnsi" w:hAnsiTheme="majorHAnsi" w:cstheme="majorHAnsi"/>
        </w:rPr>
        <w:t>$</w:t>
      </w:r>
      <w:r w:rsidR="00713266" w:rsidRPr="00942E48">
        <w:rPr>
          <w:rFonts w:asciiTheme="majorHAnsi" w:hAnsiTheme="majorHAnsi" w:cstheme="majorHAnsi"/>
        </w:rPr>
        <w:t>1,4</w:t>
      </w:r>
      <w:r w:rsidR="008F542D">
        <w:rPr>
          <w:rFonts w:asciiTheme="majorHAnsi" w:hAnsiTheme="majorHAnsi" w:cstheme="majorHAnsi"/>
        </w:rPr>
        <w:t>10</w:t>
      </w:r>
      <w:r w:rsidR="00713266" w:rsidRPr="00942E48">
        <w:rPr>
          <w:rFonts w:asciiTheme="majorHAnsi" w:hAnsiTheme="majorHAnsi" w:cstheme="majorHAnsi"/>
        </w:rPr>
        <w:t>,</w:t>
      </w:r>
      <w:r w:rsidR="008F542D">
        <w:rPr>
          <w:rFonts w:asciiTheme="majorHAnsi" w:hAnsiTheme="majorHAnsi" w:cstheme="majorHAnsi"/>
        </w:rPr>
        <w:t>613</w:t>
      </w:r>
      <w:r w:rsidR="00B10314" w:rsidRPr="00942E48">
        <w:rPr>
          <w:rFonts w:asciiTheme="majorHAnsi" w:hAnsiTheme="majorHAnsi" w:cstheme="majorHAnsi"/>
        </w:rPr>
        <w:tab/>
      </w:r>
      <w:r w:rsidR="00086364">
        <w:rPr>
          <w:rFonts w:asciiTheme="majorHAnsi" w:hAnsiTheme="majorHAnsi" w:cstheme="majorHAnsi"/>
        </w:rPr>
        <w:t xml:space="preserve">$0 </w:t>
      </w:r>
      <w:bookmarkStart w:id="7" w:name="_Hlk65519996"/>
      <w:r w:rsidR="00BD2A96">
        <w:rPr>
          <w:rFonts w:asciiTheme="majorHAnsi" w:hAnsiTheme="majorHAnsi" w:cstheme="majorHAnsi"/>
        </w:rPr>
        <w:tab/>
      </w:r>
      <w:r w:rsidR="00767232" w:rsidRPr="00BD2A96">
        <w:rPr>
          <w:rFonts w:asciiTheme="majorHAnsi" w:hAnsiTheme="majorHAnsi" w:cstheme="majorHAnsi"/>
          <w:i/>
          <w:iCs/>
          <w:sz w:val="18"/>
          <w:szCs w:val="18"/>
        </w:rPr>
        <w:t>No cost contract extension</w:t>
      </w:r>
      <w:bookmarkEnd w:id="7"/>
    </w:p>
    <w:p w14:paraId="6BFC8BC3" w14:textId="43AF42E9" w:rsidR="00503850" w:rsidRPr="00C90A0C" w:rsidRDefault="00D4093C" w:rsidP="00857A5B">
      <w:pPr>
        <w:pStyle w:val="ListParagraph"/>
        <w:numPr>
          <w:ilvl w:val="0"/>
          <w:numId w:val="9"/>
        </w:numPr>
        <w:spacing w:before="120" w:after="20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Higher Education</w:t>
      </w:r>
      <w:r w:rsidR="00FB305F">
        <w:rPr>
          <w:rFonts w:asciiTheme="majorHAnsi" w:hAnsiTheme="majorHAnsi" w:cstheme="majorHAnsi"/>
        </w:rPr>
        <w:tab/>
      </w:r>
      <w:r w:rsidR="00FB305F">
        <w:rPr>
          <w:rFonts w:asciiTheme="majorHAnsi" w:hAnsiTheme="majorHAnsi" w:cstheme="majorHAnsi"/>
        </w:rPr>
        <w:tab/>
      </w:r>
      <w:r w:rsidR="00FB305F">
        <w:rPr>
          <w:rFonts w:asciiTheme="majorHAnsi" w:hAnsiTheme="majorHAnsi" w:cstheme="majorHAnsi"/>
        </w:rPr>
        <w:tab/>
      </w:r>
      <w:r w:rsidR="00FB305F">
        <w:rPr>
          <w:rFonts w:asciiTheme="majorHAnsi" w:hAnsiTheme="majorHAnsi" w:cstheme="majorHAnsi"/>
        </w:rPr>
        <w:tab/>
      </w:r>
      <w:r w:rsidR="00240C5B">
        <w:rPr>
          <w:rFonts w:asciiTheme="majorHAnsi" w:hAnsiTheme="majorHAnsi" w:cstheme="majorHAnsi"/>
        </w:rPr>
        <w:tab/>
      </w:r>
      <w:r w:rsidR="007B0D58">
        <w:rPr>
          <w:rFonts w:asciiTheme="majorHAnsi" w:hAnsiTheme="majorHAnsi" w:cstheme="majorHAnsi"/>
        </w:rPr>
        <w:t>1/1/2020</w:t>
      </w:r>
      <w:r w:rsidR="007B0D58">
        <w:rPr>
          <w:rFonts w:asciiTheme="majorHAnsi" w:hAnsiTheme="majorHAnsi" w:cstheme="majorHAnsi"/>
        </w:rPr>
        <w:tab/>
      </w:r>
      <w:r w:rsidR="004E61BB">
        <w:rPr>
          <w:rFonts w:asciiTheme="majorHAnsi" w:hAnsiTheme="majorHAnsi" w:cstheme="majorHAnsi"/>
        </w:rPr>
        <w:t>12/31/2021</w:t>
      </w:r>
      <w:r w:rsidR="004E61BB">
        <w:rPr>
          <w:rFonts w:asciiTheme="majorHAnsi" w:hAnsiTheme="majorHAnsi" w:cstheme="majorHAnsi"/>
        </w:rPr>
        <w:tab/>
        <w:t>$</w:t>
      </w:r>
      <w:r w:rsidR="00D865C1">
        <w:rPr>
          <w:rFonts w:asciiTheme="majorHAnsi" w:hAnsiTheme="majorHAnsi" w:cstheme="majorHAnsi"/>
        </w:rPr>
        <w:t>799,313</w:t>
      </w:r>
      <w:r w:rsidR="004E61BB">
        <w:rPr>
          <w:rFonts w:asciiTheme="majorHAnsi" w:hAnsiTheme="majorHAnsi" w:cstheme="majorHAnsi"/>
        </w:rPr>
        <w:tab/>
      </w:r>
      <w:r w:rsidR="004E61BB" w:rsidRPr="0012562A">
        <w:rPr>
          <w:rFonts w:asciiTheme="majorHAnsi" w:hAnsiTheme="majorHAnsi" w:cstheme="majorHAnsi"/>
        </w:rPr>
        <w:t>$</w:t>
      </w:r>
      <w:r w:rsidR="00F249FE">
        <w:rPr>
          <w:rFonts w:asciiTheme="majorHAnsi" w:hAnsiTheme="majorHAnsi" w:cstheme="majorHAnsi"/>
        </w:rPr>
        <w:t>13</w:t>
      </w:r>
      <w:r w:rsidR="0012562A">
        <w:rPr>
          <w:rFonts w:asciiTheme="majorHAnsi" w:hAnsiTheme="majorHAnsi" w:cstheme="majorHAnsi"/>
        </w:rPr>
        <w:t>8,</w:t>
      </w:r>
      <w:r w:rsidR="00D67CE1">
        <w:rPr>
          <w:rFonts w:asciiTheme="majorHAnsi" w:hAnsiTheme="majorHAnsi" w:cstheme="majorHAnsi"/>
        </w:rPr>
        <w:t>100</w:t>
      </w:r>
      <w:r w:rsidR="00EB0C82">
        <w:rPr>
          <w:rFonts w:asciiTheme="majorHAnsi" w:hAnsiTheme="majorHAnsi" w:cstheme="majorHAnsi"/>
        </w:rPr>
        <w:tab/>
      </w:r>
      <w:r w:rsidR="002A0D40">
        <w:rPr>
          <w:rFonts w:asciiTheme="majorHAnsi" w:hAnsiTheme="majorHAnsi" w:cstheme="majorHAnsi"/>
        </w:rPr>
        <w:t>$861,900</w:t>
      </w:r>
      <w:r w:rsidR="00361E11">
        <w:rPr>
          <w:rFonts w:asciiTheme="majorHAnsi" w:hAnsiTheme="majorHAnsi" w:cstheme="majorHAnsi"/>
        </w:rPr>
        <w:t>*</w:t>
      </w:r>
      <w:r w:rsidR="00752D63">
        <w:rPr>
          <w:rFonts w:asciiTheme="majorHAnsi" w:hAnsiTheme="majorHAnsi" w:cstheme="majorHAnsi"/>
        </w:rPr>
        <w:tab/>
      </w:r>
      <w:r w:rsidR="00086364">
        <w:rPr>
          <w:rFonts w:asciiTheme="majorHAnsi" w:hAnsiTheme="majorHAnsi" w:cstheme="majorHAnsi"/>
        </w:rPr>
        <w:t xml:space="preserve">$0 </w:t>
      </w:r>
      <w:r w:rsidR="000B4286">
        <w:rPr>
          <w:rFonts w:asciiTheme="majorHAnsi" w:hAnsiTheme="majorHAnsi" w:cstheme="majorHAnsi"/>
        </w:rPr>
        <w:tab/>
      </w:r>
      <w:r w:rsidR="006F7E9E" w:rsidRPr="000B4286">
        <w:rPr>
          <w:rFonts w:asciiTheme="majorHAnsi" w:hAnsiTheme="majorHAnsi" w:cstheme="majorHAnsi"/>
          <w:i/>
          <w:iCs/>
          <w:sz w:val="18"/>
          <w:szCs w:val="18"/>
        </w:rPr>
        <w:t>No cost contract extension</w:t>
      </w:r>
    </w:p>
    <w:p w14:paraId="1FEC627C" w14:textId="62F93A63" w:rsidR="002F0B6B" w:rsidRPr="00FC35CC" w:rsidRDefault="002F0B6B" w:rsidP="00211F1A">
      <w:pPr>
        <w:pStyle w:val="ListParagraph"/>
        <w:numPr>
          <w:ilvl w:val="0"/>
          <w:numId w:val="9"/>
        </w:numPr>
        <w:spacing w:after="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Housing</w:t>
      </w:r>
      <w:r w:rsidR="00AD3379">
        <w:rPr>
          <w:rFonts w:asciiTheme="majorHAnsi" w:hAnsiTheme="majorHAnsi" w:cstheme="majorHAnsi"/>
        </w:rPr>
        <w:t xml:space="preserve">: </w:t>
      </w:r>
      <w:r w:rsidR="00BA16F5">
        <w:rPr>
          <w:rFonts w:asciiTheme="majorHAnsi" w:hAnsiTheme="majorHAnsi" w:cstheme="majorHAnsi"/>
        </w:rPr>
        <w:t>Seventh Step</w:t>
      </w:r>
      <w:r w:rsidR="00BA16F5">
        <w:rPr>
          <w:rFonts w:asciiTheme="majorHAnsi" w:hAnsiTheme="majorHAnsi" w:cstheme="majorHAnsi"/>
        </w:rPr>
        <w:tab/>
      </w:r>
      <w:r w:rsidR="00BA16F5">
        <w:rPr>
          <w:rFonts w:asciiTheme="majorHAnsi" w:hAnsiTheme="majorHAnsi" w:cstheme="majorHAnsi"/>
        </w:rPr>
        <w:tab/>
      </w:r>
      <w:r w:rsidR="00BA16F5">
        <w:rPr>
          <w:rFonts w:asciiTheme="majorHAnsi" w:hAnsiTheme="majorHAnsi" w:cstheme="majorHAnsi"/>
        </w:rPr>
        <w:tab/>
      </w:r>
      <w:r w:rsidR="00BA16F5">
        <w:rPr>
          <w:rFonts w:asciiTheme="majorHAnsi" w:hAnsiTheme="majorHAnsi" w:cstheme="majorHAnsi"/>
        </w:rPr>
        <w:tab/>
        <w:t>4/21/2020</w:t>
      </w:r>
      <w:r w:rsidR="00BA16F5">
        <w:rPr>
          <w:rFonts w:asciiTheme="majorHAnsi" w:hAnsiTheme="majorHAnsi" w:cstheme="majorHAnsi"/>
        </w:rPr>
        <w:tab/>
        <w:t>4/20</w:t>
      </w:r>
      <w:r w:rsidR="00052069">
        <w:rPr>
          <w:rFonts w:asciiTheme="majorHAnsi" w:hAnsiTheme="majorHAnsi" w:cstheme="majorHAnsi"/>
        </w:rPr>
        <w:t>/2021</w:t>
      </w:r>
      <w:r w:rsidR="00052069">
        <w:rPr>
          <w:rFonts w:asciiTheme="majorHAnsi" w:hAnsiTheme="majorHAnsi" w:cstheme="majorHAnsi"/>
        </w:rPr>
        <w:tab/>
        <w:t>$950,000</w:t>
      </w:r>
      <w:r w:rsidR="00052069">
        <w:rPr>
          <w:rFonts w:asciiTheme="majorHAnsi" w:hAnsiTheme="majorHAnsi" w:cstheme="majorHAnsi"/>
        </w:rPr>
        <w:tab/>
      </w:r>
      <w:r w:rsidR="00052069" w:rsidRPr="008B5E82">
        <w:rPr>
          <w:rFonts w:asciiTheme="majorHAnsi" w:hAnsiTheme="majorHAnsi" w:cstheme="majorHAnsi"/>
        </w:rPr>
        <w:t>$</w:t>
      </w:r>
      <w:r w:rsidR="008B5E82" w:rsidRPr="008B5E82">
        <w:rPr>
          <w:rFonts w:asciiTheme="majorHAnsi" w:hAnsiTheme="majorHAnsi" w:cstheme="majorHAnsi"/>
        </w:rPr>
        <w:t>923,890</w:t>
      </w:r>
      <w:r w:rsidR="00052069" w:rsidRPr="008B5E82">
        <w:rPr>
          <w:rFonts w:asciiTheme="majorHAnsi" w:hAnsiTheme="majorHAnsi" w:cstheme="majorHAnsi"/>
        </w:rPr>
        <w:tab/>
      </w:r>
      <w:r w:rsidR="00244FE7" w:rsidRPr="008B5E82">
        <w:rPr>
          <w:rFonts w:asciiTheme="majorHAnsi" w:hAnsiTheme="majorHAnsi" w:cstheme="majorHAnsi"/>
        </w:rPr>
        <w:t>$</w:t>
      </w:r>
      <w:r w:rsidR="00086224">
        <w:rPr>
          <w:rFonts w:asciiTheme="majorHAnsi" w:hAnsiTheme="majorHAnsi" w:cstheme="majorHAnsi"/>
        </w:rPr>
        <w:t>901,110</w:t>
      </w:r>
      <w:r w:rsidR="00241BE5">
        <w:rPr>
          <w:rFonts w:asciiTheme="majorHAnsi" w:hAnsiTheme="majorHAnsi" w:cstheme="majorHAnsi"/>
        </w:rPr>
        <w:tab/>
      </w:r>
      <w:bookmarkStart w:id="8" w:name="_Hlk65512270"/>
      <w:r w:rsidR="00086364">
        <w:rPr>
          <w:rFonts w:asciiTheme="majorHAnsi" w:hAnsiTheme="majorHAnsi" w:cstheme="majorHAnsi"/>
        </w:rPr>
        <w:t xml:space="preserve">$0 </w:t>
      </w:r>
      <w:bookmarkEnd w:id="8"/>
      <w:r w:rsidR="000B4286">
        <w:rPr>
          <w:rFonts w:asciiTheme="majorHAnsi" w:hAnsiTheme="majorHAnsi" w:cstheme="majorHAnsi"/>
        </w:rPr>
        <w:tab/>
      </w:r>
      <w:r w:rsidR="00981890" w:rsidRPr="000B4286">
        <w:rPr>
          <w:rFonts w:asciiTheme="majorHAnsi" w:hAnsiTheme="majorHAnsi" w:cstheme="majorHAnsi"/>
          <w:i/>
          <w:iCs/>
          <w:sz w:val="18"/>
          <w:szCs w:val="18"/>
        </w:rPr>
        <w:t xml:space="preserve">Cost </w:t>
      </w:r>
      <w:r w:rsidR="009279F8" w:rsidRPr="000B4286">
        <w:rPr>
          <w:rFonts w:asciiTheme="majorHAnsi" w:hAnsiTheme="majorHAnsi" w:cstheme="majorHAnsi"/>
          <w:i/>
          <w:iCs/>
          <w:sz w:val="18"/>
          <w:szCs w:val="18"/>
        </w:rPr>
        <w:t xml:space="preserve">included in </w:t>
      </w:r>
      <w:r w:rsidR="00B91E80" w:rsidRPr="000B4286">
        <w:rPr>
          <w:rFonts w:asciiTheme="majorHAnsi" w:hAnsiTheme="majorHAnsi" w:cstheme="majorHAnsi"/>
          <w:i/>
          <w:iCs/>
          <w:sz w:val="18"/>
          <w:szCs w:val="18"/>
        </w:rPr>
        <w:t xml:space="preserve">annual </w:t>
      </w:r>
      <w:r w:rsidR="00F02932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F02932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F02932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F02932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F02932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F02932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F02932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F02932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F02932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F02932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F02932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F02932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F02932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F02932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F02932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F02932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F02932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F02932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F02932">
        <w:rPr>
          <w:rFonts w:asciiTheme="majorHAnsi" w:hAnsiTheme="majorHAnsi" w:cstheme="majorHAnsi"/>
          <w:i/>
          <w:iCs/>
          <w:sz w:val="18"/>
          <w:szCs w:val="18"/>
        </w:rPr>
        <w:tab/>
        <w:t>housing</w:t>
      </w:r>
      <w:r w:rsidR="00B91E80" w:rsidRPr="000B4286">
        <w:rPr>
          <w:rFonts w:asciiTheme="majorHAnsi" w:hAnsiTheme="majorHAnsi" w:cstheme="majorHAnsi"/>
          <w:i/>
          <w:iCs/>
          <w:sz w:val="18"/>
          <w:szCs w:val="18"/>
        </w:rPr>
        <w:t xml:space="preserve"> allocation</w:t>
      </w:r>
    </w:p>
    <w:p w14:paraId="792D543D" w14:textId="62CD92F6" w:rsidR="00E04371" w:rsidRDefault="009B1A0D" w:rsidP="00211F1A">
      <w:pPr>
        <w:pStyle w:val="ListParagraph"/>
        <w:numPr>
          <w:ilvl w:val="0"/>
          <w:numId w:val="9"/>
        </w:numPr>
        <w:spacing w:after="0"/>
        <w:contextualSpacing w:val="0"/>
        <w:rPr>
          <w:rFonts w:asciiTheme="majorHAnsi" w:hAnsiTheme="majorHAnsi" w:cstheme="majorHAnsi"/>
        </w:rPr>
      </w:pPr>
      <w:r w:rsidRPr="00FC35CC">
        <w:rPr>
          <w:rFonts w:asciiTheme="majorHAnsi" w:hAnsiTheme="majorHAnsi" w:cstheme="majorHAnsi"/>
        </w:rPr>
        <w:t>Housing</w:t>
      </w:r>
      <w:r w:rsidR="00AD3379" w:rsidRPr="00FC35CC">
        <w:rPr>
          <w:rFonts w:asciiTheme="majorHAnsi" w:hAnsiTheme="majorHAnsi" w:cstheme="majorHAnsi"/>
        </w:rPr>
        <w:t xml:space="preserve">: </w:t>
      </w:r>
      <w:r w:rsidRPr="00FC35CC">
        <w:rPr>
          <w:rFonts w:asciiTheme="majorHAnsi" w:hAnsiTheme="majorHAnsi" w:cstheme="majorHAnsi"/>
        </w:rPr>
        <w:t>The Holland</w:t>
      </w:r>
      <w:r w:rsidRPr="00FC35CC">
        <w:rPr>
          <w:rFonts w:asciiTheme="majorHAnsi" w:hAnsiTheme="majorHAnsi" w:cstheme="majorHAnsi"/>
        </w:rPr>
        <w:tab/>
      </w:r>
      <w:r w:rsidRPr="00FC35CC">
        <w:rPr>
          <w:rFonts w:asciiTheme="majorHAnsi" w:hAnsiTheme="majorHAnsi" w:cstheme="majorHAnsi"/>
        </w:rPr>
        <w:tab/>
      </w:r>
      <w:r w:rsidRPr="00FC35CC">
        <w:rPr>
          <w:rFonts w:asciiTheme="majorHAnsi" w:hAnsiTheme="majorHAnsi" w:cstheme="majorHAnsi"/>
        </w:rPr>
        <w:tab/>
      </w:r>
      <w:r w:rsidRPr="00FC35CC">
        <w:rPr>
          <w:rFonts w:asciiTheme="majorHAnsi" w:hAnsiTheme="majorHAnsi" w:cstheme="majorHAnsi"/>
        </w:rPr>
        <w:tab/>
      </w:r>
      <w:r w:rsidR="00D94101" w:rsidRPr="00FC35CC">
        <w:rPr>
          <w:rFonts w:asciiTheme="majorHAnsi" w:hAnsiTheme="majorHAnsi" w:cstheme="majorHAnsi"/>
        </w:rPr>
        <w:t>1/1/2019</w:t>
      </w:r>
      <w:r w:rsidR="00D94101" w:rsidRPr="00FC35CC">
        <w:rPr>
          <w:rFonts w:asciiTheme="majorHAnsi" w:hAnsiTheme="majorHAnsi" w:cstheme="majorHAnsi"/>
        </w:rPr>
        <w:tab/>
        <w:t>12/31/2021</w:t>
      </w:r>
      <w:r w:rsidR="00D94101" w:rsidRPr="00FC35CC">
        <w:rPr>
          <w:rFonts w:asciiTheme="majorHAnsi" w:hAnsiTheme="majorHAnsi" w:cstheme="majorHAnsi"/>
        </w:rPr>
        <w:tab/>
      </w:r>
      <w:r w:rsidR="006650BD" w:rsidRPr="00FC35CC">
        <w:rPr>
          <w:rFonts w:asciiTheme="majorHAnsi" w:hAnsiTheme="majorHAnsi" w:cstheme="majorHAnsi"/>
        </w:rPr>
        <w:t>$774,796</w:t>
      </w:r>
      <w:r w:rsidR="006650BD" w:rsidRPr="00FC35CC">
        <w:rPr>
          <w:rFonts w:asciiTheme="majorHAnsi" w:hAnsiTheme="majorHAnsi" w:cstheme="majorHAnsi"/>
        </w:rPr>
        <w:tab/>
        <w:t>$7</w:t>
      </w:r>
      <w:r w:rsidR="002355D6" w:rsidRPr="00FC35CC">
        <w:rPr>
          <w:rFonts w:asciiTheme="majorHAnsi" w:hAnsiTheme="majorHAnsi" w:cstheme="majorHAnsi"/>
        </w:rPr>
        <w:t>53,504</w:t>
      </w:r>
      <w:r w:rsidR="006650BD" w:rsidRPr="00FC35CC">
        <w:rPr>
          <w:rFonts w:asciiTheme="majorHAnsi" w:hAnsiTheme="majorHAnsi" w:cstheme="majorHAnsi"/>
        </w:rPr>
        <w:tab/>
        <w:t>$</w:t>
      </w:r>
      <w:r w:rsidR="00FD6EC4" w:rsidRPr="00FC35CC">
        <w:rPr>
          <w:rFonts w:asciiTheme="majorHAnsi" w:hAnsiTheme="majorHAnsi" w:cstheme="majorHAnsi"/>
        </w:rPr>
        <w:t>2</w:t>
      </w:r>
      <w:r w:rsidR="003D707D" w:rsidRPr="00FC35CC">
        <w:rPr>
          <w:rFonts w:asciiTheme="majorHAnsi" w:hAnsiTheme="majorHAnsi" w:cstheme="majorHAnsi"/>
        </w:rPr>
        <w:t>1,</w:t>
      </w:r>
      <w:r w:rsidR="002355D6" w:rsidRPr="00FC35CC">
        <w:rPr>
          <w:rFonts w:asciiTheme="majorHAnsi" w:hAnsiTheme="majorHAnsi" w:cstheme="majorHAnsi"/>
        </w:rPr>
        <w:t>292</w:t>
      </w:r>
      <w:r w:rsidR="006650BD" w:rsidRPr="00FC35CC">
        <w:rPr>
          <w:rFonts w:asciiTheme="majorHAnsi" w:hAnsiTheme="majorHAnsi" w:cstheme="majorHAnsi"/>
        </w:rPr>
        <w:tab/>
      </w:r>
      <w:r w:rsidR="00086364">
        <w:rPr>
          <w:rFonts w:asciiTheme="majorHAnsi" w:hAnsiTheme="majorHAnsi" w:cstheme="majorHAnsi"/>
        </w:rPr>
        <w:t xml:space="preserve">$0 </w:t>
      </w:r>
      <w:r w:rsidR="000B4286">
        <w:rPr>
          <w:rFonts w:asciiTheme="majorHAnsi" w:hAnsiTheme="majorHAnsi" w:cstheme="majorHAnsi"/>
        </w:rPr>
        <w:tab/>
      </w:r>
      <w:r w:rsidR="00B91E80" w:rsidRPr="000B4286">
        <w:rPr>
          <w:rFonts w:asciiTheme="majorHAnsi" w:hAnsiTheme="majorHAnsi" w:cstheme="majorHAnsi"/>
          <w:i/>
          <w:iCs/>
          <w:sz w:val="18"/>
          <w:szCs w:val="18"/>
        </w:rPr>
        <w:t xml:space="preserve">Cost </w:t>
      </w:r>
      <w:r w:rsidR="009279F8" w:rsidRPr="000B4286">
        <w:rPr>
          <w:rFonts w:asciiTheme="majorHAnsi" w:hAnsiTheme="majorHAnsi" w:cstheme="majorHAnsi"/>
          <w:i/>
          <w:iCs/>
          <w:sz w:val="18"/>
          <w:szCs w:val="18"/>
        </w:rPr>
        <w:t xml:space="preserve">included in </w:t>
      </w:r>
      <w:r w:rsidR="00B91E80" w:rsidRPr="000B4286">
        <w:rPr>
          <w:rFonts w:asciiTheme="majorHAnsi" w:hAnsiTheme="majorHAnsi" w:cstheme="majorHAnsi"/>
          <w:i/>
          <w:iCs/>
          <w:sz w:val="18"/>
          <w:szCs w:val="18"/>
        </w:rPr>
        <w:t xml:space="preserve">annual </w:t>
      </w:r>
      <w:r w:rsidR="00B91E80" w:rsidRPr="000B4286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B91E80" w:rsidRPr="000B4286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B91E80" w:rsidRPr="000B4286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B91E80" w:rsidRPr="000B4286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B91E80" w:rsidRPr="000B4286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B91E80" w:rsidRPr="000B4286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B91E80" w:rsidRPr="000B4286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B91E80" w:rsidRPr="000B4286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B91E80" w:rsidRPr="000B4286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B91E80" w:rsidRPr="000B4286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B91E80" w:rsidRPr="000B4286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B91E80" w:rsidRPr="000B4286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B91E80" w:rsidRPr="000B4286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B91E80" w:rsidRPr="000B4286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B91E80" w:rsidRPr="000B4286">
        <w:rPr>
          <w:rFonts w:asciiTheme="majorHAnsi" w:hAnsiTheme="majorHAnsi" w:cstheme="majorHAnsi"/>
          <w:i/>
          <w:iCs/>
          <w:sz w:val="18"/>
          <w:szCs w:val="18"/>
        </w:rPr>
        <w:tab/>
        <w:t xml:space="preserve">   </w:t>
      </w:r>
      <w:r w:rsidR="00B91E80" w:rsidRPr="000B4286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F02932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F02932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F02932">
        <w:rPr>
          <w:rFonts w:asciiTheme="majorHAnsi" w:hAnsiTheme="majorHAnsi" w:cstheme="majorHAnsi"/>
          <w:i/>
          <w:iCs/>
          <w:sz w:val="18"/>
          <w:szCs w:val="18"/>
        </w:rPr>
        <w:tab/>
        <w:t xml:space="preserve">housing </w:t>
      </w:r>
      <w:r w:rsidR="00B91E80" w:rsidRPr="000B4286">
        <w:rPr>
          <w:rFonts w:asciiTheme="majorHAnsi" w:hAnsiTheme="majorHAnsi" w:cstheme="majorHAnsi"/>
          <w:i/>
          <w:iCs/>
          <w:sz w:val="18"/>
          <w:szCs w:val="18"/>
        </w:rPr>
        <w:t>allocation</w:t>
      </w:r>
      <w:r w:rsidR="002A3702" w:rsidRPr="002A3702">
        <w:rPr>
          <w:rFonts w:asciiTheme="majorHAnsi" w:hAnsiTheme="majorHAnsi" w:cstheme="majorHAnsi"/>
        </w:rPr>
        <w:tab/>
      </w:r>
    </w:p>
    <w:p w14:paraId="7C253D20" w14:textId="7DD402E7" w:rsidR="00245743" w:rsidRPr="00F41FA4" w:rsidRDefault="00E04371" w:rsidP="00857A5B">
      <w:pPr>
        <w:pStyle w:val="ListParagraph"/>
        <w:numPr>
          <w:ilvl w:val="0"/>
          <w:numId w:val="9"/>
        </w:numPr>
        <w:spacing w:after="200"/>
        <w:contextualSpacing w:val="0"/>
        <w:rPr>
          <w:rFonts w:asciiTheme="majorHAnsi" w:hAnsiTheme="majorHAnsi" w:cstheme="majorHAnsi"/>
        </w:rPr>
      </w:pPr>
      <w:r w:rsidRPr="00CB0571">
        <w:rPr>
          <w:rFonts w:asciiTheme="majorHAnsi" w:hAnsiTheme="majorHAnsi" w:cstheme="majorHAnsi"/>
        </w:rPr>
        <w:t>Pay for Success</w:t>
      </w:r>
      <w:r>
        <w:rPr>
          <w:rFonts w:asciiTheme="majorHAnsi" w:hAnsiTheme="majorHAnsi" w:cstheme="majorHAnsi"/>
        </w:rPr>
        <w:t xml:space="preserve"> (ACJRP)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9/15/2016</w:t>
      </w:r>
      <w:r>
        <w:rPr>
          <w:rFonts w:asciiTheme="majorHAnsi" w:hAnsiTheme="majorHAnsi" w:cstheme="majorHAnsi"/>
        </w:rPr>
        <w:tab/>
        <w:t>3/31/2022</w:t>
      </w:r>
      <w:r>
        <w:rPr>
          <w:rFonts w:asciiTheme="majorHAnsi" w:hAnsiTheme="majorHAnsi" w:cstheme="majorHAnsi"/>
        </w:rPr>
        <w:tab/>
        <w:t>$1,234,156</w:t>
      </w:r>
      <w:r>
        <w:rPr>
          <w:rFonts w:asciiTheme="majorHAnsi" w:hAnsiTheme="majorHAnsi" w:cstheme="majorHAnsi"/>
        </w:rPr>
        <w:tab/>
        <w:t>$843,367</w:t>
      </w:r>
      <w:r>
        <w:rPr>
          <w:rFonts w:asciiTheme="majorHAnsi" w:hAnsiTheme="majorHAnsi" w:cstheme="majorHAnsi"/>
        </w:rPr>
        <w:tab/>
        <w:t>$406,633</w:t>
      </w:r>
      <w:r>
        <w:rPr>
          <w:rFonts w:asciiTheme="majorHAnsi" w:hAnsiTheme="majorHAnsi" w:cstheme="majorHAnsi"/>
        </w:rPr>
        <w:tab/>
      </w:r>
      <w:r w:rsidRPr="00A37686">
        <w:rPr>
          <w:rFonts w:asciiTheme="majorHAnsi" w:hAnsiTheme="majorHAnsi" w:cstheme="majorHAnsi"/>
        </w:rPr>
        <w:t>$</w:t>
      </w:r>
      <w:r>
        <w:rPr>
          <w:rFonts w:asciiTheme="majorHAnsi" w:hAnsiTheme="majorHAnsi" w:cstheme="majorHAnsi"/>
        </w:rPr>
        <w:t>0</w:t>
      </w:r>
      <w:r w:rsidR="00245743">
        <w:rPr>
          <w:rFonts w:asciiTheme="majorHAnsi" w:hAnsiTheme="majorHAnsi" w:cstheme="majorHAnsi"/>
        </w:rPr>
        <w:t xml:space="preserve"> </w:t>
      </w:r>
      <w:r w:rsidR="000B4286">
        <w:rPr>
          <w:rFonts w:asciiTheme="majorHAnsi" w:hAnsiTheme="majorHAnsi" w:cstheme="majorHAnsi"/>
        </w:rPr>
        <w:tab/>
      </w:r>
      <w:r w:rsidR="00245743" w:rsidRPr="000B4286">
        <w:rPr>
          <w:rFonts w:asciiTheme="majorHAnsi" w:hAnsiTheme="majorHAnsi" w:cstheme="majorHAnsi"/>
          <w:i/>
          <w:iCs/>
          <w:sz w:val="18"/>
          <w:szCs w:val="18"/>
        </w:rPr>
        <w:t>No cost contract extension</w:t>
      </w:r>
      <w:r w:rsidR="00245743" w:rsidRPr="00F41FA4">
        <w:rPr>
          <w:rFonts w:asciiTheme="majorHAnsi" w:hAnsiTheme="majorHAnsi" w:cstheme="majorHAnsi"/>
        </w:rPr>
        <w:tab/>
      </w:r>
    </w:p>
    <w:p w14:paraId="567E8F0D" w14:textId="120F9DCB" w:rsidR="004D0798" w:rsidRDefault="004D0798" w:rsidP="00857A5B">
      <w:pPr>
        <w:pStyle w:val="ListParagraph"/>
        <w:numPr>
          <w:ilvl w:val="0"/>
          <w:numId w:val="9"/>
        </w:numPr>
        <w:spacing w:after="20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Reentry Court: PRCS</w:t>
      </w:r>
      <w:r w:rsidR="005879B5">
        <w:rPr>
          <w:rFonts w:asciiTheme="majorHAnsi" w:hAnsiTheme="majorHAnsi" w:cstheme="majorHAnsi"/>
        </w:rPr>
        <w:tab/>
      </w:r>
      <w:r w:rsidR="005879B5">
        <w:rPr>
          <w:rFonts w:asciiTheme="majorHAnsi" w:hAnsiTheme="majorHAnsi" w:cstheme="majorHAnsi"/>
        </w:rPr>
        <w:tab/>
      </w:r>
      <w:r w:rsidR="005879B5">
        <w:rPr>
          <w:rFonts w:asciiTheme="majorHAnsi" w:hAnsiTheme="majorHAnsi" w:cstheme="majorHAnsi"/>
        </w:rPr>
        <w:tab/>
      </w:r>
      <w:r w:rsidR="005879B5">
        <w:rPr>
          <w:rFonts w:asciiTheme="majorHAnsi" w:hAnsiTheme="majorHAnsi" w:cstheme="majorHAnsi"/>
        </w:rPr>
        <w:tab/>
      </w:r>
      <w:r w:rsidR="00C1789B">
        <w:rPr>
          <w:rFonts w:asciiTheme="majorHAnsi" w:hAnsiTheme="majorHAnsi" w:cstheme="majorHAnsi"/>
        </w:rPr>
        <w:tab/>
      </w:r>
      <w:r w:rsidR="00A51AED">
        <w:rPr>
          <w:rFonts w:asciiTheme="majorHAnsi" w:hAnsiTheme="majorHAnsi" w:cstheme="majorHAnsi"/>
        </w:rPr>
        <w:t>5/1/2020</w:t>
      </w:r>
      <w:r w:rsidR="00A51AED">
        <w:rPr>
          <w:rFonts w:asciiTheme="majorHAnsi" w:hAnsiTheme="majorHAnsi" w:cstheme="majorHAnsi"/>
        </w:rPr>
        <w:tab/>
        <w:t>6/30/2022</w:t>
      </w:r>
      <w:r w:rsidR="00A51AED">
        <w:rPr>
          <w:rFonts w:asciiTheme="majorHAnsi" w:hAnsiTheme="majorHAnsi" w:cstheme="majorHAnsi"/>
        </w:rPr>
        <w:tab/>
      </w:r>
      <w:r w:rsidR="00CC229F">
        <w:rPr>
          <w:rFonts w:asciiTheme="majorHAnsi" w:hAnsiTheme="majorHAnsi" w:cstheme="majorHAnsi"/>
        </w:rPr>
        <w:t>$898,288</w:t>
      </w:r>
      <w:r w:rsidR="00CC229F">
        <w:rPr>
          <w:rFonts w:asciiTheme="majorHAnsi" w:hAnsiTheme="majorHAnsi" w:cstheme="majorHAnsi"/>
        </w:rPr>
        <w:tab/>
        <w:t>$23,211</w:t>
      </w:r>
      <w:r w:rsidR="00CC229F">
        <w:rPr>
          <w:rFonts w:asciiTheme="majorHAnsi" w:hAnsiTheme="majorHAnsi" w:cstheme="majorHAnsi"/>
        </w:rPr>
        <w:tab/>
        <w:t>$875,077</w:t>
      </w:r>
      <w:r w:rsidR="00FB4014">
        <w:rPr>
          <w:rFonts w:asciiTheme="majorHAnsi" w:hAnsiTheme="majorHAnsi" w:cstheme="majorHAnsi"/>
        </w:rPr>
        <w:tab/>
      </w:r>
      <w:bookmarkStart w:id="9" w:name="_Hlk65514531"/>
      <w:r w:rsidR="00086364">
        <w:rPr>
          <w:rFonts w:asciiTheme="majorHAnsi" w:hAnsiTheme="majorHAnsi" w:cstheme="majorHAnsi"/>
        </w:rPr>
        <w:t xml:space="preserve">$0 </w:t>
      </w:r>
      <w:bookmarkEnd w:id="9"/>
    </w:p>
    <w:p w14:paraId="52E9756E" w14:textId="498047DC" w:rsidR="00090CC7" w:rsidRDefault="003721EF" w:rsidP="00857A5B">
      <w:pPr>
        <w:pStyle w:val="ListParagraph"/>
        <w:numPr>
          <w:ilvl w:val="0"/>
          <w:numId w:val="9"/>
        </w:numPr>
        <w:spacing w:before="120" w:after="20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TDRC now the CORE</w:t>
      </w:r>
      <w:r w:rsidR="00F75E3A">
        <w:rPr>
          <w:rFonts w:asciiTheme="majorHAnsi" w:hAnsiTheme="majorHAnsi" w:cstheme="majorHAnsi"/>
        </w:rPr>
        <w:tab/>
      </w:r>
      <w:r w:rsidR="00F75E3A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1/</w:t>
      </w:r>
      <w:r w:rsidR="00F75E3A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/2020</w:t>
      </w:r>
      <w:r>
        <w:rPr>
          <w:rFonts w:asciiTheme="majorHAnsi" w:hAnsiTheme="majorHAnsi" w:cstheme="majorHAnsi"/>
        </w:rPr>
        <w:tab/>
        <w:t>1/21/2022</w:t>
      </w:r>
      <w:r>
        <w:rPr>
          <w:rFonts w:asciiTheme="majorHAnsi" w:hAnsiTheme="majorHAnsi" w:cstheme="majorHAnsi"/>
        </w:rPr>
        <w:tab/>
        <w:t>$4,000,000</w:t>
      </w:r>
      <w:r>
        <w:rPr>
          <w:rFonts w:asciiTheme="majorHAnsi" w:hAnsiTheme="majorHAnsi" w:cstheme="majorHAnsi"/>
        </w:rPr>
        <w:tab/>
        <w:t>$</w:t>
      </w:r>
      <w:r w:rsidR="000543CD">
        <w:rPr>
          <w:rFonts w:asciiTheme="majorHAnsi" w:hAnsiTheme="majorHAnsi" w:cstheme="majorHAnsi"/>
        </w:rPr>
        <w:t>496,176</w:t>
      </w:r>
      <w:r w:rsidR="000543CD">
        <w:rPr>
          <w:rFonts w:asciiTheme="majorHAnsi" w:hAnsiTheme="majorHAnsi" w:cstheme="majorHAnsi"/>
        </w:rPr>
        <w:tab/>
      </w:r>
      <w:r w:rsidR="007047EE">
        <w:rPr>
          <w:rFonts w:asciiTheme="majorHAnsi" w:hAnsiTheme="majorHAnsi" w:cstheme="majorHAnsi"/>
        </w:rPr>
        <w:t>$</w:t>
      </w:r>
      <w:r w:rsidR="00620097">
        <w:rPr>
          <w:rFonts w:asciiTheme="majorHAnsi" w:hAnsiTheme="majorHAnsi" w:cstheme="majorHAnsi"/>
        </w:rPr>
        <w:t>4,057,443</w:t>
      </w:r>
      <w:r w:rsidR="000A0DE3">
        <w:rPr>
          <w:rFonts w:asciiTheme="majorHAnsi" w:hAnsiTheme="majorHAnsi" w:cstheme="majorHAnsi"/>
        </w:rPr>
        <w:tab/>
      </w:r>
      <w:r w:rsidR="00086364">
        <w:rPr>
          <w:rFonts w:asciiTheme="majorHAnsi" w:hAnsiTheme="majorHAnsi" w:cstheme="majorHAnsi"/>
        </w:rPr>
        <w:t xml:space="preserve">$0 </w:t>
      </w:r>
      <w:r w:rsidR="000B4286">
        <w:rPr>
          <w:rFonts w:asciiTheme="majorHAnsi" w:hAnsiTheme="majorHAnsi" w:cstheme="majorHAnsi"/>
        </w:rPr>
        <w:tab/>
      </w:r>
      <w:r w:rsidR="00715E49" w:rsidRPr="000B4286">
        <w:rPr>
          <w:rFonts w:asciiTheme="majorHAnsi" w:hAnsiTheme="majorHAnsi" w:cstheme="majorHAnsi"/>
          <w:i/>
          <w:iCs/>
          <w:sz w:val="18"/>
          <w:szCs w:val="18"/>
        </w:rPr>
        <w:t>No cost contract extension</w:t>
      </w:r>
    </w:p>
    <w:p w14:paraId="7BDBAE98" w14:textId="6280CF48" w:rsidR="00812168" w:rsidRPr="00F727CA" w:rsidRDefault="00812168" w:rsidP="00857A5B">
      <w:pPr>
        <w:pStyle w:val="ListParagraph"/>
        <w:numPr>
          <w:ilvl w:val="0"/>
          <w:numId w:val="9"/>
        </w:numPr>
        <w:spacing w:before="120" w:after="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Transportation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1F27DE">
        <w:rPr>
          <w:rFonts w:asciiTheme="majorHAnsi" w:hAnsiTheme="majorHAnsi" w:cstheme="majorHAnsi"/>
        </w:rPr>
        <w:t>4/21/2020</w:t>
      </w:r>
      <w:r w:rsidR="001F27DE">
        <w:rPr>
          <w:rFonts w:asciiTheme="majorHAnsi" w:hAnsiTheme="majorHAnsi" w:cstheme="majorHAnsi"/>
        </w:rPr>
        <w:tab/>
        <w:t>3/31/2023</w:t>
      </w:r>
      <w:r w:rsidR="001F27DE">
        <w:rPr>
          <w:rFonts w:asciiTheme="majorHAnsi" w:hAnsiTheme="majorHAnsi" w:cstheme="majorHAnsi"/>
        </w:rPr>
        <w:tab/>
        <w:t>$675,000</w:t>
      </w:r>
      <w:r w:rsidR="005F4E8A">
        <w:rPr>
          <w:rFonts w:asciiTheme="majorHAnsi" w:hAnsiTheme="majorHAnsi" w:cstheme="majorHAnsi"/>
        </w:rPr>
        <w:tab/>
        <w:t>$74,555</w:t>
      </w:r>
      <w:r w:rsidR="005F4E8A">
        <w:rPr>
          <w:rFonts w:asciiTheme="majorHAnsi" w:hAnsiTheme="majorHAnsi" w:cstheme="majorHAnsi"/>
        </w:rPr>
        <w:tab/>
        <w:t>$</w:t>
      </w:r>
      <w:r w:rsidR="002E5FB3">
        <w:rPr>
          <w:rFonts w:asciiTheme="majorHAnsi" w:hAnsiTheme="majorHAnsi" w:cstheme="majorHAnsi"/>
        </w:rPr>
        <w:t>925,445</w:t>
      </w:r>
      <w:r w:rsidR="002E5FB3">
        <w:rPr>
          <w:rFonts w:asciiTheme="majorHAnsi" w:hAnsiTheme="majorHAnsi" w:cstheme="majorHAnsi"/>
        </w:rPr>
        <w:tab/>
      </w:r>
      <w:r w:rsidR="00086364">
        <w:rPr>
          <w:rFonts w:asciiTheme="majorHAnsi" w:hAnsiTheme="majorHAnsi" w:cstheme="majorHAnsi"/>
        </w:rPr>
        <w:t>$0</w:t>
      </w:r>
    </w:p>
    <w:p w14:paraId="418B06AB" w14:textId="0E8D97DF" w:rsidR="00E0407E" w:rsidRPr="00E0407E" w:rsidRDefault="00205037" w:rsidP="00E0407E">
      <w:pPr>
        <w:pStyle w:val="Heading1"/>
        <w:rPr>
          <w:color w:val="404040" w:themeColor="text1" w:themeTint="BF"/>
        </w:rPr>
      </w:pPr>
      <w:r>
        <w:rPr>
          <w:noProof/>
          <w:color w:val="404040" w:themeColor="text1" w:themeTint="BF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9EEE1" wp14:editId="737E6BD6">
                <wp:simplePos x="0" y="0"/>
                <wp:positionH relativeFrom="column">
                  <wp:posOffset>-1905</wp:posOffset>
                </wp:positionH>
                <wp:positionV relativeFrom="paragraph">
                  <wp:posOffset>265283</wp:posOffset>
                </wp:positionV>
                <wp:extent cx="95300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0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120187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20.9pt" to="750.2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aZ1AEAAAQEAAAOAAAAZHJzL2Uyb0RvYy54bWysU8tu2zAQvBfoPxC815JjNEgFyzk4cC9F&#10;azTNB9DUUiLAF5asLf99l7SsBG2BokF0oLjkzuzOkFzfj9awI2DU3rV8uag5Ayd9p13f8qcfuw93&#10;nMUkXCeMd9DyM0R+v3n/bn0KDdz4wZsOkBGJi80ptHxIKTRVFeUAVsSFD+BoU3m0IlGIfdWhOBG7&#10;NdVNXd9WJ49dQC8hRlp9uGzyTeFXCmT6plSExEzLqbdURizjIY/VZi2aHkUYtJzaEK/owgrtqOhM&#10;9SCSYD9R/0FltUQfvUoL6W3lldISigZSs6x/U/M4iABFC5kTw2xTfDta+fW4R6a7lq84c8LSET0m&#10;FLofEtt658hAj2yVfTqF2FD61u1ximLYYxY9KrT5T3LYWLw9z97CmJikxU8fV3V9R0cgr3vVMzBg&#10;TJ/BW5YnLTfaZdmiEccvMVExSr2m5GXj8hi90d1OG1MC7A9bg+wo6KB3u5q+3DMBX6RRlKFVVnLp&#10;vczS2cCF9jso8oK6XZby5RbCTCukBJduJ17jKDvDFLUwA+t/A6f8DIVyQ/8HPCNKZe/SDLbaefxb&#10;9TQup5bVJf/qwEV3tuDgu3M51WINXbXi3PQs8l1+GRf48+Pd/AIAAP//AwBQSwMEFAAGAAgAAAAh&#10;ANL08cbaAAAACAEAAA8AAABkcnMvZG93bnJldi54bWxMj8FOwzAQRO9I/IO1SNxau5QiCHEqVKUH&#10;jqR8gBsvcdR4HcVOGvr1bMUBjjszmn2Tb2ffiQmH2AbSsFoqEEh1sC01Gj4P+8UziJgMWdMFQg3f&#10;GGFb3N7kJrPhTB84VakRXEIxMxpcSn0mZawdehOXoUdi7ysM3iQ+h0bawZy53HfyQakn6U1L/MGZ&#10;HncO61M1eg3TvN6TSxc8Te+7S1mVyY/li9b3d/PbK4iEc/oLwxWf0aFgpmMYyUbRaVisOajhccUD&#10;rvZGqQ2I468ii1z+H1D8AAAA//8DAFBLAQItABQABgAIAAAAIQC2gziS/gAAAOEBAAATAAAAAAAA&#10;AAAAAAAAAAAAAABbQ29udGVudF9UeXBlc10ueG1sUEsBAi0AFAAGAAgAAAAhADj9If/WAAAAlAEA&#10;AAsAAAAAAAAAAAAAAAAALwEAAF9yZWxzLy5yZWxzUEsBAi0AFAAGAAgAAAAhAOku9pnUAQAABAQA&#10;AA4AAAAAAAAAAAAAAAAALgIAAGRycy9lMm9Eb2MueG1sUEsBAi0AFAAGAAgAAAAhANL08cbaAAAA&#10;CAEAAA8AAAAAAAAAAAAAAAAALgQAAGRycy9kb3ducmV2LnhtbFBLBQYAAAAABAAEAPMAAAA1BQAA&#10;AAA=&#10;" strokecolor="red" strokeweight=".5pt">
                <v:stroke joinstyle="miter"/>
              </v:line>
            </w:pict>
          </mc:Fallback>
        </mc:AlternateContent>
      </w:r>
      <w:r w:rsidR="00554199">
        <w:rPr>
          <w:rStyle w:val="SubtleEmphasis"/>
          <w:i w:val="0"/>
          <w:iCs w:val="0"/>
        </w:rPr>
        <w:t xml:space="preserve">No </w:t>
      </w:r>
      <w:r w:rsidR="005C5DEA">
        <w:rPr>
          <w:rStyle w:val="SubtleEmphasis"/>
          <w:i w:val="0"/>
          <w:iCs w:val="0"/>
        </w:rPr>
        <w:t xml:space="preserve">Additional </w:t>
      </w:r>
      <w:r w:rsidR="000C19D2" w:rsidRPr="00C85EEA">
        <w:rPr>
          <w:rStyle w:val="SubtleEmphasis"/>
          <w:i w:val="0"/>
          <w:iCs w:val="0"/>
        </w:rPr>
        <w:t>Fun</w:t>
      </w:r>
      <w:r w:rsidR="005C5DEA">
        <w:rPr>
          <w:rStyle w:val="SubtleEmphasis"/>
          <w:i w:val="0"/>
          <w:iCs w:val="0"/>
        </w:rPr>
        <w:t>ds</w:t>
      </w:r>
      <w:r w:rsidR="00554199">
        <w:rPr>
          <w:rStyle w:val="SubtleEmphasis"/>
          <w:i w:val="0"/>
          <w:iCs w:val="0"/>
        </w:rPr>
        <w:t xml:space="preserve"> Needed</w:t>
      </w:r>
      <w:r w:rsidR="005C5DEA">
        <w:rPr>
          <w:rStyle w:val="SubtleEmphasis"/>
          <w:i w:val="0"/>
          <w:iCs w:val="0"/>
        </w:rPr>
        <w:t xml:space="preserve"> at this Time</w:t>
      </w:r>
    </w:p>
    <w:p w14:paraId="3D022649" w14:textId="0992EB7F" w:rsidR="000C19D2" w:rsidRDefault="007952A6" w:rsidP="00586927">
      <w:pPr>
        <w:spacing w:after="240"/>
      </w:pPr>
      <w:r>
        <w:t>Service</w:t>
      </w:r>
      <w:r w:rsidR="000C19D2">
        <w:t xml:space="preserve"> Category</w:t>
      </w:r>
      <w:r w:rsidR="000C19D2">
        <w:tab/>
      </w:r>
      <w:r w:rsidR="000C19D2">
        <w:tab/>
      </w:r>
      <w:r w:rsidR="000C19D2">
        <w:tab/>
      </w:r>
      <w:r w:rsidR="000C19D2">
        <w:tab/>
      </w:r>
      <w:r w:rsidR="000C19D2">
        <w:tab/>
      </w:r>
      <w:r w:rsidR="000C19D2">
        <w:tab/>
      </w:r>
      <w:r w:rsidR="000C19D2">
        <w:tab/>
      </w:r>
      <w:r w:rsidR="000C19D2">
        <w:tab/>
      </w:r>
    </w:p>
    <w:p w14:paraId="16838C00" w14:textId="77777777" w:rsidR="0054753B" w:rsidRDefault="0054753B" w:rsidP="00906909">
      <w:pPr>
        <w:pStyle w:val="ListParagraph"/>
        <w:numPr>
          <w:ilvl w:val="0"/>
          <w:numId w:val="6"/>
        </w:numPr>
        <w:spacing w:after="120"/>
        <w:ind w:left="360" w:hanging="360"/>
        <w:contextualSpacing w:val="0"/>
        <w:rPr>
          <w:rFonts w:asciiTheme="majorHAnsi" w:hAnsiTheme="majorHAnsi" w:cstheme="majorHAnsi"/>
        </w:rPr>
        <w:sectPr w:rsidR="0054753B" w:rsidSect="000102B5">
          <w:headerReference w:type="default" r:id="rId8"/>
          <w:footerReference w:type="default" r:id="rId9"/>
          <w:footerReference w:type="first" r:id="rId10"/>
          <w:pgSz w:w="15840" w:h="12240" w:orient="landscape" w:code="1"/>
          <w:pgMar w:top="720" w:right="360" w:bottom="1080" w:left="360" w:header="720" w:footer="288" w:gutter="0"/>
          <w:cols w:space="720"/>
          <w:titlePg/>
          <w:docGrid w:linePitch="360"/>
        </w:sectPr>
      </w:pPr>
    </w:p>
    <w:p w14:paraId="4F9E886F" w14:textId="5CCA03F1" w:rsidR="000C19D2" w:rsidRDefault="008B37DE" w:rsidP="005E7824">
      <w:pPr>
        <w:pStyle w:val="ListParagraph"/>
        <w:numPr>
          <w:ilvl w:val="0"/>
          <w:numId w:val="6"/>
        </w:numPr>
        <w:spacing w:after="240"/>
        <w:ind w:left="360" w:hanging="3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Client Resource Forums</w:t>
      </w:r>
      <w:r w:rsidR="0069277A">
        <w:rPr>
          <w:rFonts w:asciiTheme="majorHAnsi" w:hAnsiTheme="majorHAnsi" w:cstheme="majorHAnsi"/>
        </w:rPr>
        <w:t xml:space="preserve"> </w:t>
      </w:r>
      <w:bookmarkStart w:id="10" w:name="_Hlk65512854"/>
      <w:bookmarkStart w:id="11" w:name="_Hlk65512887"/>
      <w:r w:rsidR="0069277A" w:rsidRPr="00DF74FF">
        <w:rPr>
          <w:rFonts w:asciiTheme="majorHAnsi" w:hAnsiTheme="majorHAnsi" w:cstheme="majorHAnsi"/>
          <w:i/>
          <w:iCs/>
          <w:sz w:val="20"/>
          <w:szCs w:val="20"/>
        </w:rPr>
        <w:t xml:space="preserve">(In </w:t>
      </w:r>
      <w:r w:rsidR="00714042" w:rsidRPr="00DF74FF">
        <w:rPr>
          <w:rFonts w:asciiTheme="majorHAnsi" w:hAnsiTheme="majorHAnsi" w:cstheme="majorHAnsi"/>
          <w:i/>
          <w:iCs/>
          <w:sz w:val="20"/>
          <w:szCs w:val="20"/>
        </w:rPr>
        <w:t>d</w:t>
      </w:r>
      <w:r w:rsidR="0069277A" w:rsidRPr="00DF74FF">
        <w:rPr>
          <w:rFonts w:asciiTheme="majorHAnsi" w:hAnsiTheme="majorHAnsi" w:cstheme="majorHAnsi"/>
          <w:i/>
          <w:iCs/>
          <w:sz w:val="20"/>
          <w:szCs w:val="20"/>
        </w:rPr>
        <w:t>evelopment</w:t>
      </w:r>
      <w:bookmarkEnd w:id="10"/>
      <w:r w:rsidR="0069277A" w:rsidRPr="00DF74FF">
        <w:rPr>
          <w:rFonts w:asciiTheme="majorHAnsi" w:hAnsiTheme="majorHAnsi" w:cstheme="majorHAnsi"/>
          <w:i/>
          <w:iCs/>
          <w:sz w:val="20"/>
          <w:szCs w:val="20"/>
        </w:rPr>
        <w:t>)</w:t>
      </w:r>
      <w:bookmarkEnd w:id="11"/>
    </w:p>
    <w:p w14:paraId="0FE4D927" w14:textId="01F45D63" w:rsidR="008B37DE" w:rsidRDefault="008B37DE" w:rsidP="005E7824">
      <w:pPr>
        <w:pStyle w:val="ListParagraph"/>
        <w:numPr>
          <w:ilvl w:val="0"/>
          <w:numId w:val="6"/>
        </w:numPr>
        <w:spacing w:after="240"/>
        <w:ind w:left="360" w:hanging="3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Clinics for Reentry Legal Barrier Removal</w:t>
      </w:r>
      <w:r w:rsidR="0069277A">
        <w:rPr>
          <w:rFonts w:asciiTheme="majorHAnsi" w:hAnsiTheme="majorHAnsi" w:cstheme="majorHAnsi"/>
        </w:rPr>
        <w:t xml:space="preserve"> </w:t>
      </w:r>
      <w:r w:rsidR="0069277A" w:rsidRPr="00DF74FF">
        <w:rPr>
          <w:rFonts w:asciiTheme="majorHAnsi" w:hAnsiTheme="majorHAnsi" w:cstheme="majorHAnsi"/>
          <w:i/>
          <w:iCs/>
          <w:sz w:val="20"/>
          <w:szCs w:val="20"/>
        </w:rPr>
        <w:t xml:space="preserve">(In </w:t>
      </w:r>
      <w:r w:rsidR="00714042" w:rsidRPr="00DF74FF">
        <w:rPr>
          <w:rFonts w:asciiTheme="majorHAnsi" w:hAnsiTheme="majorHAnsi" w:cstheme="majorHAnsi"/>
          <w:i/>
          <w:iCs/>
          <w:sz w:val="20"/>
          <w:szCs w:val="20"/>
        </w:rPr>
        <w:t>d</w:t>
      </w:r>
      <w:r w:rsidR="0069277A" w:rsidRPr="00DF74FF">
        <w:rPr>
          <w:rFonts w:asciiTheme="majorHAnsi" w:hAnsiTheme="majorHAnsi" w:cstheme="majorHAnsi"/>
          <w:i/>
          <w:iCs/>
          <w:sz w:val="20"/>
          <w:szCs w:val="20"/>
        </w:rPr>
        <w:t>evelopment)</w:t>
      </w:r>
    </w:p>
    <w:p w14:paraId="596B63F0" w14:textId="1AE74AF9" w:rsidR="008B37DE" w:rsidRDefault="008B37DE" w:rsidP="005E7824">
      <w:pPr>
        <w:pStyle w:val="ListParagraph"/>
        <w:numPr>
          <w:ilvl w:val="0"/>
          <w:numId w:val="6"/>
        </w:numPr>
        <w:spacing w:after="240"/>
        <w:ind w:left="360" w:hanging="3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Cognitive Behavior Interventions &amp; Incentives</w:t>
      </w:r>
      <w:r w:rsidR="0069277A">
        <w:rPr>
          <w:rFonts w:asciiTheme="majorHAnsi" w:hAnsiTheme="majorHAnsi" w:cstheme="majorHAnsi"/>
        </w:rPr>
        <w:t xml:space="preserve"> </w:t>
      </w:r>
      <w:r w:rsidR="0069277A" w:rsidRPr="00DF74FF">
        <w:rPr>
          <w:rFonts w:asciiTheme="majorHAnsi" w:hAnsiTheme="majorHAnsi" w:cstheme="majorHAnsi"/>
          <w:i/>
          <w:iCs/>
          <w:sz w:val="20"/>
          <w:szCs w:val="20"/>
        </w:rPr>
        <w:t xml:space="preserve">(In </w:t>
      </w:r>
      <w:r w:rsidR="00714042" w:rsidRPr="00DF74FF">
        <w:rPr>
          <w:rFonts w:asciiTheme="majorHAnsi" w:hAnsiTheme="majorHAnsi" w:cstheme="majorHAnsi"/>
          <w:i/>
          <w:iCs/>
          <w:sz w:val="20"/>
          <w:szCs w:val="20"/>
        </w:rPr>
        <w:t>d</w:t>
      </w:r>
      <w:r w:rsidR="0069277A" w:rsidRPr="00DF74FF">
        <w:rPr>
          <w:rFonts w:asciiTheme="majorHAnsi" w:hAnsiTheme="majorHAnsi" w:cstheme="majorHAnsi"/>
          <w:i/>
          <w:iCs/>
          <w:sz w:val="20"/>
          <w:szCs w:val="20"/>
        </w:rPr>
        <w:t>evelopment)</w:t>
      </w:r>
    </w:p>
    <w:p w14:paraId="5E517793" w14:textId="15168689" w:rsidR="00E81B80" w:rsidRPr="00823CC4" w:rsidRDefault="00BB5A38" w:rsidP="00823CC4">
      <w:pPr>
        <w:pStyle w:val="ListParagraph"/>
        <w:numPr>
          <w:ilvl w:val="0"/>
          <w:numId w:val="6"/>
        </w:numPr>
        <w:spacing w:after="240"/>
        <w:ind w:left="360" w:hanging="3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Community Capacity Funds</w:t>
      </w:r>
      <w:r w:rsidR="0069277A">
        <w:rPr>
          <w:rFonts w:asciiTheme="majorHAnsi" w:hAnsiTheme="majorHAnsi" w:cstheme="majorHAnsi"/>
        </w:rPr>
        <w:t xml:space="preserve"> </w:t>
      </w:r>
      <w:r w:rsidR="00690A8C" w:rsidRPr="00DF74FF">
        <w:rPr>
          <w:rFonts w:asciiTheme="majorHAnsi" w:hAnsiTheme="majorHAnsi" w:cstheme="majorHAnsi"/>
          <w:i/>
          <w:iCs/>
          <w:sz w:val="20"/>
          <w:szCs w:val="20"/>
        </w:rPr>
        <w:t>(</w:t>
      </w:r>
      <w:r w:rsidR="00823CC4">
        <w:rPr>
          <w:rFonts w:asciiTheme="majorHAnsi" w:hAnsiTheme="majorHAnsi" w:cstheme="majorHAnsi"/>
          <w:i/>
          <w:iCs/>
          <w:sz w:val="20"/>
          <w:szCs w:val="20"/>
        </w:rPr>
        <w:t xml:space="preserve">Program </w:t>
      </w:r>
      <w:r w:rsidR="00690A8C" w:rsidRPr="00DF74FF">
        <w:rPr>
          <w:rFonts w:asciiTheme="majorHAnsi" w:hAnsiTheme="majorHAnsi" w:cstheme="majorHAnsi"/>
          <w:i/>
          <w:iCs/>
          <w:sz w:val="20"/>
          <w:szCs w:val="20"/>
        </w:rPr>
        <w:t>ended)</w:t>
      </w:r>
    </w:p>
    <w:p w14:paraId="6DE3CFBE" w14:textId="3453E89B" w:rsidR="00BB5A38" w:rsidRDefault="00BB5A38" w:rsidP="005E7824">
      <w:pPr>
        <w:pStyle w:val="ListParagraph"/>
        <w:numPr>
          <w:ilvl w:val="0"/>
          <w:numId w:val="6"/>
        </w:numPr>
        <w:spacing w:after="240"/>
        <w:ind w:left="360" w:hanging="3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Evidence-Based Practices Capacity Building Workshops</w:t>
      </w:r>
      <w:r w:rsidR="00690A8C">
        <w:rPr>
          <w:rFonts w:asciiTheme="majorHAnsi" w:hAnsiTheme="majorHAnsi" w:cstheme="majorHAnsi"/>
        </w:rPr>
        <w:t xml:space="preserve"> </w:t>
      </w:r>
      <w:r w:rsidR="00690A8C" w:rsidRPr="00DF74FF">
        <w:rPr>
          <w:rFonts w:asciiTheme="majorHAnsi" w:hAnsiTheme="majorHAnsi" w:cstheme="majorHAnsi"/>
          <w:i/>
          <w:iCs/>
          <w:sz w:val="20"/>
          <w:szCs w:val="20"/>
        </w:rPr>
        <w:t xml:space="preserve">(In </w:t>
      </w:r>
      <w:r w:rsidR="00714042" w:rsidRPr="00DF74FF">
        <w:rPr>
          <w:rFonts w:asciiTheme="majorHAnsi" w:hAnsiTheme="majorHAnsi" w:cstheme="majorHAnsi"/>
          <w:i/>
          <w:iCs/>
          <w:sz w:val="20"/>
          <w:szCs w:val="20"/>
        </w:rPr>
        <w:t>d</w:t>
      </w:r>
      <w:r w:rsidR="00690A8C" w:rsidRPr="00DF74FF">
        <w:rPr>
          <w:rFonts w:asciiTheme="majorHAnsi" w:hAnsiTheme="majorHAnsi" w:cstheme="majorHAnsi"/>
          <w:i/>
          <w:iCs/>
          <w:sz w:val="20"/>
          <w:szCs w:val="20"/>
        </w:rPr>
        <w:t>evelopment)</w:t>
      </w:r>
    </w:p>
    <w:p w14:paraId="57A59CA4" w14:textId="1CEB2357" w:rsidR="00BB5A38" w:rsidRPr="009C2CA5" w:rsidRDefault="00192634" w:rsidP="005E7824">
      <w:pPr>
        <w:pStyle w:val="ListParagraph"/>
        <w:numPr>
          <w:ilvl w:val="0"/>
          <w:numId w:val="6"/>
        </w:numPr>
        <w:spacing w:after="240"/>
        <w:ind w:left="360" w:hanging="3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Fair Housing Community Education &amp; Outreach </w:t>
      </w:r>
      <w:r w:rsidR="00536734">
        <w:rPr>
          <w:rFonts w:asciiTheme="majorHAnsi" w:hAnsiTheme="majorHAnsi" w:cstheme="majorHAnsi"/>
        </w:rPr>
        <w:t>Initiative</w:t>
      </w:r>
      <w:r w:rsidR="00690A8C">
        <w:rPr>
          <w:rFonts w:asciiTheme="majorHAnsi" w:hAnsiTheme="majorHAnsi" w:cstheme="majorHAnsi"/>
        </w:rPr>
        <w:t xml:space="preserve"> </w:t>
      </w:r>
      <w:r w:rsidR="00690A8C" w:rsidRPr="00DF74FF">
        <w:rPr>
          <w:rFonts w:asciiTheme="majorHAnsi" w:hAnsiTheme="majorHAnsi" w:cstheme="majorHAnsi"/>
          <w:i/>
          <w:iCs/>
          <w:sz w:val="20"/>
          <w:szCs w:val="20"/>
        </w:rPr>
        <w:t>(</w:t>
      </w:r>
      <w:r w:rsidR="00730AE6" w:rsidRPr="00DF74FF">
        <w:rPr>
          <w:rFonts w:asciiTheme="majorHAnsi" w:hAnsiTheme="majorHAnsi" w:cstheme="majorHAnsi"/>
          <w:i/>
          <w:iCs/>
          <w:sz w:val="20"/>
          <w:szCs w:val="20"/>
        </w:rPr>
        <w:t xml:space="preserve">Awaiting </w:t>
      </w:r>
      <w:r w:rsidR="00714042" w:rsidRPr="00DF74FF">
        <w:rPr>
          <w:rFonts w:asciiTheme="majorHAnsi" w:hAnsiTheme="majorHAnsi" w:cstheme="majorHAnsi"/>
          <w:i/>
          <w:iCs/>
          <w:sz w:val="20"/>
          <w:szCs w:val="20"/>
        </w:rPr>
        <w:t>a</w:t>
      </w:r>
      <w:r w:rsidR="00730AE6" w:rsidRPr="00DF74FF">
        <w:rPr>
          <w:rFonts w:asciiTheme="majorHAnsi" w:hAnsiTheme="majorHAnsi" w:cstheme="majorHAnsi"/>
          <w:i/>
          <w:iCs/>
          <w:sz w:val="20"/>
          <w:szCs w:val="20"/>
        </w:rPr>
        <w:t>pproval</w:t>
      </w:r>
      <w:r w:rsidR="00690A8C" w:rsidRPr="00DF74FF">
        <w:rPr>
          <w:rFonts w:asciiTheme="majorHAnsi" w:hAnsiTheme="majorHAnsi" w:cstheme="majorHAnsi"/>
          <w:i/>
          <w:iCs/>
          <w:sz w:val="20"/>
          <w:szCs w:val="20"/>
        </w:rPr>
        <w:t>)</w:t>
      </w:r>
    </w:p>
    <w:p w14:paraId="077719B8" w14:textId="5A4E0E7C" w:rsidR="005615C7" w:rsidRDefault="005615C7" w:rsidP="005E7824">
      <w:pPr>
        <w:pStyle w:val="ListParagraph"/>
        <w:numPr>
          <w:ilvl w:val="0"/>
          <w:numId w:val="6"/>
        </w:numPr>
        <w:spacing w:after="240"/>
        <w:ind w:left="360" w:hanging="3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Faith-Based/Local Community Partnerships</w:t>
      </w:r>
      <w:r w:rsidR="00690A8C">
        <w:rPr>
          <w:rFonts w:asciiTheme="majorHAnsi" w:hAnsiTheme="majorHAnsi" w:cstheme="majorHAnsi"/>
        </w:rPr>
        <w:t xml:space="preserve"> </w:t>
      </w:r>
      <w:r w:rsidR="001123FC" w:rsidRPr="00DF74FF">
        <w:rPr>
          <w:rFonts w:asciiTheme="majorHAnsi" w:hAnsiTheme="majorHAnsi" w:cstheme="majorHAnsi"/>
          <w:i/>
          <w:iCs/>
          <w:sz w:val="20"/>
          <w:szCs w:val="20"/>
        </w:rPr>
        <w:t xml:space="preserve">(In </w:t>
      </w:r>
      <w:r w:rsidR="00714042" w:rsidRPr="00DF74FF">
        <w:rPr>
          <w:rFonts w:asciiTheme="majorHAnsi" w:hAnsiTheme="majorHAnsi" w:cstheme="majorHAnsi"/>
          <w:i/>
          <w:iCs/>
          <w:sz w:val="20"/>
          <w:szCs w:val="20"/>
        </w:rPr>
        <w:t>d</w:t>
      </w:r>
      <w:r w:rsidR="001123FC" w:rsidRPr="00DF74FF">
        <w:rPr>
          <w:rFonts w:asciiTheme="majorHAnsi" w:hAnsiTheme="majorHAnsi" w:cstheme="majorHAnsi"/>
          <w:i/>
          <w:iCs/>
          <w:sz w:val="20"/>
          <w:szCs w:val="20"/>
        </w:rPr>
        <w:t>evelopment)</w:t>
      </w:r>
    </w:p>
    <w:p w14:paraId="6C709E7D" w14:textId="719CB77E" w:rsidR="009C2CA5" w:rsidRDefault="009C2CA5" w:rsidP="005E7824">
      <w:pPr>
        <w:pStyle w:val="ListParagraph"/>
        <w:numPr>
          <w:ilvl w:val="0"/>
          <w:numId w:val="6"/>
        </w:numPr>
        <w:spacing w:after="240"/>
        <w:ind w:left="360" w:hanging="3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Family Reunification – Therapy &amp; Legal Services</w:t>
      </w:r>
      <w:r w:rsidR="001123FC">
        <w:rPr>
          <w:rFonts w:asciiTheme="majorHAnsi" w:hAnsiTheme="majorHAnsi" w:cstheme="majorHAnsi"/>
        </w:rPr>
        <w:t xml:space="preserve"> </w:t>
      </w:r>
      <w:r w:rsidR="00730AE6" w:rsidRPr="00DF74FF">
        <w:rPr>
          <w:rFonts w:asciiTheme="majorHAnsi" w:hAnsiTheme="majorHAnsi" w:cstheme="majorHAnsi"/>
          <w:i/>
          <w:iCs/>
          <w:sz w:val="20"/>
          <w:szCs w:val="20"/>
        </w:rPr>
        <w:t xml:space="preserve">(In </w:t>
      </w:r>
      <w:r w:rsidR="00714042" w:rsidRPr="00DF74FF">
        <w:rPr>
          <w:rFonts w:asciiTheme="majorHAnsi" w:hAnsiTheme="majorHAnsi" w:cstheme="majorHAnsi"/>
          <w:i/>
          <w:iCs/>
          <w:sz w:val="20"/>
          <w:szCs w:val="20"/>
        </w:rPr>
        <w:t>d</w:t>
      </w:r>
      <w:r w:rsidR="00730AE6" w:rsidRPr="00DF74FF">
        <w:rPr>
          <w:rFonts w:asciiTheme="majorHAnsi" w:hAnsiTheme="majorHAnsi" w:cstheme="majorHAnsi"/>
          <w:i/>
          <w:iCs/>
          <w:sz w:val="20"/>
          <w:szCs w:val="20"/>
        </w:rPr>
        <w:t>evelopment)</w:t>
      </w:r>
    </w:p>
    <w:p w14:paraId="7F226F06" w14:textId="1F4E4BD9" w:rsidR="005615C7" w:rsidRDefault="005615C7" w:rsidP="005E7824">
      <w:pPr>
        <w:pStyle w:val="ListParagraph"/>
        <w:numPr>
          <w:ilvl w:val="0"/>
          <w:numId w:val="6"/>
        </w:numPr>
        <w:spacing w:after="240"/>
        <w:ind w:left="360" w:hanging="3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Father Services</w:t>
      </w:r>
      <w:r w:rsidR="00730AE6">
        <w:rPr>
          <w:rFonts w:asciiTheme="majorHAnsi" w:hAnsiTheme="majorHAnsi" w:cstheme="majorHAnsi"/>
        </w:rPr>
        <w:t xml:space="preserve"> </w:t>
      </w:r>
      <w:r w:rsidR="00730AE6" w:rsidRPr="00DF74FF">
        <w:rPr>
          <w:rFonts w:asciiTheme="majorHAnsi" w:hAnsiTheme="majorHAnsi" w:cstheme="majorHAnsi"/>
          <w:i/>
          <w:iCs/>
          <w:sz w:val="20"/>
          <w:szCs w:val="20"/>
        </w:rPr>
        <w:t xml:space="preserve">(In </w:t>
      </w:r>
      <w:r w:rsidR="00714042" w:rsidRPr="00DF74FF">
        <w:rPr>
          <w:rFonts w:asciiTheme="majorHAnsi" w:hAnsiTheme="majorHAnsi" w:cstheme="majorHAnsi"/>
          <w:i/>
          <w:iCs/>
          <w:sz w:val="20"/>
          <w:szCs w:val="20"/>
        </w:rPr>
        <w:t>d</w:t>
      </w:r>
      <w:r w:rsidR="00730AE6" w:rsidRPr="00DF74FF">
        <w:rPr>
          <w:rFonts w:asciiTheme="majorHAnsi" w:hAnsiTheme="majorHAnsi" w:cstheme="majorHAnsi"/>
          <w:i/>
          <w:iCs/>
          <w:sz w:val="20"/>
          <w:szCs w:val="20"/>
        </w:rPr>
        <w:t>evelopment)</w:t>
      </w:r>
    </w:p>
    <w:p w14:paraId="0BBE9394" w14:textId="0A9661E1" w:rsidR="007F0918" w:rsidRPr="00512280" w:rsidRDefault="007F0918" w:rsidP="005E7824">
      <w:pPr>
        <w:pStyle w:val="ListParagraph"/>
        <w:numPr>
          <w:ilvl w:val="0"/>
          <w:numId w:val="6"/>
        </w:numPr>
        <w:spacing w:after="240"/>
        <w:ind w:left="360" w:hanging="3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Female &amp; Male Residential Multi-Service Center </w:t>
      </w:r>
      <w:r w:rsidR="00730AE6" w:rsidRPr="00DF74FF">
        <w:rPr>
          <w:rFonts w:asciiTheme="majorHAnsi" w:hAnsiTheme="majorHAnsi" w:cstheme="majorHAnsi"/>
          <w:i/>
          <w:iCs/>
          <w:sz w:val="20"/>
          <w:szCs w:val="20"/>
        </w:rPr>
        <w:t xml:space="preserve">(In </w:t>
      </w:r>
      <w:r w:rsidR="00714042" w:rsidRPr="00DF74FF">
        <w:rPr>
          <w:rFonts w:asciiTheme="majorHAnsi" w:hAnsiTheme="majorHAnsi" w:cstheme="majorHAnsi"/>
          <w:i/>
          <w:iCs/>
          <w:sz w:val="20"/>
          <w:szCs w:val="20"/>
        </w:rPr>
        <w:t>d</w:t>
      </w:r>
      <w:r w:rsidR="00730AE6" w:rsidRPr="00DF74FF">
        <w:rPr>
          <w:rFonts w:asciiTheme="majorHAnsi" w:hAnsiTheme="majorHAnsi" w:cstheme="majorHAnsi"/>
          <w:i/>
          <w:iCs/>
          <w:sz w:val="20"/>
          <w:szCs w:val="20"/>
        </w:rPr>
        <w:t>evelopment)</w:t>
      </w:r>
    </w:p>
    <w:p w14:paraId="29305967" w14:textId="14776CAA" w:rsidR="007F0918" w:rsidRDefault="007F0918" w:rsidP="005E7824">
      <w:pPr>
        <w:pStyle w:val="ListParagraph"/>
        <w:numPr>
          <w:ilvl w:val="0"/>
          <w:numId w:val="6"/>
        </w:numPr>
        <w:spacing w:after="240"/>
        <w:ind w:left="360" w:hanging="3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Housing</w:t>
      </w:r>
      <w:r w:rsidR="00512280">
        <w:rPr>
          <w:rFonts w:asciiTheme="majorHAnsi" w:hAnsiTheme="majorHAnsi" w:cstheme="majorHAnsi"/>
        </w:rPr>
        <w:t xml:space="preserve"> – </w:t>
      </w:r>
      <w:r>
        <w:rPr>
          <w:rFonts w:asciiTheme="majorHAnsi" w:hAnsiTheme="majorHAnsi" w:cstheme="majorHAnsi"/>
        </w:rPr>
        <w:t>Women/Children &amp; Sex Offenders</w:t>
      </w:r>
      <w:r w:rsidR="00730AE6">
        <w:rPr>
          <w:rFonts w:asciiTheme="majorHAnsi" w:hAnsiTheme="majorHAnsi" w:cstheme="majorHAnsi"/>
        </w:rPr>
        <w:t xml:space="preserve"> </w:t>
      </w:r>
      <w:bookmarkStart w:id="12" w:name="_Hlk65513245"/>
      <w:r w:rsidR="00730AE6" w:rsidRPr="00730AE6">
        <w:rPr>
          <w:rFonts w:asciiTheme="majorHAnsi" w:hAnsiTheme="majorHAnsi" w:cstheme="majorHAnsi"/>
          <w:i/>
          <w:iCs/>
        </w:rPr>
        <w:t xml:space="preserve">(In </w:t>
      </w:r>
      <w:r w:rsidR="00714042">
        <w:rPr>
          <w:rFonts w:asciiTheme="majorHAnsi" w:hAnsiTheme="majorHAnsi" w:cstheme="majorHAnsi"/>
          <w:i/>
          <w:iCs/>
        </w:rPr>
        <w:t>d</w:t>
      </w:r>
      <w:r w:rsidR="00730AE6" w:rsidRPr="00730AE6">
        <w:rPr>
          <w:rFonts w:asciiTheme="majorHAnsi" w:hAnsiTheme="majorHAnsi" w:cstheme="majorHAnsi"/>
          <w:i/>
          <w:iCs/>
        </w:rPr>
        <w:t>evelopmen</w:t>
      </w:r>
      <w:r w:rsidR="00730AE6" w:rsidRPr="00DF74FF">
        <w:rPr>
          <w:rFonts w:asciiTheme="majorHAnsi" w:hAnsiTheme="majorHAnsi" w:cstheme="majorHAnsi"/>
          <w:i/>
          <w:iCs/>
          <w:sz w:val="20"/>
          <w:szCs w:val="20"/>
        </w:rPr>
        <w:t>t)</w:t>
      </w:r>
      <w:bookmarkEnd w:id="12"/>
    </w:p>
    <w:p w14:paraId="3EE28694" w14:textId="4F9206CA" w:rsidR="007F0918" w:rsidRDefault="00E722E6" w:rsidP="005E7824">
      <w:pPr>
        <w:pStyle w:val="ListParagraph"/>
        <w:numPr>
          <w:ilvl w:val="0"/>
          <w:numId w:val="6"/>
        </w:numPr>
        <w:spacing w:after="240"/>
        <w:ind w:left="360" w:hanging="3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Innovations in Reentry</w:t>
      </w:r>
      <w:r w:rsidR="00730AE6">
        <w:rPr>
          <w:rFonts w:asciiTheme="majorHAnsi" w:hAnsiTheme="majorHAnsi" w:cstheme="majorHAnsi"/>
        </w:rPr>
        <w:t xml:space="preserve"> </w:t>
      </w:r>
      <w:r w:rsidR="00730AE6" w:rsidRPr="00DF74FF">
        <w:rPr>
          <w:rFonts w:asciiTheme="majorHAnsi" w:hAnsiTheme="majorHAnsi" w:cstheme="majorHAnsi"/>
          <w:i/>
          <w:iCs/>
          <w:sz w:val="20"/>
          <w:szCs w:val="20"/>
        </w:rPr>
        <w:t>(</w:t>
      </w:r>
      <w:r w:rsidR="002A3702">
        <w:rPr>
          <w:rFonts w:asciiTheme="majorHAnsi" w:hAnsiTheme="majorHAnsi" w:cstheme="majorHAnsi"/>
          <w:i/>
          <w:iCs/>
          <w:sz w:val="20"/>
          <w:szCs w:val="20"/>
        </w:rPr>
        <w:t>Program ended</w:t>
      </w:r>
      <w:r w:rsidR="00730AE6" w:rsidRPr="00DF74FF">
        <w:rPr>
          <w:rFonts w:asciiTheme="majorHAnsi" w:hAnsiTheme="majorHAnsi" w:cstheme="majorHAnsi"/>
          <w:i/>
          <w:iCs/>
          <w:sz w:val="20"/>
          <w:szCs w:val="20"/>
        </w:rPr>
        <w:t>)</w:t>
      </w:r>
    </w:p>
    <w:p w14:paraId="1351C485" w14:textId="26A37B30" w:rsidR="00E722E6" w:rsidRDefault="00E722E6" w:rsidP="005E7824">
      <w:pPr>
        <w:pStyle w:val="ListParagraph"/>
        <w:numPr>
          <w:ilvl w:val="0"/>
          <w:numId w:val="6"/>
        </w:numPr>
        <w:spacing w:after="240"/>
        <w:ind w:left="360" w:hanging="3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Kinship Reentry Workforce</w:t>
      </w:r>
      <w:r w:rsidR="00730AE6">
        <w:rPr>
          <w:rFonts w:asciiTheme="majorHAnsi" w:hAnsiTheme="majorHAnsi" w:cstheme="majorHAnsi"/>
        </w:rPr>
        <w:t xml:space="preserve"> </w:t>
      </w:r>
      <w:r w:rsidR="00730AE6" w:rsidRPr="00DF74FF">
        <w:rPr>
          <w:rFonts w:asciiTheme="majorHAnsi" w:hAnsiTheme="majorHAnsi" w:cstheme="majorHAnsi"/>
          <w:i/>
          <w:iCs/>
          <w:sz w:val="20"/>
          <w:szCs w:val="20"/>
        </w:rPr>
        <w:t xml:space="preserve">(In </w:t>
      </w:r>
      <w:r w:rsidR="00714042" w:rsidRPr="00DF74FF">
        <w:rPr>
          <w:rFonts w:asciiTheme="majorHAnsi" w:hAnsiTheme="majorHAnsi" w:cstheme="majorHAnsi"/>
          <w:i/>
          <w:iCs/>
          <w:sz w:val="20"/>
          <w:szCs w:val="20"/>
        </w:rPr>
        <w:t>d</w:t>
      </w:r>
      <w:r w:rsidR="00730AE6" w:rsidRPr="00DF74FF">
        <w:rPr>
          <w:rFonts w:asciiTheme="majorHAnsi" w:hAnsiTheme="majorHAnsi" w:cstheme="majorHAnsi"/>
          <w:i/>
          <w:iCs/>
          <w:sz w:val="20"/>
          <w:szCs w:val="20"/>
        </w:rPr>
        <w:t>evelopment)</w:t>
      </w:r>
    </w:p>
    <w:p w14:paraId="42ECD33F" w14:textId="363ACC3A" w:rsidR="00E722E6" w:rsidRDefault="00E722E6" w:rsidP="005E7824">
      <w:pPr>
        <w:pStyle w:val="ListParagraph"/>
        <w:numPr>
          <w:ilvl w:val="0"/>
          <w:numId w:val="6"/>
        </w:numPr>
        <w:spacing w:after="240"/>
        <w:ind w:left="360" w:hanging="3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Leadership/Entrepreneurial Programs</w:t>
      </w:r>
      <w:r w:rsidR="00714042" w:rsidRPr="00DF74FF">
        <w:rPr>
          <w:rFonts w:asciiTheme="majorHAnsi" w:hAnsiTheme="majorHAnsi" w:cstheme="majorHAnsi"/>
          <w:sz w:val="20"/>
          <w:szCs w:val="20"/>
        </w:rPr>
        <w:t xml:space="preserve"> </w:t>
      </w:r>
      <w:r w:rsidR="00714042" w:rsidRPr="00DF74FF">
        <w:rPr>
          <w:rFonts w:asciiTheme="majorHAnsi" w:hAnsiTheme="majorHAnsi" w:cstheme="majorHAnsi"/>
          <w:i/>
          <w:iCs/>
          <w:sz w:val="20"/>
          <w:szCs w:val="20"/>
        </w:rPr>
        <w:t>(In development)</w:t>
      </w:r>
    </w:p>
    <w:p w14:paraId="1270E2D1" w14:textId="6CD28FC1" w:rsidR="00E722E6" w:rsidRDefault="00E722E6" w:rsidP="005E7824">
      <w:pPr>
        <w:pStyle w:val="ListParagraph"/>
        <w:numPr>
          <w:ilvl w:val="0"/>
          <w:numId w:val="6"/>
        </w:numPr>
        <w:spacing w:after="240"/>
        <w:ind w:left="360" w:hanging="3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LGBTQ Services &amp; Resources</w:t>
      </w:r>
      <w:r w:rsidR="00714042">
        <w:rPr>
          <w:rFonts w:asciiTheme="majorHAnsi" w:hAnsiTheme="majorHAnsi" w:cstheme="majorHAnsi"/>
        </w:rPr>
        <w:t xml:space="preserve"> </w:t>
      </w:r>
      <w:r w:rsidR="00714042" w:rsidRPr="00DF74FF">
        <w:rPr>
          <w:rFonts w:asciiTheme="majorHAnsi" w:hAnsiTheme="majorHAnsi" w:cstheme="majorHAnsi"/>
          <w:i/>
          <w:iCs/>
          <w:sz w:val="20"/>
          <w:szCs w:val="20"/>
        </w:rPr>
        <w:t>(In development)</w:t>
      </w:r>
    </w:p>
    <w:p w14:paraId="760259AB" w14:textId="5263DC2B" w:rsidR="00E722E6" w:rsidRPr="00797B82" w:rsidRDefault="00906909" w:rsidP="00797B82">
      <w:pPr>
        <w:pStyle w:val="ListParagraph"/>
        <w:numPr>
          <w:ilvl w:val="0"/>
          <w:numId w:val="6"/>
        </w:numPr>
        <w:spacing w:after="240"/>
        <w:ind w:left="360" w:hanging="3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Opioid</w:t>
      </w:r>
      <w:r w:rsidR="00E722E6">
        <w:rPr>
          <w:rFonts w:asciiTheme="majorHAnsi" w:hAnsiTheme="majorHAnsi" w:cstheme="majorHAnsi"/>
        </w:rPr>
        <w:t xml:space="preserve"> and Alcohol Use Prevention Programs</w:t>
      </w:r>
      <w:r w:rsidR="00714042">
        <w:rPr>
          <w:rFonts w:asciiTheme="majorHAnsi" w:hAnsiTheme="majorHAnsi" w:cstheme="majorHAnsi"/>
        </w:rPr>
        <w:t xml:space="preserve"> </w:t>
      </w:r>
      <w:r w:rsidR="00714042" w:rsidRPr="00DF74FF">
        <w:rPr>
          <w:rFonts w:asciiTheme="majorHAnsi" w:hAnsiTheme="majorHAnsi" w:cstheme="majorHAnsi"/>
          <w:i/>
          <w:iCs/>
          <w:sz w:val="20"/>
          <w:szCs w:val="20"/>
        </w:rPr>
        <w:t>(In development)</w:t>
      </w:r>
    </w:p>
    <w:p w14:paraId="7D041331" w14:textId="33E2601A" w:rsidR="00063F02" w:rsidRPr="00F75F42" w:rsidRDefault="00063F02" w:rsidP="00F75F42">
      <w:pPr>
        <w:pStyle w:val="ListParagraph"/>
        <w:numPr>
          <w:ilvl w:val="0"/>
          <w:numId w:val="6"/>
        </w:numPr>
        <w:spacing w:after="240"/>
        <w:ind w:left="360" w:hanging="3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Prison Pre-Release Planning and Case Management</w:t>
      </w:r>
      <w:r w:rsidR="005E7824" w:rsidRPr="00DF74FF">
        <w:rPr>
          <w:rFonts w:asciiTheme="majorHAnsi" w:hAnsiTheme="majorHAnsi" w:cstheme="majorHAnsi"/>
          <w:sz w:val="20"/>
          <w:szCs w:val="20"/>
        </w:rPr>
        <w:t xml:space="preserve"> </w:t>
      </w:r>
      <w:bookmarkStart w:id="13" w:name="_Hlk65513528"/>
      <w:r w:rsidR="005E7824" w:rsidRPr="00DF74FF">
        <w:rPr>
          <w:rFonts w:asciiTheme="majorHAnsi" w:hAnsiTheme="majorHAnsi" w:cstheme="majorHAnsi"/>
          <w:i/>
          <w:iCs/>
          <w:sz w:val="20"/>
          <w:szCs w:val="20"/>
        </w:rPr>
        <w:t>(In development)</w:t>
      </w:r>
      <w:bookmarkEnd w:id="13"/>
    </w:p>
    <w:p w14:paraId="4C08CE90" w14:textId="3E224373" w:rsidR="00906909" w:rsidRPr="00300969" w:rsidRDefault="00063F02" w:rsidP="005E7824">
      <w:pPr>
        <w:pStyle w:val="ListParagraph"/>
        <w:numPr>
          <w:ilvl w:val="0"/>
          <w:numId w:val="6"/>
        </w:numPr>
        <w:spacing w:after="240"/>
        <w:ind w:left="360" w:hanging="3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Realignment Evaluation </w:t>
      </w:r>
      <w:r w:rsidR="007918DD">
        <w:rPr>
          <w:rFonts w:asciiTheme="majorHAnsi" w:hAnsiTheme="majorHAnsi" w:cstheme="majorHAnsi"/>
        </w:rPr>
        <w:t xml:space="preserve">– RDA </w:t>
      </w:r>
      <w:r w:rsidR="007918DD" w:rsidRPr="007918DD">
        <w:rPr>
          <w:rFonts w:asciiTheme="majorHAnsi" w:hAnsiTheme="majorHAnsi" w:cstheme="majorHAnsi"/>
          <w:i/>
          <w:iCs/>
          <w:sz w:val="20"/>
          <w:szCs w:val="20"/>
        </w:rPr>
        <w:t>(</w:t>
      </w:r>
      <w:r w:rsidR="00812168">
        <w:rPr>
          <w:rFonts w:asciiTheme="majorHAnsi" w:hAnsiTheme="majorHAnsi" w:cstheme="majorHAnsi"/>
          <w:i/>
          <w:iCs/>
          <w:sz w:val="20"/>
          <w:szCs w:val="20"/>
        </w:rPr>
        <w:t>Evaluation complete)</w:t>
      </w:r>
    </w:p>
    <w:p w14:paraId="08E94C2C" w14:textId="24399FC0" w:rsidR="00906909" w:rsidRDefault="008215B2" w:rsidP="005E7824">
      <w:pPr>
        <w:pStyle w:val="ListParagraph"/>
        <w:numPr>
          <w:ilvl w:val="0"/>
          <w:numId w:val="6"/>
        </w:numPr>
        <w:spacing w:after="240"/>
        <w:ind w:left="360" w:hanging="3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Restorative Justice Community Circles</w:t>
      </w:r>
      <w:r w:rsidR="007918DD">
        <w:rPr>
          <w:rFonts w:asciiTheme="majorHAnsi" w:hAnsiTheme="majorHAnsi" w:cstheme="majorHAnsi"/>
        </w:rPr>
        <w:t xml:space="preserve"> </w:t>
      </w:r>
      <w:r w:rsidR="007918DD" w:rsidRPr="00DF74FF">
        <w:rPr>
          <w:rFonts w:asciiTheme="majorHAnsi" w:hAnsiTheme="majorHAnsi" w:cstheme="majorHAnsi"/>
          <w:i/>
          <w:iCs/>
          <w:sz w:val="20"/>
          <w:szCs w:val="20"/>
        </w:rPr>
        <w:t>(In development)</w:t>
      </w:r>
    </w:p>
    <w:p w14:paraId="3FD31CCC" w14:textId="238E5741" w:rsidR="00A7736D" w:rsidRPr="009663AA" w:rsidRDefault="00A7736D" w:rsidP="005E7824">
      <w:pPr>
        <w:pStyle w:val="ListParagraph"/>
        <w:numPr>
          <w:ilvl w:val="0"/>
          <w:numId w:val="6"/>
        </w:numPr>
        <w:spacing w:after="240"/>
        <w:ind w:left="360" w:hanging="3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Sex Offender Treatment</w:t>
      </w:r>
      <w:r w:rsidR="007918DD">
        <w:rPr>
          <w:rFonts w:asciiTheme="majorHAnsi" w:hAnsiTheme="majorHAnsi" w:cstheme="majorHAnsi"/>
        </w:rPr>
        <w:t xml:space="preserve"> </w:t>
      </w:r>
      <w:r w:rsidR="007918DD" w:rsidRPr="00DF74FF">
        <w:rPr>
          <w:rFonts w:asciiTheme="majorHAnsi" w:hAnsiTheme="majorHAnsi" w:cstheme="majorHAnsi"/>
          <w:i/>
          <w:iCs/>
          <w:sz w:val="20"/>
          <w:szCs w:val="20"/>
        </w:rPr>
        <w:t>(In development)</w:t>
      </w:r>
    </w:p>
    <w:p w14:paraId="4A1E112E" w14:textId="63830005" w:rsidR="009663AA" w:rsidRPr="00CB0571" w:rsidRDefault="00A7736D" w:rsidP="00CB0571">
      <w:pPr>
        <w:pStyle w:val="ListParagraph"/>
        <w:numPr>
          <w:ilvl w:val="0"/>
          <w:numId w:val="6"/>
        </w:numPr>
        <w:spacing w:after="240"/>
        <w:ind w:left="360" w:hanging="3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Transition Age Youth Services/Support</w:t>
      </w:r>
      <w:r w:rsidR="007918DD">
        <w:rPr>
          <w:rFonts w:asciiTheme="majorHAnsi" w:hAnsiTheme="majorHAnsi" w:cstheme="majorHAnsi"/>
        </w:rPr>
        <w:t xml:space="preserve"> </w:t>
      </w:r>
      <w:r w:rsidR="007918DD" w:rsidRPr="00DF74FF">
        <w:rPr>
          <w:rFonts w:asciiTheme="majorHAnsi" w:hAnsiTheme="majorHAnsi" w:cstheme="majorHAnsi"/>
          <w:i/>
          <w:iCs/>
          <w:sz w:val="20"/>
          <w:szCs w:val="20"/>
        </w:rPr>
        <w:t>(In development)</w:t>
      </w:r>
    </w:p>
    <w:p w14:paraId="7A592095" w14:textId="17EEDCE4" w:rsidR="0063625C" w:rsidRDefault="0063625C" w:rsidP="005E7824">
      <w:pPr>
        <w:pStyle w:val="ListParagraph"/>
        <w:numPr>
          <w:ilvl w:val="0"/>
          <w:numId w:val="6"/>
        </w:numPr>
        <w:spacing w:after="240"/>
        <w:ind w:left="360" w:hanging="3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Trust</w:t>
      </w:r>
      <w:r w:rsidR="00EE791E">
        <w:rPr>
          <w:rFonts w:asciiTheme="majorHAnsi" w:hAnsiTheme="majorHAnsi" w:cstheme="majorHAnsi"/>
        </w:rPr>
        <w:t xml:space="preserve"> </w:t>
      </w:r>
    </w:p>
    <w:p w14:paraId="46CAA805" w14:textId="49A65683" w:rsidR="0054753B" w:rsidRDefault="00A7736D" w:rsidP="005E7824">
      <w:pPr>
        <w:pStyle w:val="ListParagraph"/>
        <w:numPr>
          <w:ilvl w:val="0"/>
          <w:numId w:val="6"/>
        </w:numPr>
        <w:spacing w:after="240"/>
        <w:ind w:left="360" w:hanging="360"/>
        <w:contextualSpacing w:val="0"/>
        <w:rPr>
          <w:rFonts w:asciiTheme="majorHAnsi" w:hAnsiTheme="majorHAnsi" w:cstheme="majorHAnsi"/>
        </w:rPr>
        <w:sectPr w:rsidR="0054753B" w:rsidSect="00D73B39">
          <w:type w:val="continuous"/>
          <w:pgSz w:w="15840" w:h="12240" w:orient="landscape" w:code="1"/>
          <w:pgMar w:top="720" w:right="432" w:bottom="720" w:left="432" w:header="432" w:footer="432" w:gutter="0"/>
          <w:cols w:num="2" w:space="0" w:equalWidth="0">
            <w:col w:w="7776" w:space="0"/>
            <w:col w:w="7200"/>
          </w:cols>
          <w:titlePg/>
          <w:docGrid w:linePitch="360"/>
        </w:sectPr>
      </w:pPr>
      <w:r>
        <w:rPr>
          <w:rFonts w:asciiTheme="majorHAnsi" w:hAnsiTheme="majorHAnsi" w:cstheme="majorHAnsi"/>
        </w:rPr>
        <w:t>Women's/Mother's Services</w:t>
      </w:r>
      <w:r w:rsidR="00EE791E">
        <w:rPr>
          <w:rFonts w:asciiTheme="majorHAnsi" w:hAnsiTheme="majorHAnsi" w:cstheme="majorHAnsi"/>
        </w:rPr>
        <w:t xml:space="preserve"> </w:t>
      </w:r>
      <w:r w:rsidR="00EE791E" w:rsidRPr="00DF74FF">
        <w:rPr>
          <w:rFonts w:asciiTheme="majorHAnsi" w:hAnsiTheme="majorHAnsi" w:cstheme="majorHAnsi"/>
          <w:i/>
          <w:iCs/>
          <w:sz w:val="20"/>
          <w:szCs w:val="20"/>
        </w:rPr>
        <w:t>(In development)</w:t>
      </w:r>
      <w:r w:rsidR="00EE791E">
        <w:rPr>
          <w:rFonts w:asciiTheme="majorHAnsi" w:hAnsiTheme="majorHAnsi" w:cstheme="majorHAnsi"/>
        </w:rPr>
        <w:t xml:space="preserve">  </w:t>
      </w:r>
    </w:p>
    <w:p w14:paraId="679CA819" w14:textId="40D59B31" w:rsidR="00A7736D" w:rsidRDefault="00A7736D" w:rsidP="0054753B">
      <w:pPr>
        <w:pStyle w:val="ListParagraph"/>
        <w:spacing w:after="120"/>
        <w:ind w:left="360"/>
        <w:contextualSpacing w:val="0"/>
        <w:rPr>
          <w:rFonts w:asciiTheme="majorHAnsi" w:hAnsiTheme="majorHAnsi" w:cstheme="majorHAnsi"/>
        </w:rPr>
      </w:pPr>
    </w:p>
    <w:p w14:paraId="3E2BAAE6" w14:textId="52CF2E6B" w:rsidR="00B17DEA" w:rsidRDefault="00B17DEA" w:rsidP="0054753B">
      <w:pPr>
        <w:pStyle w:val="ListParagraph"/>
        <w:spacing w:after="120"/>
        <w:ind w:left="360"/>
        <w:contextualSpacing w:val="0"/>
        <w:rPr>
          <w:rFonts w:asciiTheme="majorHAnsi" w:hAnsiTheme="majorHAnsi" w:cstheme="majorHAnsi"/>
        </w:rPr>
      </w:pPr>
    </w:p>
    <w:p w14:paraId="7134933D" w14:textId="0901793C" w:rsidR="006363F7" w:rsidRDefault="006363F7" w:rsidP="0054753B">
      <w:pPr>
        <w:pStyle w:val="ListParagraph"/>
        <w:spacing w:after="120"/>
        <w:ind w:left="360"/>
        <w:contextualSpacing w:val="0"/>
        <w:rPr>
          <w:rFonts w:asciiTheme="majorHAnsi" w:hAnsiTheme="majorHAnsi" w:cstheme="majorHAnsi"/>
        </w:rPr>
      </w:pPr>
    </w:p>
    <w:p w14:paraId="41DF353D" w14:textId="77777777" w:rsidR="006363F7" w:rsidRDefault="006363F7" w:rsidP="0054753B">
      <w:pPr>
        <w:pStyle w:val="ListParagraph"/>
        <w:spacing w:after="120"/>
        <w:ind w:left="360"/>
        <w:contextualSpacing w:val="0"/>
        <w:rPr>
          <w:rFonts w:asciiTheme="majorHAnsi" w:hAnsiTheme="majorHAnsi" w:cstheme="majorHAnsi"/>
        </w:rPr>
      </w:pPr>
    </w:p>
    <w:p w14:paraId="628D4D56" w14:textId="61DCD95F" w:rsidR="00B17DEA" w:rsidRDefault="00B17DEA" w:rsidP="0054753B">
      <w:pPr>
        <w:pStyle w:val="ListParagraph"/>
        <w:spacing w:after="120"/>
        <w:ind w:left="360"/>
        <w:contextualSpacing w:val="0"/>
        <w:rPr>
          <w:rFonts w:asciiTheme="majorHAnsi" w:hAnsiTheme="majorHAnsi" w:cstheme="majorHAnsi"/>
        </w:rPr>
      </w:pPr>
    </w:p>
    <w:p w14:paraId="708BF863" w14:textId="614ADC58" w:rsidR="00B17DEA" w:rsidRDefault="00B17DEA" w:rsidP="00EB76D3">
      <w:pPr>
        <w:pStyle w:val="ListParagraph"/>
        <w:spacing w:after="120"/>
        <w:ind w:left="360"/>
        <w:contextualSpacing w:val="0"/>
        <w:rPr>
          <w:noProof/>
        </w:rPr>
      </w:pPr>
    </w:p>
    <w:p w14:paraId="69C014AD" w14:textId="77777777" w:rsidR="00AF14C4" w:rsidRDefault="00AF14C4" w:rsidP="00EB76D3">
      <w:pPr>
        <w:pStyle w:val="ListParagraph"/>
        <w:spacing w:after="120"/>
        <w:ind w:left="360"/>
        <w:contextualSpacing w:val="0"/>
      </w:pPr>
      <w:r>
        <w:fldChar w:fldCharType="begin"/>
      </w:r>
      <w:r>
        <w:instrText xml:space="preserve"> LINK Excel.Sheet.12 "\\\\oakland\\SHARED\\Realignment-Reentry\\Allocations\\2021\\Allocations_FPW_3-2-2021_FY21-22 Recommendations.xlsx" "Sheet1!R1C1:R8C3" \a \f 4 \h </w:instrText>
      </w:r>
      <w:r>
        <w:fldChar w:fldCharType="separate"/>
      </w:r>
    </w:p>
    <w:p w14:paraId="4ABA7785" w14:textId="276A6B77" w:rsidR="00AF14C4" w:rsidRDefault="005842ED" w:rsidP="005842ED">
      <w:pPr>
        <w:pStyle w:val="ListParagraph"/>
        <w:spacing w:after="120"/>
        <w:ind w:left="360"/>
        <w:contextualSpacing w:val="0"/>
        <w:rPr>
          <w:rFonts w:asciiTheme="majorHAnsi" w:hAnsiTheme="majorHAnsi" w:cstheme="majorHAnsi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0E88E8FA" wp14:editId="415A192B">
            <wp:simplePos x="0" y="0"/>
            <wp:positionH relativeFrom="column">
              <wp:posOffset>227965</wp:posOffset>
            </wp:positionH>
            <wp:positionV relativeFrom="paragraph">
              <wp:posOffset>-387985</wp:posOffset>
            </wp:positionV>
            <wp:extent cx="9123680" cy="4350385"/>
            <wp:effectExtent l="0" t="0" r="1270" b="0"/>
            <wp:wrapNone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82810508-164A-4D10-9EA4-2CBCA4007A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AF14C4">
        <w:rPr>
          <w:rFonts w:asciiTheme="majorHAnsi" w:hAnsiTheme="majorHAnsi" w:cstheme="majorHAnsi"/>
        </w:rPr>
        <w:fldChar w:fldCharType="end"/>
      </w:r>
      <w:r w:rsidR="00C51EAF">
        <w:rPr>
          <w:rFonts w:asciiTheme="majorHAnsi" w:hAnsiTheme="majorHAnsi" w:cstheme="majorHAnsi"/>
        </w:rPr>
        <w:tab/>
      </w:r>
    </w:p>
    <w:p w14:paraId="4CC3BD55" w14:textId="7AF95839" w:rsidR="00AF14C4" w:rsidRDefault="00AF14C4" w:rsidP="00EB76D3">
      <w:pPr>
        <w:pStyle w:val="ListParagraph"/>
        <w:spacing w:after="120"/>
        <w:ind w:left="360"/>
        <w:contextualSpacing w:val="0"/>
        <w:rPr>
          <w:rFonts w:asciiTheme="majorHAnsi" w:hAnsiTheme="majorHAnsi" w:cstheme="majorHAnsi"/>
        </w:rPr>
      </w:pPr>
    </w:p>
    <w:p w14:paraId="5BF4B349" w14:textId="0F35004F" w:rsidR="00D30089" w:rsidRDefault="0038450C" w:rsidP="0038450C">
      <w:pPr>
        <w:pStyle w:val="ListParagraph"/>
        <w:tabs>
          <w:tab w:val="left" w:pos="6610"/>
        </w:tabs>
        <w:spacing w:after="120"/>
        <w:ind w:left="3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26B06D73" w14:textId="179C6A55" w:rsidR="0083588D" w:rsidRDefault="00376BEF" w:rsidP="00376BEF">
      <w:pPr>
        <w:pStyle w:val="ListParagraph"/>
        <w:tabs>
          <w:tab w:val="left" w:pos="6610"/>
        </w:tabs>
        <w:spacing w:after="120"/>
        <w:ind w:left="3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5BF305D3" w14:textId="329FDE14" w:rsidR="0083588D" w:rsidRDefault="00376BEF" w:rsidP="00376BEF">
      <w:pPr>
        <w:pStyle w:val="ListParagraph"/>
        <w:tabs>
          <w:tab w:val="left" w:pos="9000"/>
        </w:tabs>
        <w:spacing w:after="120"/>
        <w:ind w:left="3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6E62F83E" w14:textId="56C77B30" w:rsidR="0083588D" w:rsidRDefault="00F57BC3" w:rsidP="00F57BC3">
      <w:pPr>
        <w:pStyle w:val="ListParagraph"/>
        <w:tabs>
          <w:tab w:val="left" w:pos="6285"/>
        </w:tabs>
        <w:spacing w:after="120"/>
        <w:ind w:left="3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01AC1DB4" w14:textId="42FC3B30" w:rsidR="0083588D" w:rsidRDefault="0083588D" w:rsidP="00EB76D3">
      <w:pPr>
        <w:pStyle w:val="ListParagraph"/>
        <w:spacing w:after="120"/>
        <w:ind w:left="360"/>
        <w:contextualSpacing w:val="0"/>
        <w:rPr>
          <w:rFonts w:asciiTheme="majorHAnsi" w:hAnsiTheme="majorHAnsi" w:cstheme="majorHAnsi"/>
        </w:rPr>
      </w:pPr>
    </w:p>
    <w:p w14:paraId="61776E24" w14:textId="15290987" w:rsidR="0083588D" w:rsidRDefault="00504E17" w:rsidP="00504E17">
      <w:pPr>
        <w:pStyle w:val="ListParagraph"/>
        <w:tabs>
          <w:tab w:val="left" w:pos="8835"/>
        </w:tabs>
        <w:spacing w:after="120"/>
        <w:ind w:left="3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6AC66FA1" w14:textId="59B55292" w:rsidR="0083588D" w:rsidRDefault="0083588D" w:rsidP="00EB76D3">
      <w:pPr>
        <w:pStyle w:val="ListParagraph"/>
        <w:spacing w:after="120"/>
        <w:ind w:left="360"/>
        <w:contextualSpacing w:val="0"/>
        <w:rPr>
          <w:rFonts w:asciiTheme="majorHAnsi" w:hAnsiTheme="majorHAnsi" w:cstheme="majorHAnsi"/>
        </w:rPr>
      </w:pPr>
    </w:p>
    <w:p w14:paraId="1C2D9836" w14:textId="1C351C0C" w:rsidR="0083588D" w:rsidRDefault="0083588D" w:rsidP="00EB76D3">
      <w:pPr>
        <w:pStyle w:val="ListParagraph"/>
        <w:spacing w:after="120"/>
        <w:ind w:left="360"/>
        <w:contextualSpacing w:val="0"/>
        <w:rPr>
          <w:rFonts w:asciiTheme="majorHAnsi" w:hAnsiTheme="majorHAnsi" w:cstheme="majorHAnsi"/>
        </w:rPr>
      </w:pPr>
    </w:p>
    <w:p w14:paraId="3C81B653" w14:textId="573C704F" w:rsidR="0083588D" w:rsidRDefault="0083588D" w:rsidP="00EB76D3">
      <w:pPr>
        <w:pStyle w:val="ListParagraph"/>
        <w:spacing w:after="120"/>
        <w:ind w:left="360"/>
        <w:contextualSpacing w:val="0"/>
        <w:rPr>
          <w:rFonts w:asciiTheme="majorHAnsi" w:hAnsiTheme="majorHAnsi" w:cstheme="majorHAnsi"/>
        </w:rPr>
      </w:pPr>
    </w:p>
    <w:p w14:paraId="44AD5E97" w14:textId="4A12A32B" w:rsidR="0083588D" w:rsidRDefault="0083588D" w:rsidP="00376BEF">
      <w:pPr>
        <w:pStyle w:val="ListParagraph"/>
        <w:spacing w:after="120"/>
        <w:ind w:left="360"/>
        <w:contextualSpacing w:val="0"/>
        <w:jc w:val="center"/>
        <w:rPr>
          <w:rFonts w:asciiTheme="majorHAnsi" w:hAnsiTheme="majorHAnsi" w:cstheme="majorHAnsi"/>
        </w:rPr>
      </w:pPr>
    </w:p>
    <w:p w14:paraId="480A7A11" w14:textId="40A2D91F" w:rsidR="0083588D" w:rsidRDefault="00866725" w:rsidP="00866725">
      <w:pPr>
        <w:pStyle w:val="ListParagraph"/>
        <w:tabs>
          <w:tab w:val="left" w:pos="10545"/>
        </w:tabs>
        <w:spacing w:after="120"/>
        <w:ind w:left="3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tbl>
      <w:tblPr>
        <w:tblpPr w:leftFromText="180" w:rightFromText="180" w:vertAnchor="text" w:horzAnchor="margin" w:tblpXSpec="center" w:tblpY="674"/>
        <w:tblW w:w="9580" w:type="dxa"/>
        <w:tblLook w:val="04A0" w:firstRow="1" w:lastRow="0" w:firstColumn="1" w:lastColumn="0" w:noHBand="0" w:noVBand="1"/>
      </w:tblPr>
      <w:tblGrid>
        <w:gridCol w:w="5020"/>
        <w:gridCol w:w="1880"/>
        <w:gridCol w:w="2680"/>
      </w:tblGrid>
      <w:tr w:rsidR="000861B0" w:rsidRPr="0083588D" w14:paraId="03DDB1C1" w14:textId="77777777" w:rsidTr="000861B0">
        <w:trPr>
          <w:trHeight w:val="469"/>
        </w:trPr>
        <w:tc>
          <w:tcPr>
            <w:tcW w:w="50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472C4" w:fill="4472C4"/>
            <w:noWrap/>
            <w:vAlign w:val="bottom"/>
            <w:hideMark/>
          </w:tcPr>
          <w:p w14:paraId="02615820" w14:textId="77777777" w:rsidR="000861B0" w:rsidRPr="0083588D" w:rsidRDefault="000861B0" w:rsidP="000861B0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FFFFFF"/>
                <w:sz w:val="24"/>
                <w:szCs w:val="24"/>
              </w:rPr>
            </w:pPr>
            <w:r w:rsidRPr="0083588D">
              <w:rPr>
                <w:rFonts w:ascii="Avenir Next LT Pro" w:eastAsia="Times New Roman" w:hAnsi="Avenir Next LT Pro" w:cs="Calibri"/>
                <w:b/>
                <w:bCs/>
                <w:color w:val="FFFFFF"/>
                <w:sz w:val="24"/>
                <w:szCs w:val="24"/>
              </w:rPr>
              <w:t>FY 21/22 Funding by Category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472C4" w:fill="4472C4"/>
            <w:noWrap/>
            <w:vAlign w:val="bottom"/>
            <w:hideMark/>
          </w:tcPr>
          <w:p w14:paraId="6B7E8748" w14:textId="77777777" w:rsidR="000861B0" w:rsidRPr="0083588D" w:rsidRDefault="000861B0" w:rsidP="000861B0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FFFFFF"/>
                <w:sz w:val="24"/>
                <w:szCs w:val="24"/>
              </w:rPr>
            </w:pPr>
            <w:r w:rsidRPr="0083588D">
              <w:rPr>
                <w:rFonts w:ascii="Avenir Next LT Pro" w:eastAsia="Times New Roman" w:hAnsi="Avenir Next LT Pro" w:cs="Calibri"/>
                <w:b/>
                <w:bCs/>
                <w:color w:val="FFFFFF"/>
                <w:sz w:val="24"/>
                <w:szCs w:val="24"/>
              </w:rPr>
              <w:t>Allocation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472C4" w:fill="4472C4"/>
            <w:noWrap/>
            <w:vAlign w:val="bottom"/>
            <w:hideMark/>
          </w:tcPr>
          <w:p w14:paraId="7018D62F" w14:textId="77777777" w:rsidR="000861B0" w:rsidRPr="0083588D" w:rsidRDefault="000861B0" w:rsidP="000861B0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FFFFFF"/>
                <w:sz w:val="24"/>
                <w:szCs w:val="24"/>
              </w:rPr>
            </w:pPr>
            <w:r w:rsidRPr="0083588D">
              <w:rPr>
                <w:rFonts w:ascii="Avenir Next LT Pro" w:eastAsia="Times New Roman" w:hAnsi="Avenir Next LT Pro" w:cs="Calibri"/>
                <w:b/>
                <w:bCs/>
                <w:color w:val="FFFFFF"/>
                <w:sz w:val="24"/>
                <w:szCs w:val="24"/>
              </w:rPr>
              <w:t>Percent of Allocation</w:t>
            </w:r>
          </w:p>
        </w:tc>
      </w:tr>
      <w:tr w:rsidR="000861B0" w:rsidRPr="0083588D" w14:paraId="5AC55900" w14:textId="77777777" w:rsidTr="000861B0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AF8E325" w14:textId="77777777" w:rsidR="000861B0" w:rsidRPr="0083588D" w:rsidRDefault="000861B0" w:rsidP="000861B0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</w:pPr>
            <w:r w:rsidRPr="0083588D"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  <w:t>Housing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2EFED2" w14:textId="77777777" w:rsidR="000861B0" w:rsidRPr="0083588D" w:rsidRDefault="000861B0" w:rsidP="000861B0">
            <w:pPr>
              <w:spacing w:after="0" w:line="240" w:lineRule="auto"/>
              <w:jc w:val="right"/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</w:pPr>
            <w:r w:rsidRPr="0083588D"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  <w:t>$10,419,200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AF2AC35" w14:textId="77777777" w:rsidR="000861B0" w:rsidRPr="0083588D" w:rsidRDefault="000861B0" w:rsidP="000861B0">
            <w:pPr>
              <w:spacing w:after="0" w:line="240" w:lineRule="auto"/>
              <w:jc w:val="right"/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</w:pPr>
            <w:r w:rsidRPr="0083588D"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  <w:t>41%</w:t>
            </w:r>
          </w:p>
        </w:tc>
      </w:tr>
      <w:tr w:rsidR="000861B0" w:rsidRPr="0083588D" w14:paraId="7A27127A" w14:textId="77777777" w:rsidTr="000861B0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367B" w14:textId="77777777" w:rsidR="000861B0" w:rsidRPr="0083588D" w:rsidRDefault="000861B0" w:rsidP="000861B0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</w:pPr>
            <w:r w:rsidRPr="0083588D"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  <w:t>Alameda County Behavioral Health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F296" w14:textId="77777777" w:rsidR="000861B0" w:rsidRPr="0083588D" w:rsidRDefault="000861B0" w:rsidP="000861B0">
            <w:pPr>
              <w:spacing w:after="0" w:line="240" w:lineRule="auto"/>
              <w:jc w:val="right"/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</w:pPr>
            <w:r w:rsidRPr="0083588D"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  <w:t>$4,085,225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3F89" w14:textId="77777777" w:rsidR="000861B0" w:rsidRPr="0083588D" w:rsidRDefault="000861B0" w:rsidP="000861B0">
            <w:pPr>
              <w:spacing w:after="0" w:line="240" w:lineRule="auto"/>
              <w:jc w:val="right"/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</w:pPr>
            <w:r w:rsidRPr="0083588D"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  <w:t>16%</w:t>
            </w:r>
          </w:p>
        </w:tc>
      </w:tr>
      <w:tr w:rsidR="000861B0" w:rsidRPr="0083588D" w14:paraId="4471AE17" w14:textId="77777777" w:rsidTr="000861B0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7FCDCDD" w14:textId="77777777" w:rsidR="000861B0" w:rsidRPr="0083588D" w:rsidRDefault="000861B0" w:rsidP="000861B0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</w:pPr>
            <w:r w:rsidRPr="0083588D"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  <w:t>Community Advisory Board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AB1DE94" w14:textId="77777777" w:rsidR="000861B0" w:rsidRPr="0083588D" w:rsidRDefault="000861B0" w:rsidP="000861B0">
            <w:pPr>
              <w:spacing w:after="0" w:line="240" w:lineRule="auto"/>
              <w:jc w:val="right"/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</w:pPr>
            <w:r w:rsidRPr="0083588D"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  <w:t>$6,000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4B4BADE" w14:textId="77777777" w:rsidR="000861B0" w:rsidRPr="0083588D" w:rsidRDefault="000861B0" w:rsidP="000861B0">
            <w:pPr>
              <w:spacing w:after="0" w:line="240" w:lineRule="auto"/>
              <w:jc w:val="right"/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</w:pPr>
            <w:r w:rsidRPr="0083588D"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  <w:t>0.02%</w:t>
            </w:r>
          </w:p>
        </w:tc>
      </w:tr>
      <w:tr w:rsidR="000861B0" w:rsidRPr="0083588D" w14:paraId="712CC3F0" w14:textId="77777777" w:rsidTr="000861B0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8138" w14:textId="77777777" w:rsidR="000861B0" w:rsidRPr="0083588D" w:rsidRDefault="000861B0" w:rsidP="000861B0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</w:pPr>
            <w:r w:rsidRPr="0083588D"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  <w:t>Employment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2B84" w14:textId="77777777" w:rsidR="000861B0" w:rsidRPr="0083588D" w:rsidRDefault="000861B0" w:rsidP="000861B0">
            <w:pPr>
              <w:spacing w:after="0" w:line="240" w:lineRule="auto"/>
              <w:jc w:val="right"/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</w:pPr>
            <w:r w:rsidRPr="0083588D"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  <w:t>$3,000,000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4F8D" w14:textId="77777777" w:rsidR="000861B0" w:rsidRPr="0083588D" w:rsidRDefault="000861B0" w:rsidP="000861B0">
            <w:pPr>
              <w:spacing w:after="0" w:line="240" w:lineRule="auto"/>
              <w:jc w:val="right"/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</w:pPr>
            <w:r w:rsidRPr="0083588D"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  <w:t>12%</w:t>
            </w:r>
          </w:p>
        </w:tc>
      </w:tr>
      <w:tr w:rsidR="000861B0" w:rsidRPr="0083588D" w14:paraId="35D9554A" w14:textId="77777777" w:rsidTr="000861B0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5D65C7B8" w14:textId="77777777" w:rsidR="000861B0" w:rsidRPr="0083588D" w:rsidRDefault="000861B0" w:rsidP="000861B0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  <w:t>Probation Client Support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24ABCFA9" w14:textId="47445542" w:rsidR="000861B0" w:rsidRPr="0083588D" w:rsidRDefault="000861B0" w:rsidP="000861B0">
            <w:pPr>
              <w:spacing w:after="0" w:line="240" w:lineRule="auto"/>
              <w:jc w:val="right"/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  <w:t>$2</w:t>
            </w:r>
            <w:r w:rsidR="00C46062"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  <w:t>5</w:t>
            </w:r>
            <w:r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6E4A5CDC" w14:textId="4BB3874B" w:rsidR="000861B0" w:rsidRPr="0083588D" w:rsidRDefault="009D4F1C" w:rsidP="000861B0">
            <w:pPr>
              <w:spacing w:after="0" w:line="240" w:lineRule="auto"/>
              <w:jc w:val="right"/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  <w:t>1</w:t>
            </w:r>
            <w:r w:rsidR="000861B0"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  <w:t>%</w:t>
            </w:r>
          </w:p>
        </w:tc>
      </w:tr>
      <w:tr w:rsidR="000861B0" w:rsidRPr="0083588D" w14:paraId="04FDA9F8" w14:textId="77777777" w:rsidTr="000861B0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DA9CAFA" w14:textId="77777777" w:rsidR="000861B0" w:rsidRPr="0083588D" w:rsidRDefault="000861B0" w:rsidP="000861B0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</w:pPr>
            <w:r w:rsidRPr="0083588D"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  <w:t>Unallocated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5DCC385" w14:textId="77777777" w:rsidR="000861B0" w:rsidRPr="0083588D" w:rsidRDefault="000861B0" w:rsidP="000861B0">
            <w:pPr>
              <w:spacing w:after="0" w:line="240" w:lineRule="auto"/>
              <w:jc w:val="right"/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</w:pPr>
            <w:r w:rsidRPr="0083588D"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  <w:t>$7,688,308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14591F8" w14:textId="77777777" w:rsidR="000861B0" w:rsidRPr="0083588D" w:rsidRDefault="000861B0" w:rsidP="000861B0">
            <w:pPr>
              <w:spacing w:after="0" w:line="240" w:lineRule="auto"/>
              <w:jc w:val="right"/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</w:pPr>
            <w:r w:rsidRPr="0083588D"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  <w:t>31%</w:t>
            </w:r>
          </w:p>
        </w:tc>
      </w:tr>
      <w:tr w:rsidR="000861B0" w:rsidRPr="0083588D" w14:paraId="5A93AD80" w14:textId="77777777" w:rsidTr="000861B0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3E87" w14:textId="77777777" w:rsidR="000861B0" w:rsidRPr="0083588D" w:rsidRDefault="000861B0" w:rsidP="000861B0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</w:rPr>
            </w:pPr>
            <w:r w:rsidRPr="0083588D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73B2" w14:textId="77777777" w:rsidR="000861B0" w:rsidRPr="0083588D" w:rsidRDefault="000861B0" w:rsidP="000861B0">
            <w:pPr>
              <w:spacing w:after="0" w:line="240" w:lineRule="auto"/>
              <w:jc w:val="right"/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</w:rPr>
            </w:pPr>
            <w:r w:rsidRPr="0083588D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</w:rPr>
              <w:t>$17,510,425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4568" w14:textId="77777777" w:rsidR="000861B0" w:rsidRPr="0083588D" w:rsidRDefault="000861B0" w:rsidP="000861B0">
            <w:pPr>
              <w:spacing w:after="0" w:line="240" w:lineRule="auto"/>
              <w:jc w:val="right"/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</w:rPr>
            </w:pPr>
            <w:r w:rsidRPr="0083588D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</w:rPr>
              <w:t>69%</w:t>
            </w:r>
          </w:p>
        </w:tc>
      </w:tr>
      <w:tr w:rsidR="000861B0" w:rsidRPr="0083588D" w14:paraId="3FD697C2" w14:textId="77777777" w:rsidTr="000861B0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73F81D" w14:textId="77777777" w:rsidR="000861B0" w:rsidRPr="0083588D" w:rsidRDefault="000861B0" w:rsidP="000861B0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</w:rPr>
            </w:pPr>
            <w:r w:rsidRPr="0083588D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</w:rPr>
              <w:t>Total Annual CBO Allocation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20270F6" w14:textId="77777777" w:rsidR="000861B0" w:rsidRPr="0083588D" w:rsidRDefault="000861B0" w:rsidP="000861B0">
            <w:pPr>
              <w:spacing w:after="0" w:line="240" w:lineRule="auto"/>
              <w:jc w:val="right"/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</w:rPr>
            </w:pPr>
            <w:r w:rsidRPr="0083588D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</w:rPr>
              <w:t>$25,198,733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2B47418" w14:textId="77777777" w:rsidR="000861B0" w:rsidRPr="0083588D" w:rsidRDefault="000861B0" w:rsidP="000861B0">
            <w:pPr>
              <w:spacing w:after="0" w:line="240" w:lineRule="auto"/>
              <w:jc w:val="right"/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</w:rPr>
            </w:pPr>
            <w:r w:rsidRPr="0083588D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0861B0" w:rsidRPr="0083588D" w14:paraId="0086385A" w14:textId="77777777" w:rsidTr="000861B0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88BB8E" w14:textId="77777777" w:rsidR="000861B0" w:rsidRPr="0083588D" w:rsidRDefault="000861B0" w:rsidP="000861B0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</w:rPr>
            </w:pPr>
            <w:r w:rsidRPr="0083588D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</w:rPr>
              <w:t>Remaining CBO Balance to be Allocated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8FF466" w14:textId="77777777" w:rsidR="000861B0" w:rsidRPr="0083588D" w:rsidRDefault="000861B0" w:rsidP="000861B0">
            <w:pPr>
              <w:spacing w:after="0" w:line="240" w:lineRule="auto"/>
              <w:jc w:val="right"/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</w:rPr>
            </w:pPr>
            <w:r w:rsidRPr="0083588D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</w:rPr>
              <w:t>$7,688,308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9FE7A3" w14:textId="77777777" w:rsidR="000861B0" w:rsidRPr="0083588D" w:rsidRDefault="000861B0" w:rsidP="000861B0">
            <w:pPr>
              <w:spacing w:after="0" w:line="240" w:lineRule="auto"/>
              <w:jc w:val="right"/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</w:rPr>
            </w:pPr>
            <w:r w:rsidRPr="0083588D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</w:rPr>
              <w:t>31%</w:t>
            </w:r>
          </w:p>
        </w:tc>
      </w:tr>
    </w:tbl>
    <w:p w14:paraId="0DA1C5C5" w14:textId="122CE133" w:rsidR="0083588D" w:rsidRDefault="0083588D" w:rsidP="00EB76D3">
      <w:pPr>
        <w:pStyle w:val="ListParagraph"/>
        <w:spacing w:after="120"/>
        <w:ind w:left="360"/>
        <w:contextualSpacing w:val="0"/>
        <w:rPr>
          <w:rFonts w:asciiTheme="majorHAnsi" w:hAnsiTheme="majorHAnsi" w:cstheme="majorHAnsi"/>
        </w:rPr>
      </w:pPr>
    </w:p>
    <w:p w14:paraId="5EC811B4" w14:textId="3C5C1EBA" w:rsidR="0083588D" w:rsidRDefault="0083588D" w:rsidP="00EB76D3">
      <w:pPr>
        <w:pStyle w:val="ListParagraph"/>
        <w:spacing w:after="120"/>
        <w:ind w:left="360"/>
        <w:contextualSpacing w:val="0"/>
        <w:rPr>
          <w:rFonts w:asciiTheme="majorHAnsi" w:hAnsiTheme="majorHAnsi" w:cstheme="majorHAnsi"/>
        </w:rPr>
      </w:pPr>
    </w:p>
    <w:p w14:paraId="35139479" w14:textId="4B33A3B3" w:rsidR="0083588D" w:rsidRDefault="0083588D" w:rsidP="00EB76D3">
      <w:pPr>
        <w:pStyle w:val="ListParagraph"/>
        <w:spacing w:after="120"/>
        <w:ind w:left="360"/>
        <w:contextualSpacing w:val="0"/>
        <w:rPr>
          <w:rFonts w:asciiTheme="majorHAnsi" w:hAnsiTheme="majorHAnsi" w:cstheme="majorHAnsi"/>
        </w:rPr>
      </w:pPr>
    </w:p>
    <w:p w14:paraId="26EFABCD" w14:textId="77777777" w:rsidR="0083588D" w:rsidRDefault="0083588D" w:rsidP="00EB76D3">
      <w:pPr>
        <w:pStyle w:val="ListParagraph"/>
        <w:spacing w:after="120"/>
        <w:ind w:left="360"/>
        <w:contextualSpacing w:val="0"/>
      </w:pPr>
      <w:r>
        <w:fldChar w:fldCharType="begin"/>
      </w:r>
      <w:r>
        <w:instrText xml:space="preserve"> LINK Excel.Sheet.12 "\\\\oakland\\SHARED\\Realignment-Reentry\\Allocations\\2021\\Allocations_FPW_3-2-2021_FY21-22 Recommendations.xlsx" "Sheet1!R1C1:R9C3" \a \f 4 \h </w:instrText>
      </w:r>
      <w:r>
        <w:fldChar w:fldCharType="separate"/>
      </w:r>
    </w:p>
    <w:p w14:paraId="171BD748" w14:textId="5E32F673" w:rsidR="0083588D" w:rsidRDefault="0083588D" w:rsidP="00EB76D3">
      <w:pPr>
        <w:pStyle w:val="ListParagraph"/>
        <w:spacing w:after="120"/>
        <w:ind w:left="3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end"/>
      </w:r>
    </w:p>
    <w:sectPr w:rsidR="0083588D" w:rsidSect="005842ED">
      <w:footerReference w:type="even" r:id="rId12"/>
      <w:type w:val="continuous"/>
      <w:pgSz w:w="15840" w:h="12240" w:orient="landscape" w:code="1"/>
      <w:pgMar w:top="1440" w:right="432" w:bottom="1152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2555B" w14:textId="77777777" w:rsidR="00E50913" w:rsidRDefault="00E50913" w:rsidP="004F6EB4">
      <w:pPr>
        <w:spacing w:after="0" w:line="240" w:lineRule="auto"/>
      </w:pPr>
      <w:r>
        <w:separator/>
      </w:r>
    </w:p>
  </w:endnote>
  <w:endnote w:type="continuationSeparator" w:id="0">
    <w:p w14:paraId="7693C37B" w14:textId="77777777" w:rsidR="00E50913" w:rsidRDefault="00E50913" w:rsidP="004F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042CE" w14:textId="77777777" w:rsidR="004F6EB4" w:rsidRDefault="00917A2F" w:rsidP="00917A2F">
    <w:pPr>
      <w:pStyle w:val="Footer"/>
      <w:tabs>
        <w:tab w:val="clear" w:pos="4680"/>
        <w:tab w:val="clear" w:pos="9360"/>
        <w:tab w:val="left" w:pos="554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E47C1" w14:textId="77777777" w:rsidR="00E43F64" w:rsidRPr="00E43F64" w:rsidRDefault="00E43F64" w:rsidP="00E43F64">
    <w:pPr>
      <w:pStyle w:val="Footer"/>
    </w:pPr>
    <w:r w:rsidRPr="00E43F64">
      <w:rPr>
        <w:i/>
        <w:iCs/>
      </w:rPr>
      <w:t>Available Allocation</w:t>
    </w:r>
    <w:r w:rsidRPr="00E43F64">
      <w:t xml:space="preserve"> = Contract Balance plus Commitment Balance</w:t>
    </w:r>
  </w:p>
  <w:p w14:paraId="23C0E531" w14:textId="1643B55F" w:rsidR="00E43F64" w:rsidRDefault="00E43F64" w:rsidP="00E43F64">
    <w:pPr>
      <w:pStyle w:val="Footer"/>
    </w:pPr>
    <w:r w:rsidRPr="00E43F64">
      <w:rPr>
        <w:i/>
        <w:iCs/>
      </w:rPr>
      <w:t>Contract Balance</w:t>
    </w:r>
    <w:r w:rsidRPr="00E43F64">
      <w:t xml:space="preserve"> = contract amount minus actual (money paid out); </w:t>
    </w:r>
    <w:r w:rsidRPr="00E43F64">
      <w:rPr>
        <w:i/>
        <w:iCs/>
      </w:rPr>
      <w:t>Commitment Balance</w:t>
    </w:r>
    <w:r w:rsidRPr="00E43F64">
      <w:t xml:space="preserve"> = approved allocation, no contract in place, money still in account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3B018" w14:textId="736740FD" w:rsidR="009D4E6D" w:rsidRDefault="009D4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6509C" w14:textId="77777777" w:rsidR="00E50913" w:rsidRDefault="00E50913" w:rsidP="004F6EB4">
      <w:pPr>
        <w:spacing w:after="0" w:line="240" w:lineRule="auto"/>
      </w:pPr>
      <w:r>
        <w:separator/>
      </w:r>
    </w:p>
  </w:footnote>
  <w:footnote w:type="continuationSeparator" w:id="0">
    <w:p w14:paraId="340ECB61" w14:textId="77777777" w:rsidR="00E50913" w:rsidRDefault="00E50913" w:rsidP="004F6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F9F98" w14:textId="5FE39D80" w:rsidR="00E911A7" w:rsidRDefault="00E911A7" w:rsidP="00E911A7">
    <w:pPr>
      <w:pStyle w:val="Header"/>
      <w:tabs>
        <w:tab w:val="clear" w:pos="4680"/>
        <w:tab w:val="clear" w:pos="9360"/>
        <w:tab w:val="left" w:pos="10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32D2"/>
    <w:multiLevelType w:val="multilevel"/>
    <w:tmpl w:val="0400E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DAC3B87"/>
    <w:multiLevelType w:val="multilevel"/>
    <w:tmpl w:val="E5F0AE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864" w:hanging="21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2DC2FF7"/>
    <w:multiLevelType w:val="multilevel"/>
    <w:tmpl w:val="0400E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5EC164C"/>
    <w:multiLevelType w:val="multilevel"/>
    <w:tmpl w:val="5CA820E2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4" w15:restartNumberingAfterBreak="0">
    <w:nsid w:val="30F865F1"/>
    <w:multiLevelType w:val="multilevel"/>
    <w:tmpl w:val="D6F29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864" w:hanging="21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3C7A5542"/>
    <w:multiLevelType w:val="multilevel"/>
    <w:tmpl w:val="0400E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D9E646E"/>
    <w:multiLevelType w:val="multilevel"/>
    <w:tmpl w:val="0400E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F22534F"/>
    <w:multiLevelType w:val="multilevel"/>
    <w:tmpl w:val="E5F0AE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864" w:hanging="21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60C00079"/>
    <w:multiLevelType w:val="multilevel"/>
    <w:tmpl w:val="0400E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EA"/>
    <w:rsid w:val="0000125D"/>
    <w:rsid w:val="00004137"/>
    <w:rsid w:val="00006B66"/>
    <w:rsid w:val="00010228"/>
    <w:rsid w:val="000102B5"/>
    <w:rsid w:val="00012ECE"/>
    <w:rsid w:val="00016A2B"/>
    <w:rsid w:val="00025C5C"/>
    <w:rsid w:val="0003064C"/>
    <w:rsid w:val="000331FF"/>
    <w:rsid w:val="00033CED"/>
    <w:rsid w:val="000350A1"/>
    <w:rsid w:val="00035798"/>
    <w:rsid w:val="000370CC"/>
    <w:rsid w:val="000404EB"/>
    <w:rsid w:val="000410C9"/>
    <w:rsid w:val="00042CC3"/>
    <w:rsid w:val="0004340C"/>
    <w:rsid w:val="0004558F"/>
    <w:rsid w:val="00052069"/>
    <w:rsid w:val="000543CD"/>
    <w:rsid w:val="00055876"/>
    <w:rsid w:val="00057D73"/>
    <w:rsid w:val="000613DD"/>
    <w:rsid w:val="0006176D"/>
    <w:rsid w:val="00063F02"/>
    <w:rsid w:val="00065871"/>
    <w:rsid w:val="0006799B"/>
    <w:rsid w:val="000707FC"/>
    <w:rsid w:val="0007140B"/>
    <w:rsid w:val="00076D59"/>
    <w:rsid w:val="000819A6"/>
    <w:rsid w:val="00083A74"/>
    <w:rsid w:val="00083CCE"/>
    <w:rsid w:val="000861B0"/>
    <w:rsid w:val="00086224"/>
    <w:rsid w:val="00086364"/>
    <w:rsid w:val="00090CC7"/>
    <w:rsid w:val="000A0DE3"/>
    <w:rsid w:val="000A3E0C"/>
    <w:rsid w:val="000A5281"/>
    <w:rsid w:val="000A7D14"/>
    <w:rsid w:val="000B0637"/>
    <w:rsid w:val="000B25F4"/>
    <w:rsid w:val="000B4286"/>
    <w:rsid w:val="000C0631"/>
    <w:rsid w:val="000C1296"/>
    <w:rsid w:val="000C19D2"/>
    <w:rsid w:val="000D2599"/>
    <w:rsid w:val="000D48A4"/>
    <w:rsid w:val="000D7035"/>
    <w:rsid w:val="000E6778"/>
    <w:rsid w:val="000F315E"/>
    <w:rsid w:val="000F58C8"/>
    <w:rsid w:val="00101BCC"/>
    <w:rsid w:val="00102CA2"/>
    <w:rsid w:val="00103667"/>
    <w:rsid w:val="00105D74"/>
    <w:rsid w:val="00107319"/>
    <w:rsid w:val="001102D4"/>
    <w:rsid w:val="00111376"/>
    <w:rsid w:val="0011205E"/>
    <w:rsid w:val="001123FC"/>
    <w:rsid w:val="00112D81"/>
    <w:rsid w:val="00113CDA"/>
    <w:rsid w:val="00114CAC"/>
    <w:rsid w:val="00120A6C"/>
    <w:rsid w:val="0012562A"/>
    <w:rsid w:val="00126705"/>
    <w:rsid w:val="00127DD3"/>
    <w:rsid w:val="0013007B"/>
    <w:rsid w:val="001330FE"/>
    <w:rsid w:val="00133848"/>
    <w:rsid w:val="00137EA0"/>
    <w:rsid w:val="00143E72"/>
    <w:rsid w:val="00145DD5"/>
    <w:rsid w:val="0015202B"/>
    <w:rsid w:val="00152BCB"/>
    <w:rsid w:val="00153E48"/>
    <w:rsid w:val="001609E1"/>
    <w:rsid w:val="0016285D"/>
    <w:rsid w:val="00171C5A"/>
    <w:rsid w:val="00175611"/>
    <w:rsid w:val="00180E50"/>
    <w:rsid w:val="00182EBA"/>
    <w:rsid w:val="00182EE4"/>
    <w:rsid w:val="001839F7"/>
    <w:rsid w:val="00186A1E"/>
    <w:rsid w:val="001871E1"/>
    <w:rsid w:val="001911D6"/>
    <w:rsid w:val="00191583"/>
    <w:rsid w:val="00192634"/>
    <w:rsid w:val="001A2881"/>
    <w:rsid w:val="001A2A54"/>
    <w:rsid w:val="001A3FEF"/>
    <w:rsid w:val="001A4535"/>
    <w:rsid w:val="001A5C2D"/>
    <w:rsid w:val="001A5DDE"/>
    <w:rsid w:val="001A70E2"/>
    <w:rsid w:val="001B0863"/>
    <w:rsid w:val="001B3CF3"/>
    <w:rsid w:val="001B6023"/>
    <w:rsid w:val="001C1A6B"/>
    <w:rsid w:val="001C2A85"/>
    <w:rsid w:val="001C6854"/>
    <w:rsid w:val="001D1A3D"/>
    <w:rsid w:val="001D39C5"/>
    <w:rsid w:val="001D75B1"/>
    <w:rsid w:val="001E0772"/>
    <w:rsid w:val="001E3EE4"/>
    <w:rsid w:val="001E76BB"/>
    <w:rsid w:val="001F1A1C"/>
    <w:rsid w:val="001F27DE"/>
    <w:rsid w:val="00201A68"/>
    <w:rsid w:val="00203E09"/>
    <w:rsid w:val="00205037"/>
    <w:rsid w:val="00205522"/>
    <w:rsid w:val="00205CBD"/>
    <w:rsid w:val="00210B01"/>
    <w:rsid w:val="00211F1A"/>
    <w:rsid w:val="00215D8D"/>
    <w:rsid w:val="00216C61"/>
    <w:rsid w:val="00222FAB"/>
    <w:rsid w:val="0022718A"/>
    <w:rsid w:val="00230A50"/>
    <w:rsid w:val="00232169"/>
    <w:rsid w:val="00233A5E"/>
    <w:rsid w:val="002355D6"/>
    <w:rsid w:val="002408FE"/>
    <w:rsid w:val="00240C5B"/>
    <w:rsid w:val="00241BE5"/>
    <w:rsid w:val="00242D4B"/>
    <w:rsid w:val="00244FE7"/>
    <w:rsid w:val="00245743"/>
    <w:rsid w:val="00245BE8"/>
    <w:rsid w:val="002463C6"/>
    <w:rsid w:val="002479A4"/>
    <w:rsid w:val="00251150"/>
    <w:rsid w:val="0025300B"/>
    <w:rsid w:val="0025559D"/>
    <w:rsid w:val="00255900"/>
    <w:rsid w:val="00260962"/>
    <w:rsid w:val="002664E4"/>
    <w:rsid w:val="00270CB5"/>
    <w:rsid w:val="002765B8"/>
    <w:rsid w:val="00277492"/>
    <w:rsid w:val="00277C82"/>
    <w:rsid w:val="00282AE1"/>
    <w:rsid w:val="00283F0C"/>
    <w:rsid w:val="002936F6"/>
    <w:rsid w:val="002938D3"/>
    <w:rsid w:val="002951DE"/>
    <w:rsid w:val="00296D66"/>
    <w:rsid w:val="002A07B1"/>
    <w:rsid w:val="002A0D40"/>
    <w:rsid w:val="002A3702"/>
    <w:rsid w:val="002A66DD"/>
    <w:rsid w:val="002B0491"/>
    <w:rsid w:val="002B337F"/>
    <w:rsid w:val="002B39A9"/>
    <w:rsid w:val="002B4B8F"/>
    <w:rsid w:val="002C2A6F"/>
    <w:rsid w:val="002C5608"/>
    <w:rsid w:val="002C6C94"/>
    <w:rsid w:val="002C7416"/>
    <w:rsid w:val="002D0583"/>
    <w:rsid w:val="002D0EBA"/>
    <w:rsid w:val="002D799D"/>
    <w:rsid w:val="002E5FB3"/>
    <w:rsid w:val="002E6A79"/>
    <w:rsid w:val="002F0580"/>
    <w:rsid w:val="002F0B6B"/>
    <w:rsid w:val="002F3963"/>
    <w:rsid w:val="002F4B39"/>
    <w:rsid w:val="002F7B20"/>
    <w:rsid w:val="00300969"/>
    <w:rsid w:val="003009A7"/>
    <w:rsid w:val="003009F3"/>
    <w:rsid w:val="00301B29"/>
    <w:rsid w:val="00301E9D"/>
    <w:rsid w:val="0030270D"/>
    <w:rsid w:val="00304A5A"/>
    <w:rsid w:val="003111C6"/>
    <w:rsid w:val="003166A4"/>
    <w:rsid w:val="00321FBF"/>
    <w:rsid w:val="00326DE5"/>
    <w:rsid w:val="003278A4"/>
    <w:rsid w:val="003378AC"/>
    <w:rsid w:val="003454F0"/>
    <w:rsid w:val="00351AEF"/>
    <w:rsid w:val="00351EB0"/>
    <w:rsid w:val="00354024"/>
    <w:rsid w:val="00355098"/>
    <w:rsid w:val="003550F2"/>
    <w:rsid w:val="0035552D"/>
    <w:rsid w:val="00356C77"/>
    <w:rsid w:val="00361E11"/>
    <w:rsid w:val="003669E9"/>
    <w:rsid w:val="00370C1C"/>
    <w:rsid w:val="003721EF"/>
    <w:rsid w:val="0037354B"/>
    <w:rsid w:val="0037623B"/>
    <w:rsid w:val="00376607"/>
    <w:rsid w:val="00376BEF"/>
    <w:rsid w:val="00376CA0"/>
    <w:rsid w:val="003817C0"/>
    <w:rsid w:val="00383200"/>
    <w:rsid w:val="00384159"/>
    <w:rsid w:val="0038450C"/>
    <w:rsid w:val="00384E51"/>
    <w:rsid w:val="00385774"/>
    <w:rsid w:val="003918C4"/>
    <w:rsid w:val="003A0B89"/>
    <w:rsid w:val="003A4859"/>
    <w:rsid w:val="003A7454"/>
    <w:rsid w:val="003B400C"/>
    <w:rsid w:val="003C0A81"/>
    <w:rsid w:val="003C1381"/>
    <w:rsid w:val="003C246F"/>
    <w:rsid w:val="003C3D99"/>
    <w:rsid w:val="003C4C2A"/>
    <w:rsid w:val="003D1C88"/>
    <w:rsid w:val="003D2258"/>
    <w:rsid w:val="003D707D"/>
    <w:rsid w:val="003E0868"/>
    <w:rsid w:val="003E2EAB"/>
    <w:rsid w:val="003E3790"/>
    <w:rsid w:val="003F009E"/>
    <w:rsid w:val="003F2842"/>
    <w:rsid w:val="003F2D04"/>
    <w:rsid w:val="003F44FE"/>
    <w:rsid w:val="003F4EF7"/>
    <w:rsid w:val="004033E3"/>
    <w:rsid w:val="00405A93"/>
    <w:rsid w:val="00405BD8"/>
    <w:rsid w:val="00405E59"/>
    <w:rsid w:val="00406D7C"/>
    <w:rsid w:val="004110ED"/>
    <w:rsid w:val="0041298C"/>
    <w:rsid w:val="0041490C"/>
    <w:rsid w:val="0041767F"/>
    <w:rsid w:val="00423BA1"/>
    <w:rsid w:val="00426EB6"/>
    <w:rsid w:val="00427332"/>
    <w:rsid w:val="0043014B"/>
    <w:rsid w:val="00431EAE"/>
    <w:rsid w:val="00432430"/>
    <w:rsid w:val="00432B00"/>
    <w:rsid w:val="00434FD6"/>
    <w:rsid w:val="00435293"/>
    <w:rsid w:val="00435A7F"/>
    <w:rsid w:val="00441004"/>
    <w:rsid w:val="00442108"/>
    <w:rsid w:val="004460C4"/>
    <w:rsid w:val="0045039E"/>
    <w:rsid w:val="0045425E"/>
    <w:rsid w:val="00456097"/>
    <w:rsid w:val="004562B4"/>
    <w:rsid w:val="004654EC"/>
    <w:rsid w:val="0046671D"/>
    <w:rsid w:val="004700CF"/>
    <w:rsid w:val="00473D25"/>
    <w:rsid w:val="00474DE9"/>
    <w:rsid w:val="00475120"/>
    <w:rsid w:val="004755D9"/>
    <w:rsid w:val="004773F9"/>
    <w:rsid w:val="0048049F"/>
    <w:rsid w:val="0048648F"/>
    <w:rsid w:val="00486861"/>
    <w:rsid w:val="00493763"/>
    <w:rsid w:val="004959E3"/>
    <w:rsid w:val="004A496A"/>
    <w:rsid w:val="004B00F3"/>
    <w:rsid w:val="004B545C"/>
    <w:rsid w:val="004B6D16"/>
    <w:rsid w:val="004C39AE"/>
    <w:rsid w:val="004C7A12"/>
    <w:rsid w:val="004D040C"/>
    <w:rsid w:val="004D0798"/>
    <w:rsid w:val="004D292B"/>
    <w:rsid w:val="004D293D"/>
    <w:rsid w:val="004D5974"/>
    <w:rsid w:val="004D5CB9"/>
    <w:rsid w:val="004D5EDE"/>
    <w:rsid w:val="004E0F93"/>
    <w:rsid w:val="004E12B1"/>
    <w:rsid w:val="004E164D"/>
    <w:rsid w:val="004E551A"/>
    <w:rsid w:val="004E61BB"/>
    <w:rsid w:val="004E62E7"/>
    <w:rsid w:val="004F1735"/>
    <w:rsid w:val="004F1B17"/>
    <w:rsid w:val="004F2FC9"/>
    <w:rsid w:val="004F555E"/>
    <w:rsid w:val="004F6EB4"/>
    <w:rsid w:val="005007F1"/>
    <w:rsid w:val="00501FD6"/>
    <w:rsid w:val="00503850"/>
    <w:rsid w:val="0050455E"/>
    <w:rsid w:val="00504E17"/>
    <w:rsid w:val="00512280"/>
    <w:rsid w:val="00513351"/>
    <w:rsid w:val="00513B71"/>
    <w:rsid w:val="00514DE0"/>
    <w:rsid w:val="00520AE0"/>
    <w:rsid w:val="0052139F"/>
    <w:rsid w:val="005233A9"/>
    <w:rsid w:val="00526060"/>
    <w:rsid w:val="005267BE"/>
    <w:rsid w:val="005303F9"/>
    <w:rsid w:val="005366C2"/>
    <w:rsid w:val="00536734"/>
    <w:rsid w:val="0054126C"/>
    <w:rsid w:val="005421C4"/>
    <w:rsid w:val="0054568F"/>
    <w:rsid w:val="0054619B"/>
    <w:rsid w:val="0054753B"/>
    <w:rsid w:val="00547D53"/>
    <w:rsid w:val="00551D4A"/>
    <w:rsid w:val="00554199"/>
    <w:rsid w:val="00554974"/>
    <w:rsid w:val="005560C1"/>
    <w:rsid w:val="00556305"/>
    <w:rsid w:val="00556F5B"/>
    <w:rsid w:val="005615C7"/>
    <w:rsid w:val="00561F01"/>
    <w:rsid w:val="005655E9"/>
    <w:rsid w:val="005664EC"/>
    <w:rsid w:val="00577329"/>
    <w:rsid w:val="00580CD3"/>
    <w:rsid w:val="005842ED"/>
    <w:rsid w:val="00584391"/>
    <w:rsid w:val="0058521A"/>
    <w:rsid w:val="00586927"/>
    <w:rsid w:val="005879B5"/>
    <w:rsid w:val="0059178A"/>
    <w:rsid w:val="00591BB2"/>
    <w:rsid w:val="0059375E"/>
    <w:rsid w:val="005A1782"/>
    <w:rsid w:val="005A335D"/>
    <w:rsid w:val="005A6C2D"/>
    <w:rsid w:val="005A7FF4"/>
    <w:rsid w:val="005B1DD1"/>
    <w:rsid w:val="005B2EA9"/>
    <w:rsid w:val="005C14FB"/>
    <w:rsid w:val="005C213F"/>
    <w:rsid w:val="005C29CC"/>
    <w:rsid w:val="005C3578"/>
    <w:rsid w:val="005C4F0A"/>
    <w:rsid w:val="005C5DEA"/>
    <w:rsid w:val="005D291E"/>
    <w:rsid w:val="005D7ACB"/>
    <w:rsid w:val="005E24D9"/>
    <w:rsid w:val="005E3B55"/>
    <w:rsid w:val="005E67EC"/>
    <w:rsid w:val="005E7824"/>
    <w:rsid w:val="005F15F0"/>
    <w:rsid w:val="005F31F8"/>
    <w:rsid w:val="005F4173"/>
    <w:rsid w:val="005F44A3"/>
    <w:rsid w:val="005F4E8A"/>
    <w:rsid w:val="00600634"/>
    <w:rsid w:val="00601586"/>
    <w:rsid w:val="00604D15"/>
    <w:rsid w:val="00605F35"/>
    <w:rsid w:val="00616CBC"/>
    <w:rsid w:val="00620097"/>
    <w:rsid w:val="00621349"/>
    <w:rsid w:val="00624D88"/>
    <w:rsid w:val="00633BC4"/>
    <w:rsid w:val="0063625C"/>
    <w:rsid w:val="006363F7"/>
    <w:rsid w:val="0063724B"/>
    <w:rsid w:val="00644075"/>
    <w:rsid w:val="00663EF4"/>
    <w:rsid w:val="006650BD"/>
    <w:rsid w:val="006670A3"/>
    <w:rsid w:val="00667143"/>
    <w:rsid w:val="00671A11"/>
    <w:rsid w:val="00675F77"/>
    <w:rsid w:val="006767BC"/>
    <w:rsid w:val="00677FC0"/>
    <w:rsid w:val="006843D0"/>
    <w:rsid w:val="0068626B"/>
    <w:rsid w:val="00690A8C"/>
    <w:rsid w:val="0069277A"/>
    <w:rsid w:val="00694DB7"/>
    <w:rsid w:val="00697DE1"/>
    <w:rsid w:val="006A419F"/>
    <w:rsid w:val="006A48AF"/>
    <w:rsid w:val="006A4D30"/>
    <w:rsid w:val="006B12E8"/>
    <w:rsid w:val="006B7976"/>
    <w:rsid w:val="006C0595"/>
    <w:rsid w:val="006D08B9"/>
    <w:rsid w:val="006D3F0E"/>
    <w:rsid w:val="006D710F"/>
    <w:rsid w:val="006E676F"/>
    <w:rsid w:val="006E75CF"/>
    <w:rsid w:val="006E7616"/>
    <w:rsid w:val="006F24E6"/>
    <w:rsid w:val="006F4289"/>
    <w:rsid w:val="006F44B3"/>
    <w:rsid w:val="006F70F7"/>
    <w:rsid w:val="006F7C45"/>
    <w:rsid w:val="006F7E9E"/>
    <w:rsid w:val="007005F6"/>
    <w:rsid w:val="007047EE"/>
    <w:rsid w:val="00704F53"/>
    <w:rsid w:val="00706768"/>
    <w:rsid w:val="00712500"/>
    <w:rsid w:val="00713266"/>
    <w:rsid w:val="00714042"/>
    <w:rsid w:val="00715E49"/>
    <w:rsid w:val="00722964"/>
    <w:rsid w:val="00724037"/>
    <w:rsid w:val="00724B3F"/>
    <w:rsid w:val="00730AE6"/>
    <w:rsid w:val="00736068"/>
    <w:rsid w:val="00736E87"/>
    <w:rsid w:val="00740D6D"/>
    <w:rsid w:val="007474A9"/>
    <w:rsid w:val="00752D63"/>
    <w:rsid w:val="00753252"/>
    <w:rsid w:val="00754464"/>
    <w:rsid w:val="007572D2"/>
    <w:rsid w:val="00760ADA"/>
    <w:rsid w:val="0076140E"/>
    <w:rsid w:val="007621BB"/>
    <w:rsid w:val="00763896"/>
    <w:rsid w:val="0076653B"/>
    <w:rsid w:val="00767232"/>
    <w:rsid w:val="00773A30"/>
    <w:rsid w:val="00777D12"/>
    <w:rsid w:val="00784F27"/>
    <w:rsid w:val="00786A9A"/>
    <w:rsid w:val="007918DD"/>
    <w:rsid w:val="00792C2E"/>
    <w:rsid w:val="007952A6"/>
    <w:rsid w:val="00795470"/>
    <w:rsid w:val="00796CFF"/>
    <w:rsid w:val="00797B82"/>
    <w:rsid w:val="00797CD3"/>
    <w:rsid w:val="007A3C02"/>
    <w:rsid w:val="007A4495"/>
    <w:rsid w:val="007B0D58"/>
    <w:rsid w:val="007B5CCF"/>
    <w:rsid w:val="007C1395"/>
    <w:rsid w:val="007C472D"/>
    <w:rsid w:val="007C57E3"/>
    <w:rsid w:val="007C58F2"/>
    <w:rsid w:val="007C6EEB"/>
    <w:rsid w:val="007D27A0"/>
    <w:rsid w:val="007D3207"/>
    <w:rsid w:val="007D3E5D"/>
    <w:rsid w:val="007D4F7E"/>
    <w:rsid w:val="007D56B2"/>
    <w:rsid w:val="007E0A3E"/>
    <w:rsid w:val="007E379F"/>
    <w:rsid w:val="007F0918"/>
    <w:rsid w:val="007F585C"/>
    <w:rsid w:val="00801EB9"/>
    <w:rsid w:val="00803D51"/>
    <w:rsid w:val="00805597"/>
    <w:rsid w:val="0080584C"/>
    <w:rsid w:val="00805D2B"/>
    <w:rsid w:val="008119F2"/>
    <w:rsid w:val="00812168"/>
    <w:rsid w:val="00816DD4"/>
    <w:rsid w:val="008215B2"/>
    <w:rsid w:val="00823CC4"/>
    <w:rsid w:val="00827520"/>
    <w:rsid w:val="00834E20"/>
    <w:rsid w:val="0083588D"/>
    <w:rsid w:val="00846A9F"/>
    <w:rsid w:val="00846D7D"/>
    <w:rsid w:val="00852596"/>
    <w:rsid w:val="00856919"/>
    <w:rsid w:val="00857A5B"/>
    <w:rsid w:val="00862E70"/>
    <w:rsid w:val="00864159"/>
    <w:rsid w:val="00866725"/>
    <w:rsid w:val="008719B2"/>
    <w:rsid w:val="00874619"/>
    <w:rsid w:val="00874AD5"/>
    <w:rsid w:val="00875CD5"/>
    <w:rsid w:val="00880918"/>
    <w:rsid w:val="008809E2"/>
    <w:rsid w:val="00883609"/>
    <w:rsid w:val="00883D9D"/>
    <w:rsid w:val="00890F12"/>
    <w:rsid w:val="0089389D"/>
    <w:rsid w:val="008A17FA"/>
    <w:rsid w:val="008B04C9"/>
    <w:rsid w:val="008B2F1B"/>
    <w:rsid w:val="008B36A6"/>
    <w:rsid w:val="008B37DE"/>
    <w:rsid w:val="008B396B"/>
    <w:rsid w:val="008B5709"/>
    <w:rsid w:val="008B5E82"/>
    <w:rsid w:val="008B7482"/>
    <w:rsid w:val="008C0D63"/>
    <w:rsid w:val="008C742A"/>
    <w:rsid w:val="008D37FA"/>
    <w:rsid w:val="008D3E0C"/>
    <w:rsid w:val="008D4CFC"/>
    <w:rsid w:val="008D6266"/>
    <w:rsid w:val="008E3D91"/>
    <w:rsid w:val="008E47F7"/>
    <w:rsid w:val="008E5EF9"/>
    <w:rsid w:val="008F23D0"/>
    <w:rsid w:val="008F387A"/>
    <w:rsid w:val="008F3990"/>
    <w:rsid w:val="008F542D"/>
    <w:rsid w:val="00900F9B"/>
    <w:rsid w:val="00901319"/>
    <w:rsid w:val="00906909"/>
    <w:rsid w:val="00913CC0"/>
    <w:rsid w:val="00917A2F"/>
    <w:rsid w:val="00923ACE"/>
    <w:rsid w:val="00924EBD"/>
    <w:rsid w:val="00924EE8"/>
    <w:rsid w:val="009269C8"/>
    <w:rsid w:val="009279F8"/>
    <w:rsid w:val="00931FE2"/>
    <w:rsid w:val="0093237F"/>
    <w:rsid w:val="00934F60"/>
    <w:rsid w:val="009361DF"/>
    <w:rsid w:val="00936AA6"/>
    <w:rsid w:val="0094241B"/>
    <w:rsid w:val="00942E48"/>
    <w:rsid w:val="00943258"/>
    <w:rsid w:val="0094599F"/>
    <w:rsid w:val="00945A34"/>
    <w:rsid w:val="00945C66"/>
    <w:rsid w:val="00946133"/>
    <w:rsid w:val="00946472"/>
    <w:rsid w:val="00946CBE"/>
    <w:rsid w:val="00947351"/>
    <w:rsid w:val="00947714"/>
    <w:rsid w:val="00954A0B"/>
    <w:rsid w:val="009576B5"/>
    <w:rsid w:val="009663AA"/>
    <w:rsid w:val="00967341"/>
    <w:rsid w:val="009673F6"/>
    <w:rsid w:val="009700C1"/>
    <w:rsid w:val="00972563"/>
    <w:rsid w:val="00973F1B"/>
    <w:rsid w:val="009740C7"/>
    <w:rsid w:val="009768DC"/>
    <w:rsid w:val="009808D0"/>
    <w:rsid w:val="009815C8"/>
    <w:rsid w:val="00981890"/>
    <w:rsid w:val="00982449"/>
    <w:rsid w:val="00982769"/>
    <w:rsid w:val="009A0E97"/>
    <w:rsid w:val="009A0FE3"/>
    <w:rsid w:val="009A52E7"/>
    <w:rsid w:val="009A7687"/>
    <w:rsid w:val="009B1A0D"/>
    <w:rsid w:val="009B1ABC"/>
    <w:rsid w:val="009B2327"/>
    <w:rsid w:val="009B3374"/>
    <w:rsid w:val="009B465C"/>
    <w:rsid w:val="009C2516"/>
    <w:rsid w:val="009C2CA5"/>
    <w:rsid w:val="009D4E6D"/>
    <w:rsid w:val="009D4F1C"/>
    <w:rsid w:val="009E4DD6"/>
    <w:rsid w:val="009E5E66"/>
    <w:rsid w:val="009F10DE"/>
    <w:rsid w:val="009F112C"/>
    <w:rsid w:val="009F1A74"/>
    <w:rsid w:val="00A00352"/>
    <w:rsid w:val="00A01450"/>
    <w:rsid w:val="00A04E3B"/>
    <w:rsid w:val="00A068C0"/>
    <w:rsid w:val="00A07D27"/>
    <w:rsid w:val="00A1009A"/>
    <w:rsid w:val="00A11A33"/>
    <w:rsid w:val="00A14BB6"/>
    <w:rsid w:val="00A24663"/>
    <w:rsid w:val="00A27C21"/>
    <w:rsid w:val="00A3112A"/>
    <w:rsid w:val="00A35A45"/>
    <w:rsid w:val="00A37262"/>
    <w:rsid w:val="00A37686"/>
    <w:rsid w:val="00A400B3"/>
    <w:rsid w:val="00A42281"/>
    <w:rsid w:val="00A43998"/>
    <w:rsid w:val="00A4444F"/>
    <w:rsid w:val="00A4577F"/>
    <w:rsid w:val="00A467A0"/>
    <w:rsid w:val="00A51AED"/>
    <w:rsid w:val="00A527FB"/>
    <w:rsid w:val="00A533B6"/>
    <w:rsid w:val="00A53DDD"/>
    <w:rsid w:val="00A55545"/>
    <w:rsid w:val="00A62821"/>
    <w:rsid w:val="00A64A7F"/>
    <w:rsid w:val="00A731BD"/>
    <w:rsid w:val="00A731D6"/>
    <w:rsid w:val="00A73904"/>
    <w:rsid w:val="00A765B4"/>
    <w:rsid w:val="00A7736D"/>
    <w:rsid w:val="00A8181C"/>
    <w:rsid w:val="00A82DBA"/>
    <w:rsid w:val="00A83BE0"/>
    <w:rsid w:val="00A85087"/>
    <w:rsid w:val="00A85F12"/>
    <w:rsid w:val="00A87650"/>
    <w:rsid w:val="00A9191B"/>
    <w:rsid w:val="00A94410"/>
    <w:rsid w:val="00A95A72"/>
    <w:rsid w:val="00A95D34"/>
    <w:rsid w:val="00A979FD"/>
    <w:rsid w:val="00AA5AFD"/>
    <w:rsid w:val="00AA64DE"/>
    <w:rsid w:val="00AA69DA"/>
    <w:rsid w:val="00AB055A"/>
    <w:rsid w:val="00AB172E"/>
    <w:rsid w:val="00AB1B6F"/>
    <w:rsid w:val="00AB24F4"/>
    <w:rsid w:val="00AB4D3D"/>
    <w:rsid w:val="00AB5FBD"/>
    <w:rsid w:val="00AC02B4"/>
    <w:rsid w:val="00AC114D"/>
    <w:rsid w:val="00AC138C"/>
    <w:rsid w:val="00AC20BD"/>
    <w:rsid w:val="00AC3480"/>
    <w:rsid w:val="00AC5E47"/>
    <w:rsid w:val="00AC7F87"/>
    <w:rsid w:val="00AD1732"/>
    <w:rsid w:val="00AD3379"/>
    <w:rsid w:val="00AD419F"/>
    <w:rsid w:val="00AE0259"/>
    <w:rsid w:val="00AE0F2C"/>
    <w:rsid w:val="00AE1C1B"/>
    <w:rsid w:val="00AE2CC6"/>
    <w:rsid w:val="00AE6408"/>
    <w:rsid w:val="00AE7437"/>
    <w:rsid w:val="00AF0EEA"/>
    <w:rsid w:val="00AF14C4"/>
    <w:rsid w:val="00AF1DC1"/>
    <w:rsid w:val="00AF4BE6"/>
    <w:rsid w:val="00B02CE7"/>
    <w:rsid w:val="00B10314"/>
    <w:rsid w:val="00B12E75"/>
    <w:rsid w:val="00B1346A"/>
    <w:rsid w:val="00B14A2F"/>
    <w:rsid w:val="00B17DEA"/>
    <w:rsid w:val="00B329B3"/>
    <w:rsid w:val="00B33E9A"/>
    <w:rsid w:val="00B34473"/>
    <w:rsid w:val="00B42B4F"/>
    <w:rsid w:val="00B43DE5"/>
    <w:rsid w:val="00B45425"/>
    <w:rsid w:val="00B454F5"/>
    <w:rsid w:val="00B47DF5"/>
    <w:rsid w:val="00B54522"/>
    <w:rsid w:val="00B559BC"/>
    <w:rsid w:val="00B6102D"/>
    <w:rsid w:val="00B64BDC"/>
    <w:rsid w:val="00B738F0"/>
    <w:rsid w:val="00B74706"/>
    <w:rsid w:val="00B81438"/>
    <w:rsid w:val="00B86791"/>
    <w:rsid w:val="00B91E80"/>
    <w:rsid w:val="00B95D1E"/>
    <w:rsid w:val="00B96367"/>
    <w:rsid w:val="00B974E6"/>
    <w:rsid w:val="00BA11B0"/>
    <w:rsid w:val="00BA16F5"/>
    <w:rsid w:val="00BA77E9"/>
    <w:rsid w:val="00BB0BA8"/>
    <w:rsid w:val="00BB5A38"/>
    <w:rsid w:val="00BB5B83"/>
    <w:rsid w:val="00BB5CB3"/>
    <w:rsid w:val="00BB6167"/>
    <w:rsid w:val="00BC25B1"/>
    <w:rsid w:val="00BC47AD"/>
    <w:rsid w:val="00BC6218"/>
    <w:rsid w:val="00BD2A33"/>
    <w:rsid w:val="00BD2A96"/>
    <w:rsid w:val="00BE6954"/>
    <w:rsid w:val="00BF0364"/>
    <w:rsid w:val="00BF03BA"/>
    <w:rsid w:val="00BF16E7"/>
    <w:rsid w:val="00BF1D04"/>
    <w:rsid w:val="00BF4F4D"/>
    <w:rsid w:val="00BF6481"/>
    <w:rsid w:val="00C0137D"/>
    <w:rsid w:val="00C1789B"/>
    <w:rsid w:val="00C314BA"/>
    <w:rsid w:val="00C367F2"/>
    <w:rsid w:val="00C4045F"/>
    <w:rsid w:val="00C41CEC"/>
    <w:rsid w:val="00C43F5B"/>
    <w:rsid w:val="00C46062"/>
    <w:rsid w:val="00C46DCB"/>
    <w:rsid w:val="00C47A8E"/>
    <w:rsid w:val="00C5100A"/>
    <w:rsid w:val="00C51EAF"/>
    <w:rsid w:val="00C561D7"/>
    <w:rsid w:val="00C61C8D"/>
    <w:rsid w:val="00C638F9"/>
    <w:rsid w:val="00C6733D"/>
    <w:rsid w:val="00C776C4"/>
    <w:rsid w:val="00C803FF"/>
    <w:rsid w:val="00C85EEA"/>
    <w:rsid w:val="00C90A0C"/>
    <w:rsid w:val="00C915A1"/>
    <w:rsid w:val="00C92997"/>
    <w:rsid w:val="00C974F4"/>
    <w:rsid w:val="00C9782D"/>
    <w:rsid w:val="00CA096B"/>
    <w:rsid w:val="00CA10CC"/>
    <w:rsid w:val="00CA4590"/>
    <w:rsid w:val="00CA6B54"/>
    <w:rsid w:val="00CA6E55"/>
    <w:rsid w:val="00CB0164"/>
    <w:rsid w:val="00CB0571"/>
    <w:rsid w:val="00CB3B58"/>
    <w:rsid w:val="00CB578B"/>
    <w:rsid w:val="00CC229F"/>
    <w:rsid w:val="00CD1F64"/>
    <w:rsid w:val="00CD282E"/>
    <w:rsid w:val="00CD43CB"/>
    <w:rsid w:val="00CD628C"/>
    <w:rsid w:val="00CD7222"/>
    <w:rsid w:val="00CF57BF"/>
    <w:rsid w:val="00D02687"/>
    <w:rsid w:val="00D041BE"/>
    <w:rsid w:val="00D05778"/>
    <w:rsid w:val="00D066A1"/>
    <w:rsid w:val="00D074EE"/>
    <w:rsid w:val="00D130BB"/>
    <w:rsid w:val="00D144B5"/>
    <w:rsid w:val="00D14BEA"/>
    <w:rsid w:val="00D27B74"/>
    <w:rsid w:val="00D27B79"/>
    <w:rsid w:val="00D27E3A"/>
    <w:rsid w:val="00D30089"/>
    <w:rsid w:val="00D3310E"/>
    <w:rsid w:val="00D4093C"/>
    <w:rsid w:val="00D42F58"/>
    <w:rsid w:val="00D50ACC"/>
    <w:rsid w:val="00D511F7"/>
    <w:rsid w:val="00D5221D"/>
    <w:rsid w:val="00D61BB7"/>
    <w:rsid w:val="00D61F2D"/>
    <w:rsid w:val="00D642E0"/>
    <w:rsid w:val="00D65A1D"/>
    <w:rsid w:val="00D67242"/>
    <w:rsid w:val="00D67CE1"/>
    <w:rsid w:val="00D72852"/>
    <w:rsid w:val="00D73B39"/>
    <w:rsid w:val="00D74094"/>
    <w:rsid w:val="00D743D0"/>
    <w:rsid w:val="00D77845"/>
    <w:rsid w:val="00D82C8D"/>
    <w:rsid w:val="00D85096"/>
    <w:rsid w:val="00D865C1"/>
    <w:rsid w:val="00D92AB3"/>
    <w:rsid w:val="00D94101"/>
    <w:rsid w:val="00D96FCE"/>
    <w:rsid w:val="00D97264"/>
    <w:rsid w:val="00DA0945"/>
    <w:rsid w:val="00DC6996"/>
    <w:rsid w:val="00DD03F6"/>
    <w:rsid w:val="00DD66F8"/>
    <w:rsid w:val="00DD6E1C"/>
    <w:rsid w:val="00DE2776"/>
    <w:rsid w:val="00DE2932"/>
    <w:rsid w:val="00DE505E"/>
    <w:rsid w:val="00DE5C72"/>
    <w:rsid w:val="00DF2506"/>
    <w:rsid w:val="00DF3B5E"/>
    <w:rsid w:val="00DF70CD"/>
    <w:rsid w:val="00DF74FF"/>
    <w:rsid w:val="00E008BB"/>
    <w:rsid w:val="00E033B3"/>
    <w:rsid w:val="00E0407E"/>
    <w:rsid w:val="00E04371"/>
    <w:rsid w:val="00E0739F"/>
    <w:rsid w:val="00E0743F"/>
    <w:rsid w:val="00E15785"/>
    <w:rsid w:val="00E20466"/>
    <w:rsid w:val="00E20F53"/>
    <w:rsid w:val="00E2499E"/>
    <w:rsid w:val="00E249A2"/>
    <w:rsid w:val="00E27AE1"/>
    <w:rsid w:val="00E31D79"/>
    <w:rsid w:val="00E32C11"/>
    <w:rsid w:val="00E43F64"/>
    <w:rsid w:val="00E44F27"/>
    <w:rsid w:val="00E50913"/>
    <w:rsid w:val="00E548C4"/>
    <w:rsid w:val="00E70B5F"/>
    <w:rsid w:val="00E722E6"/>
    <w:rsid w:val="00E72BF2"/>
    <w:rsid w:val="00E748B5"/>
    <w:rsid w:val="00E81B80"/>
    <w:rsid w:val="00E82891"/>
    <w:rsid w:val="00E86005"/>
    <w:rsid w:val="00E86CBA"/>
    <w:rsid w:val="00E87D43"/>
    <w:rsid w:val="00E911A7"/>
    <w:rsid w:val="00E911F5"/>
    <w:rsid w:val="00E92A8D"/>
    <w:rsid w:val="00E97E8B"/>
    <w:rsid w:val="00EA10A7"/>
    <w:rsid w:val="00EA1B7D"/>
    <w:rsid w:val="00EA2A15"/>
    <w:rsid w:val="00EA6C26"/>
    <w:rsid w:val="00EB0C82"/>
    <w:rsid w:val="00EB4D64"/>
    <w:rsid w:val="00EB6489"/>
    <w:rsid w:val="00EB6641"/>
    <w:rsid w:val="00EB76D3"/>
    <w:rsid w:val="00EC2B2D"/>
    <w:rsid w:val="00EC43BC"/>
    <w:rsid w:val="00ED259A"/>
    <w:rsid w:val="00ED7393"/>
    <w:rsid w:val="00ED7B4E"/>
    <w:rsid w:val="00EE157F"/>
    <w:rsid w:val="00EE1A21"/>
    <w:rsid w:val="00EE791E"/>
    <w:rsid w:val="00EF0E7B"/>
    <w:rsid w:val="00EF5011"/>
    <w:rsid w:val="00EF6093"/>
    <w:rsid w:val="00EF726B"/>
    <w:rsid w:val="00EF774F"/>
    <w:rsid w:val="00F007D1"/>
    <w:rsid w:val="00F02932"/>
    <w:rsid w:val="00F0344B"/>
    <w:rsid w:val="00F04DFB"/>
    <w:rsid w:val="00F0665E"/>
    <w:rsid w:val="00F06ABF"/>
    <w:rsid w:val="00F12674"/>
    <w:rsid w:val="00F148BF"/>
    <w:rsid w:val="00F16BDD"/>
    <w:rsid w:val="00F20C14"/>
    <w:rsid w:val="00F241FB"/>
    <w:rsid w:val="00F249FE"/>
    <w:rsid w:val="00F310E1"/>
    <w:rsid w:val="00F35E45"/>
    <w:rsid w:val="00F362A8"/>
    <w:rsid w:val="00F3677E"/>
    <w:rsid w:val="00F36FCD"/>
    <w:rsid w:val="00F3710C"/>
    <w:rsid w:val="00F41FA4"/>
    <w:rsid w:val="00F424D7"/>
    <w:rsid w:val="00F5134C"/>
    <w:rsid w:val="00F52CA0"/>
    <w:rsid w:val="00F52E4E"/>
    <w:rsid w:val="00F57BC3"/>
    <w:rsid w:val="00F60841"/>
    <w:rsid w:val="00F625AC"/>
    <w:rsid w:val="00F6531F"/>
    <w:rsid w:val="00F727CA"/>
    <w:rsid w:val="00F74F80"/>
    <w:rsid w:val="00F752F6"/>
    <w:rsid w:val="00F75606"/>
    <w:rsid w:val="00F75E3A"/>
    <w:rsid w:val="00F75F42"/>
    <w:rsid w:val="00F803A0"/>
    <w:rsid w:val="00F81EF7"/>
    <w:rsid w:val="00F83F3A"/>
    <w:rsid w:val="00F91072"/>
    <w:rsid w:val="00F934EF"/>
    <w:rsid w:val="00F93A63"/>
    <w:rsid w:val="00F94743"/>
    <w:rsid w:val="00F96778"/>
    <w:rsid w:val="00FA1066"/>
    <w:rsid w:val="00FA5F23"/>
    <w:rsid w:val="00FB305F"/>
    <w:rsid w:val="00FB4014"/>
    <w:rsid w:val="00FB5EBD"/>
    <w:rsid w:val="00FB79FB"/>
    <w:rsid w:val="00FC22C6"/>
    <w:rsid w:val="00FC2B34"/>
    <w:rsid w:val="00FC35CC"/>
    <w:rsid w:val="00FC62D7"/>
    <w:rsid w:val="00FD0A45"/>
    <w:rsid w:val="00FD24A1"/>
    <w:rsid w:val="00FD3332"/>
    <w:rsid w:val="00FD5C8F"/>
    <w:rsid w:val="00FD6B3B"/>
    <w:rsid w:val="00FD6EC4"/>
    <w:rsid w:val="00FE0238"/>
    <w:rsid w:val="00FE4003"/>
    <w:rsid w:val="00FF147F"/>
    <w:rsid w:val="00FF14A2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86109"/>
  <w15:chartTrackingRefBased/>
  <w15:docId w15:val="{97E68E80-FC29-423C-969F-50911A7B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E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E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5E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C85E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9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6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EB4"/>
  </w:style>
  <w:style w:type="paragraph" w:styleId="Footer">
    <w:name w:val="footer"/>
    <w:basedOn w:val="Normal"/>
    <w:link w:val="FooterChar"/>
    <w:uiPriority w:val="99"/>
    <w:unhideWhenUsed/>
    <w:rsid w:val="004F6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oakland\SHARED\Realignment-Reentry\Allocations\2021\Allocations_FPW_3-2-2021_FY21-22%20Recommendation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FY 21/22 Allocations by Category</a:t>
            </a:r>
          </a:p>
        </c:rich>
      </c:tx>
      <c:layout>
        <c:manualLayout>
          <c:xMode val="edge"/>
          <c:yMode val="edge"/>
          <c:x val="0.12020456657839822"/>
          <c:y val="6.71434827032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9819294407519775"/>
          <c:y val="0.10827616406364035"/>
          <c:w val="0.37299061343668344"/>
          <c:h val="0.7822404223993968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87A-4D65-A269-7001EF1299A6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87A-4D65-A269-7001EF1299A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87A-4D65-A269-7001EF1299A6}"/>
              </c:ext>
            </c:extLst>
          </c:dPt>
          <c:dPt>
            <c:idx val="3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87A-4D65-A269-7001EF1299A6}"/>
              </c:ext>
            </c:extLst>
          </c:dPt>
          <c:dPt>
            <c:idx val="4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87A-4D65-A269-7001EF1299A6}"/>
              </c:ext>
            </c:extLst>
          </c:dPt>
          <c:dPt>
            <c:idx val="5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902B-49B3-A71D-4F5255524D4E}"/>
              </c:ext>
            </c:extLst>
          </c:dPt>
          <c:cat>
            <c:strRef>
              <c:f>Sheet1!$A$2:$A$7</c:f>
              <c:strCache>
                <c:ptCount val="6"/>
                <c:pt idx="0">
                  <c:v>Housing</c:v>
                </c:pt>
                <c:pt idx="1">
                  <c:v>Alameda County Behavioral Health</c:v>
                </c:pt>
                <c:pt idx="2">
                  <c:v>Community Advisory Board</c:v>
                </c:pt>
                <c:pt idx="3">
                  <c:v>Employment</c:v>
                </c:pt>
                <c:pt idx="4">
                  <c:v>Probation Client Support</c:v>
                </c:pt>
                <c:pt idx="5">
                  <c:v>Unallocated</c:v>
                </c:pt>
              </c:strCache>
            </c:strRef>
          </c:cat>
          <c:val>
            <c:numRef>
              <c:f>Sheet1!$B$2:$B$7</c:f>
              <c:numCache>
                <c:formatCode>"$"#,##0</c:formatCode>
                <c:ptCount val="6"/>
                <c:pt idx="0">
                  <c:v>10419200</c:v>
                </c:pt>
                <c:pt idx="1">
                  <c:v>4085225</c:v>
                </c:pt>
                <c:pt idx="2">
                  <c:v>6000</c:v>
                </c:pt>
                <c:pt idx="3">
                  <c:v>3000000</c:v>
                </c:pt>
                <c:pt idx="4">
                  <c:v>200000</c:v>
                </c:pt>
                <c:pt idx="5">
                  <c:v>7688308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87A-4D65-A269-7001EF1299A6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C-F87A-4D65-A269-7001EF1299A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E-F87A-4D65-A269-7001EF1299A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10-F87A-4D65-A269-7001EF1299A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12-F87A-4D65-A269-7001EF1299A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14-F87A-4D65-A269-7001EF1299A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420B-49AD-BB26-7890485344B9}"/>
              </c:ext>
            </c:extLst>
          </c:dPt>
          <c:cat>
            <c:strRef>
              <c:f>Sheet1!$A$2:$A$7</c:f>
              <c:strCache>
                <c:ptCount val="6"/>
                <c:pt idx="0">
                  <c:v>Housing</c:v>
                </c:pt>
                <c:pt idx="1">
                  <c:v>Alameda County Behavioral Health</c:v>
                </c:pt>
                <c:pt idx="2">
                  <c:v>Community Advisory Board</c:v>
                </c:pt>
                <c:pt idx="3">
                  <c:v>Employment</c:v>
                </c:pt>
                <c:pt idx="4">
                  <c:v>Probation Client Support</c:v>
                </c:pt>
                <c:pt idx="5">
                  <c:v>Unallocated</c:v>
                </c:pt>
              </c:strCache>
            </c:strRef>
          </c:cat>
          <c:val>
            <c:numRef>
              <c:f>Sheet1!$C$2:$C$7</c:f>
              <c:numCache>
                <c:formatCode>0%</c:formatCode>
                <c:ptCount val="6"/>
                <c:pt idx="0">
                  <c:v>0.41348110637149893</c:v>
                </c:pt>
                <c:pt idx="1">
                  <c:v>0.16212025422071816</c:v>
                </c:pt>
                <c:pt idx="2" formatCode="0.00%">
                  <c:v>2.3810720959660948E-4</c:v>
                </c:pt>
                <c:pt idx="3">
                  <c:v>0.11905360479830474</c:v>
                </c:pt>
                <c:pt idx="4">
                  <c:v>2.6013525992975309E-2</c:v>
                </c:pt>
                <c:pt idx="5">
                  <c:v>0.3051069273998816</c:v>
                </c:pt>
              </c:numCache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15-F87A-4D65-A269-7001EF1299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3597353260964873"/>
          <c:y val="0.19464277299595323"/>
          <c:w val="0.3627967004542027"/>
          <c:h val="0.644796724887567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B119F-7759-4FAC-906F-12C1BD59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Grigsby, Janene, Probation</dc:creator>
  <cp:keywords/>
  <dc:description/>
  <cp:lastModifiedBy>Grigsby, Janene, Probation</cp:lastModifiedBy>
  <cp:revision>721</cp:revision>
  <cp:lastPrinted>2021-03-02T03:56:00Z</cp:lastPrinted>
  <dcterms:created xsi:type="dcterms:W3CDTF">2021-02-28T21:06:00Z</dcterms:created>
  <dcterms:modified xsi:type="dcterms:W3CDTF">2021-03-02T16:06:00Z</dcterms:modified>
</cp:coreProperties>
</file>