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FF674" w14:textId="05ACA9D9" w:rsidR="00B71354" w:rsidRPr="004409E0" w:rsidRDefault="00B71354" w:rsidP="00B71354">
      <w:pPr>
        <w:shd w:val="clear" w:color="auto" w:fill="9CC2E5" w:themeFill="accent5" w:themeFillTint="99"/>
        <w:rPr>
          <w:sz w:val="32"/>
          <w:szCs w:val="32"/>
        </w:rPr>
      </w:pPr>
      <w:r w:rsidRPr="004409E0">
        <w:rPr>
          <w:b/>
          <w:bCs/>
          <w:sz w:val="32"/>
          <w:szCs w:val="32"/>
        </w:rPr>
        <w:t xml:space="preserve">CCPEC Community Outreach Event Sponsorship </w:t>
      </w:r>
      <w:r w:rsidR="003E5FDD">
        <w:rPr>
          <w:b/>
          <w:bCs/>
          <w:sz w:val="32"/>
          <w:szCs w:val="32"/>
        </w:rPr>
        <w:t>Guidelines</w:t>
      </w:r>
    </w:p>
    <w:p w14:paraId="06BE7DF6" w14:textId="22CE81CB" w:rsidR="00B71354" w:rsidRPr="00B71354" w:rsidRDefault="003E5FDD" w:rsidP="00B71354">
      <w:pPr>
        <w:rPr>
          <w:sz w:val="24"/>
          <w:szCs w:val="24"/>
        </w:rPr>
      </w:pPr>
      <w:r w:rsidRPr="003E5FDD">
        <w:rPr>
          <w:b/>
          <w:bCs/>
          <w:sz w:val="32"/>
          <w:szCs w:val="32"/>
        </w:rPr>
        <w:t>OVERVIEW:</w:t>
      </w:r>
      <w:r>
        <w:rPr>
          <w:b/>
          <w:bCs/>
          <w:sz w:val="24"/>
          <w:szCs w:val="24"/>
        </w:rPr>
        <w:br/>
      </w:r>
      <w:r w:rsidR="00B71354" w:rsidRPr="001332FA">
        <w:rPr>
          <w:sz w:val="24"/>
          <w:szCs w:val="24"/>
        </w:rPr>
        <w:t xml:space="preserve">The </w:t>
      </w:r>
      <w:r w:rsidR="000F68F5" w:rsidRPr="001332FA">
        <w:rPr>
          <w:sz w:val="24"/>
          <w:szCs w:val="24"/>
        </w:rPr>
        <w:t>Community Corrections Partnership Executive Committee (</w:t>
      </w:r>
      <w:r w:rsidR="00B71354" w:rsidRPr="001332FA">
        <w:rPr>
          <w:sz w:val="24"/>
          <w:szCs w:val="24"/>
        </w:rPr>
        <w:t>CCPEC</w:t>
      </w:r>
      <w:r w:rsidR="000F68F5" w:rsidRPr="001332FA">
        <w:rPr>
          <w:sz w:val="24"/>
          <w:szCs w:val="24"/>
        </w:rPr>
        <w:t>)</w:t>
      </w:r>
      <w:r w:rsidR="00B71354" w:rsidRPr="001332FA">
        <w:rPr>
          <w:sz w:val="24"/>
          <w:szCs w:val="24"/>
        </w:rPr>
        <w:t xml:space="preserve"> Community Outreach Event Sponsorship is a small grant initiative </w:t>
      </w:r>
      <w:r w:rsidR="00F62639" w:rsidRPr="001332FA">
        <w:rPr>
          <w:sz w:val="24"/>
          <w:szCs w:val="24"/>
        </w:rPr>
        <w:t>that</w:t>
      </w:r>
      <w:r w:rsidR="00B71354" w:rsidRPr="001332FA">
        <w:rPr>
          <w:sz w:val="24"/>
          <w:szCs w:val="24"/>
        </w:rPr>
        <w:t xml:space="preserve"> support</w:t>
      </w:r>
      <w:r w:rsidR="00F62639" w:rsidRPr="001332FA">
        <w:rPr>
          <w:sz w:val="24"/>
          <w:szCs w:val="24"/>
        </w:rPr>
        <w:t>s</w:t>
      </w:r>
      <w:r w:rsidR="00B71354" w:rsidRPr="001332FA">
        <w:rPr>
          <w:sz w:val="24"/>
          <w:szCs w:val="24"/>
        </w:rPr>
        <w:t xml:space="preserve"> community-based organizations</w:t>
      </w:r>
      <w:r w:rsidR="00430ACA" w:rsidRPr="001332FA">
        <w:rPr>
          <w:sz w:val="24"/>
          <w:szCs w:val="24"/>
        </w:rPr>
        <w:t xml:space="preserve"> </w:t>
      </w:r>
      <w:r w:rsidR="00F62639" w:rsidRPr="001332FA">
        <w:rPr>
          <w:sz w:val="24"/>
          <w:szCs w:val="24"/>
        </w:rPr>
        <w:t xml:space="preserve">in hosting </w:t>
      </w:r>
      <w:r w:rsidR="00B40705">
        <w:rPr>
          <w:sz w:val="24"/>
          <w:szCs w:val="24"/>
        </w:rPr>
        <w:t xml:space="preserve">an </w:t>
      </w:r>
      <w:r w:rsidR="00F62639" w:rsidRPr="001332FA">
        <w:rPr>
          <w:sz w:val="24"/>
          <w:szCs w:val="24"/>
        </w:rPr>
        <w:t xml:space="preserve">outreach event </w:t>
      </w:r>
      <w:r w:rsidR="00B40705">
        <w:rPr>
          <w:sz w:val="24"/>
          <w:szCs w:val="24"/>
        </w:rPr>
        <w:t xml:space="preserve">in Alameda County </w:t>
      </w:r>
      <w:r w:rsidR="00F62639" w:rsidRPr="001332FA">
        <w:rPr>
          <w:sz w:val="24"/>
          <w:szCs w:val="24"/>
        </w:rPr>
        <w:t>that engage</w:t>
      </w:r>
      <w:r w:rsidR="00B40705">
        <w:rPr>
          <w:sz w:val="24"/>
          <w:szCs w:val="24"/>
        </w:rPr>
        <w:t>s</w:t>
      </w:r>
      <w:r w:rsidR="00F62639" w:rsidRPr="001332FA">
        <w:rPr>
          <w:sz w:val="24"/>
          <w:szCs w:val="24"/>
        </w:rPr>
        <w:t xml:space="preserve"> and enhance</w:t>
      </w:r>
      <w:r w:rsidR="00B40705">
        <w:rPr>
          <w:sz w:val="24"/>
          <w:szCs w:val="24"/>
        </w:rPr>
        <w:t>s</w:t>
      </w:r>
      <w:r w:rsidR="00F62639" w:rsidRPr="001332FA">
        <w:rPr>
          <w:sz w:val="24"/>
          <w:szCs w:val="24"/>
        </w:rPr>
        <w:t xml:space="preserve"> the lives of individuals within the </w:t>
      </w:r>
      <w:r w:rsidR="00B40705">
        <w:rPr>
          <w:sz w:val="24"/>
          <w:szCs w:val="24"/>
        </w:rPr>
        <w:t xml:space="preserve">local </w:t>
      </w:r>
      <w:r w:rsidR="00F62639" w:rsidRPr="001332FA">
        <w:rPr>
          <w:sz w:val="24"/>
          <w:szCs w:val="24"/>
        </w:rPr>
        <w:t>Realignment community.</w:t>
      </w:r>
      <w:r w:rsidR="00F62639">
        <w:rPr>
          <w:sz w:val="24"/>
          <w:szCs w:val="24"/>
        </w:rPr>
        <w:t xml:space="preserve"> Grants </w:t>
      </w:r>
      <w:r w:rsidR="00F62639" w:rsidRPr="001332FA">
        <w:rPr>
          <w:sz w:val="24"/>
          <w:szCs w:val="24"/>
        </w:rPr>
        <w:t>of up to $10,000 are</w:t>
      </w:r>
      <w:r w:rsidR="00F62639">
        <w:rPr>
          <w:sz w:val="24"/>
          <w:szCs w:val="24"/>
        </w:rPr>
        <w:t xml:space="preserve"> available to cover expenses directly tied to these outreach efforts. </w:t>
      </w:r>
    </w:p>
    <w:p w14:paraId="3FC7B892" w14:textId="77777777" w:rsidR="003E5FDD" w:rsidRPr="003E5FDD" w:rsidRDefault="009F2441" w:rsidP="001849FB">
      <w:pPr>
        <w:spacing w:before="0" w:after="120"/>
      </w:pPr>
      <w:r w:rsidRPr="003E5FDD">
        <w:rPr>
          <w:b/>
          <w:bCs/>
          <w:sz w:val="32"/>
          <w:szCs w:val="32"/>
        </w:rPr>
        <w:t>PURPOSE</w:t>
      </w:r>
      <w:r w:rsidR="00B71354" w:rsidRPr="003E5FDD">
        <w:rPr>
          <w:b/>
          <w:bCs/>
          <w:sz w:val="32"/>
          <w:szCs w:val="32"/>
        </w:rPr>
        <w:t>:</w:t>
      </w:r>
      <w:r w:rsidR="00B71354" w:rsidRPr="00B71354">
        <w:rPr>
          <w:sz w:val="24"/>
          <w:szCs w:val="24"/>
        </w:rPr>
        <w:br/>
      </w:r>
      <w:r w:rsidR="003E5FDD" w:rsidRPr="003E5FDD">
        <w:rPr>
          <w:sz w:val="24"/>
          <w:szCs w:val="24"/>
        </w:rPr>
        <w:t>This initiative is designed to:</w:t>
      </w:r>
    </w:p>
    <w:p w14:paraId="6C0091E7" w14:textId="77777777" w:rsidR="003E5FDD" w:rsidRPr="003E5FDD" w:rsidRDefault="003E5FDD" w:rsidP="001849FB">
      <w:pPr>
        <w:numPr>
          <w:ilvl w:val="0"/>
          <w:numId w:val="19"/>
        </w:numPr>
        <w:spacing w:before="0" w:after="120"/>
        <w:rPr>
          <w:sz w:val="24"/>
          <w:szCs w:val="24"/>
        </w:rPr>
      </w:pPr>
      <w:r w:rsidRPr="003E5FDD">
        <w:rPr>
          <w:sz w:val="24"/>
          <w:szCs w:val="24"/>
        </w:rPr>
        <w:t>Foster community engagement</w:t>
      </w:r>
    </w:p>
    <w:p w14:paraId="6CEA3517" w14:textId="77777777" w:rsidR="003E5FDD" w:rsidRPr="003E5FDD" w:rsidRDefault="003E5FDD" w:rsidP="001849FB">
      <w:pPr>
        <w:numPr>
          <w:ilvl w:val="0"/>
          <w:numId w:val="19"/>
        </w:numPr>
        <w:spacing w:before="0" w:after="120"/>
        <w:rPr>
          <w:sz w:val="24"/>
          <w:szCs w:val="24"/>
        </w:rPr>
      </w:pPr>
      <w:r w:rsidRPr="003E5FDD">
        <w:rPr>
          <w:sz w:val="24"/>
          <w:szCs w:val="24"/>
        </w:rPr>
        <w:t>Promote personal and collective development</w:t>
      </w:r>
    </w:p>
    <w:p w14:paraId="70039C07" w14:textId="77777777" w:rsidR="003E5FDD" w:rsidRPr="003E5FDD" w:rsidRDefault="003E5FDD" w:rsidP="001849FB">
      <w:pPr>
        <w:numPr>
          <w:ilvl w:val="0"/>
          <w:numId w:val="19"/>
        </w:numPr>
        <w:spacing w:before="0"/>
        <w:rPr>
          <w:sz w:val="24"/>
          <w:szCs w:val="24"/>
        </w:rPr>
      </w:pPr>
      <w:r w:rsidRPr="003E5FDD">
        <w:rPr>
          <w:sz w:val="24"/>
          <w:szCs w:val="24"/>
        </w:rPr>
        <w:t>Address the unique needs of the Realignment population</w:t>
      </w:r>
    </w:p>
    <w:p w14:paraId="5585AF4E" w14:textId="58670225" w:rsidR="003E5FDD" w:rsidRPr="003E5FDD" w:rsidRDefault="003E5FDD" w:rsidP="003E5FDD">
      <w:pPr>
        <w:rPr>
          <w:sz w:val="24"/>
          <w:szCs w:val="24"/>
        </w:rPr>
      </w:pPr>
      <w:r w:rsidRPr="003E5FDD">
        <w:rPr>
          <w:sz w:val="24"/>
          <w:szCs w:val="24"/>
        </w:rPr>
        <w:t>Funded events should create spaces for meaningful dialogue, education, and resource-sharing that align with the mission of the Community Corrections Partnership (CCP) and the CCPEC</w:t>
      </w:r>
      <w:r w:rsidR="00315CAF">
        <w:rPr>
          <w:sz w:val="24"/>
          <w:szCs w:val="24"/>
        </w:rPr>
        <w:t xml:space="preserve"> and take place in Alameda County</w:t>
      </w:r>
      <w:r w:rsidRPr="003E5FDD">
        <w:rPr>
          <w:sz w:val="24"/>
          <w:szCs w:val="24"/>
        </w:rPr>
        <w:t>.</w:t>
      </w:r>
    </w:p>
    <w:p w14:paraId="6BF0CF8D" w14:textId="4DCE39AA" w:rsidR="003E5FDD" w:rsidRDefault="009F2441" w:rsidP="001849FB">
      <w:pPr>
        <w:spacing w:after="120"/>
        <w:rPr>
          <w:sz w:val="24"/>
          <w:szCs w:val="24"/>
        </w:rPr>
      </w:pPr>
      <w:r w:rsidRPr="003E5FDD">
        <w:rPr>
          <w:b/>
          <w:bCs/>
          <w:sz w:val="32"/>
          <w:szCs w:val="32"/>
        </w:rPr>
        <w:t>ELIGIBILITY</w:t>
      </w:r>
      <w:r w:rsidR="00B71354" w:rsidRPr="003E5FDD">
        <w:rPr>
          <w:b/>
          <w:bCs/>
          <w:sz w:val="32"/>
          <w:szCs w:val="32"/>
        </w:rPr>
        <w:t>:</w:t>
      </w:r>
      <w:r w:rsidR="00B71354" w:rsidRPr="00B71354">
        <w:rPr>
          <w:sz w:val="24"/>
          <w:szCs w:val="24"/>
        </w:rPr>
        <w:br/>
      </w:r>
      <w:r w:rsidR="003E5FDD">
        <w:rPr>
          <w:sz w:val="24"/>
          <w:szCs w:val="24"/>
        </w:rPr>
        <w:t xml:space="preserve">Eligible applicants include: </w:t>
      </w:r>
    </w:p>
    <w:p w14:paraId="0D371C8C" w14:textId="77777777" w:rsidR="003E5FDD" w:rsidRDefault="003E5FDD" w:rsidP="001849FB">
      <w:pPr>
        <w:pStyle w:val="ListParagraph"/>
        <w:numPr>
          <w:ilvl w:val="0"/>
          <w:numId w:val="19"/>
        </w:numPr>
        <w:spacing w:after="120"/>
        <w:contextualSpacing w:val="0"/>
        <w:rPr>
          <w:sz w:val="24"/>
          <w:szCs w:val="24"/>
        </w:rPr>
      </w:pPr>
      <w:r>
        <w:rPr>
          <w:sz w:val="24"/>
          <w:szCs w:val="24"/>
        </w:rPr>
        <w:t>Community-Based Organizations</w:t>
      </w:r>
    </w:p>
    <w:p w14:paraId="4A03C374" w14:textId="77777777" w:rsidR="003E5FDD" w:rsidRDefault="003E5FDD" w:rsidP="001849FB">
      <w:pPr>
        <w:pStyle w:val="ListParagraph"/>
        <w:numPr>
          <w:ilvl w:val="0"/>
          <w:numId w:val="19"/>
        </w:numPr>
        <w:spacing w:after="120"/>
        <w:contextualSpacing w:val="0"/>
        <w:rPr>
          <w:sz w:val="24"/>
          <w:szCs w:val="24"/>
        </w:rPr>
      </w:pPr>
      <w:r>
        <w:rPr>
          <w:sz w:val="24"/>
          <w:szCs w:val="24"/>
        </w:rPr>
        <w:t>Non-profit organizations</w:t>
      </w:r>
    </w:p>
    <w:p w14:paraId="05FB0FCE" w14:textId="6620A227" w:rsidR="003E5FDD" w:rsidRDefault="00D4077F" w:rsidP="001849FB">
      <w:pPr>
        <w:pStyle w:val="ListParagraph"/>
        <w:numPr>
          <w:ilvl w:val="0"/>
          <w:numId w:val="19"/>
        </w:numPr>
        <w:spacing w:after="120"/>
        <w:contextualSpacing w:val="0"/>
        <w:rPr>
          <w:sz w:val="24"/>
          <w:szCs w:val="24"/>
        </w:rPr>
      </w:pPr>
      <w:r>
        <w:rPr>
          <w:sz w:val="24"/>
          <w:szCs w:val="24"/>
        </w:rPr>
        <w:t>Grassroots</w:t>
      </w:r>
      <w:r w:rsidR="003E5FDD">
        <w:rPr>
          <w:sz w:val="24"/>
          <w:szCs w:val="24"/>
        </w:rPr>
        <w:t xml:space="preserve"> groups</w:t>
      </w:r>
    </w:p>
    <w:p w14:paraId="10C41EB5" w14:textId="77777777" w:rsidR="003E5FDD" w:rsidRDefault="003E5FDD" w:rsidP="001849FB">
      <w:pPr>
        <w:pStyle w:val="ListParagraph"/>
        <w:numPr>
          <w:ilvl w:val="0"/>
          <w:numId w:val="19"/>
        </w:numPr>
        <w:spacing w:after="120"/>
        <w:contextualSpacing w:val="0"/>
        <w:rPr>
          <w:sz w:val="24"/>
          <w:szCs w:val="24"/>
        </w:rPr>
      </w:pPr>
      <w:r w:rsidRPr="003E5FDD">
        <w:rPr>
          <w:sz w:val="24"/>
          <w:szCs w:val="24"/>
        </w:rPr>
        <w:t xml:space="preserve">Local Coalitions </w:t>
      </w:r>
    </w:p>
    <w:p w14:paraId="40B0A2C1" w14:textId="49EC0BD6" w:rsidR="00B71354" w:rsidRPr="003E5FDD" w:rsidRDefault="00024896" w:rsidP="003E5FDD">
      <w:pPr>
        <w:rPr>
          <w:sz w:val="24"/>
          <w:szCs w:val="24"/>
        </w:rPr>
      </w:pPr>
      <w:r w:rsidRPr="00024896">
        <w:rPr>
          <w:sz w:val="24"/>
          <w:szCs w:val="24"/>
        </w:rPr>
        <w:t xml:space="preserve">Each organization may apply for </w:t>
      </w:r>
      <w:r w:rsidRPr="001332FA">
        <w:rPr>
          <w:sz w:val="24"/>
          <w:szCs w:val="24"/>
        </w:rPr>
        <w:t>up</w:t>
      </w:r>
      <w:r w:rsidRPr="00024896">
        <w:rPr>
          <w:b/>
          <w:bCs/>
          <w:sz w:val="24"/>
          <w:szCs w:val="24"/>
        </w:rPr>
        <w:t xml:space="preserve"> </w:t>
      </w:r>
      <w:r w:rsidRPr="001332FA">
        <w:rPr>
          <w:sz w:val="24"/>
          <w:szCs w:val="24"/>
        </w:rPr>
        <w:t>to two</w:t>
      </w:r>
      <w:r w:rsidR="001332FA">
        <w:rPr>
          <w:sz w:val="24"/>
          <w:szCs w:val="24"/>
        </w:rPr>
        <w:t xml:space="preserve"> (2)</w:t>
      </w:r>
      <w:r w:rsidRPr="001332FA">
        <w:rPr>
          <w:sz w:val="24"/>
          <w:szCs w:val="24"/>
        </w:rPr>
        <w:t xml:space="preserve"> grants per fiscal year (July 1 – June 30), with different</w:t>
      </w:r>
      <w:r w:rsidRPr="00024896">
        <w:rPr>
          <w:b/>
          <w:bCs/>
          <w:sz w:val="24"/>
          <w:szCs w:val="24"/>
        </w:rPr>
        <w:t xml:space="preserve"> </w:t>
      </w:r>
      <w:r w:rsidRPr="001849FB">
        <w:rPr>
          <w:sz w:val="24"/>
          <w:szCs w:val="24"/>
        </w:rPr>
        <w:t>outreach events.</w:t>
      </w:r>
      <w:r w:rsidR="00392D67" w:rsidRPr="003E5FDD">
        <w:rPr>
          <w:sz w:val="24"/>
          <w:szCs w:val="24"/>
        </w:rPr>
        <w:t xml:space="preserve"> </w:t>
      </w:r>
      <w:r w:rsidR="001849FB" w:rsidRPr="00021692">
        <w:rPr>
          <w:sz w:val="24"/>
          <w:szCs w:val="24"/>
        </w:rPr>
        <w:t>Organizations may not supplant existing county funds or county-funded activities; applications proposing to do so will not be considered.</w:t>
      </w:r>
    </w:p>
    <w:p w14:paraId="5360AAE4" w14:textId="4ECFD06A" w:rsidR="00B71354" w:rsidRPr="003E5FDD" w:rsidRDefault="009F2441" w:rsidP="00B71354">
      <w:pPr>
        <w:rPr>
          <w:sz w:val="32"/>
          <w:szCs w:val="32"/>
        </w:rPr>
      </w:pPr>
      <w:r w:rsidRPr="003E5FDD">
        <w:rPr>
          <w:b/>
          <w:bCs/>
          <w:sz w:val="32"/>
          <w:szCs w:val="32"/>
        </w:rPr>
        <w:t>GRANT DETAILS:</w:t>
      </w:r>
    </w:p>
    <w:p w14:paraId="3E88D26E" w14:textId="089757C7" w:rsidR="00B71354" w:rsidRPr="00EC736A" w:rsidRDefault="00B71354" w:rsidP="00090C4C">
      <w:pPr>
        <w:numPr>
          <w:ilvl w:val="0"/>
          <w:numId w:val="5"/>
        </w:numPr>
        <w:tabs>
          <w:tab w:val="clear" w:pos="720"/>
        </w:tabs>
        <w:spacing w:before="0" w:after="160" w:line="259" w:lineRule="auto"/>
        <w:ind w:left="432" w:hanging="432"/>
        <w:rPr>
          <w:sz w:val="24"/>
          <w:szCs w:val="24"/>
        </w:rPr>
      </w:pPr>
      <w:r w:rsidRPr="00EC736A">
        <w:rPr>
          <w:b/>
          <w:bCs/>
          <w:sz w:val="24"/>
          <w:szCs w:val="24"/>
        </w:rPr>
        <w:t xml:space="preserve">Funding </w:t>
      </w:r>
      <w:r w:rsidR="00024896" w:rsidRPr="00EC736A">
        <w:rPr>
          <w:b/>
          <w:bCs/>
          <w:sz w:val="24"/>
          <w:szCs w:val="24"/>
        </w:rPr>
        <w:t>Range:</w:t>
      </w:r>
      <w:r w:rsidRPr="00EC736A">
        <w:rPr>
          <w:sz w:val="24"/>
          <w:szCs w:val="24"/>
        </w:rPr>
        <w:t xml:space="preserve"> </w:t>
      </w:r>
      <w:r w:rsidR="007C0989">
        <w:rPr>
          <w:sz w:val="24"/>
          <w:szCs w:val="24"/>
        </w:rPr>
        <w:t xml:space="preserve">The amount of money you apply for will </w:t>
      </w:r>
      <w:r w:rsidRPr="00EC736A">
        <w:rPr>
          <w:sz w:val="24"/>
          <w:szCs w:val="24"/>
        </w:rPr>
        <w:t xml:space="preserve">depend on the </w:t>
      </w:r>
      <w:r w:rsidR="00024896" w:rsidRPr="00EC736A">
        <w:rPr>
          <w:sz w:val="24"/>
          <w:szCs w:val="24"/>
        </w:rPr>
        <w:t>event’s s</w:t>
      </w:r>
      <w:r w:rsidRPr="00EC736A">
        <w:rPr>
          <w:sz w:val="24"/>
          <w:szCs w:val="24"/>
        </w:rPr>
        <w:t xml:space="preserve">cope </w:t>
      </w:r>
      <w:r w:rsidR="00F6457A" w:rsidRPr="00EC736A">
        <w:rPr>
          <w:sz w:val="24"/>
          <w:szCs w:val="24"/>
        </w:rPr>
        <w:t xml:space="preserve">and </w:t>
      </w:r>
      <w:r w:rsidR="00024896" w:rsidRPr="00EC736A">
        <w:rPr>
          <w:sz w:val="24"/>
          <w:szCs w:val="24"/>
        </w:rPr>
        <w:t>impact</w:t>
      </w:r>
      <w:r w:rsidRPr="00EC736A">
        <w:rPr>
          <w:sz w:val="24"/>
          <w:szCs w:val="24"/>
        </w:rPr>
        <w:t>.</w:t>
      </w:r>
      <w:r w:rsidR="007C0989">
        <w:rPr>
          <w:sz w:val="24"/>
          <w:szCs w:val="24"/>
        </w:rPr>
        <w:t xml:space="preserve"> </w:t>
      </w:r>
      <w:r w:rsidR="00595B51">
        <w:rPr>
          <w:sz w:val="24"/>
          <w:szCs w:val="24"/>
        </w:rPr>
        <w:t xml:space="preserve">Grants are available in amounts </w:t>
      </w:r>
      <w:r w:rsidR="00BF7823">
        <w:rPr>
          <w:sz w:val="24"/>
          <w:szCs w:val="24"/>
        </w:rPr>
        <w:t>ranging from $500 to</w:t>
      </w:r>
      <w:r w:rsidR="00595B51">
        <w:rPr>
          <w:sz w:val="24"/>
          <w:szCs w:val="24"/>
        </w:rPr>
        <w:t xml:space="preserve"> $10,000.</w:t>
      </w:r>
    </w:p>
    <w:p w14:paraId="6FE5F662" w14:textId="1091D3A3" w:rsidR="008A25B1" w:rsidRPr="00FD48D5" w:rsidRDefault="00B71354" w:rsidP="00090C4C">
      <w:pPr>
        <w:numPr>
          <w:ilvl w:val="0"/>
          <w:numId w:val="5"/>
        </w:numPr>
        <w:tabs>
          <w:tab w:val="clear" w:pos="720"/>
        </w:tabs>
        <w:spacing w:before="0" w:after="160" w:line="259" w:lineRule="auto"/>
        <w:ind w:left="432" w:hanging="432"/>
      </w:pPr>
      <w:r w:rsidRPr="00B71354">
        <w:rPr>
          <w:b/>
          <w:bCs/>
          <w:sz w:val="24"/>
          <w:szCs w:val="24"/>
        </w:rPr>
        <w:t>Event Focus:</w:t>
      </w:r>
      <w:r w:rsidRPr="00B71354">
        <w:rPr>
          <w:sz w:val="24"/>
          <w:szCs w:val="24"/>
        </w:rPr>
        <w:t xml:space="preserve"> </w:t>
      </w:r>
      <w:r w:rsidR="00DC2C91" w:rsidRPr="007136FD">
        <w:rPr>
          <w:sz w:val="24"/>
          <w:szCs w:val="24"/>
        </w:rPr>
        <w:t>The o</w:t>
      </w:r>
      <w:r w:rsidRPr="007136FD">
        <w:rPr>
          <w:sz w:val="24"/>
          <w:szCs w:val="24"/>
        </w:rPr>
        <w:t>utreach-related activities, such as community health fairs, educational workshops, cultural celebrations, resource distribution, or advocacy events</w:t>
      </w:r>
      <w:r w:rsidR="00DC2C91" w:rsidRPr="007136FD">
        <w:rPr>
          <w:sz w:val="24"/>
          <w:szCs w:val="24"/>
        </w:rPr>
        <w:t xml:space="preserve"> must align with one of the Community Corrections Partnership</w:t>
      </w:r>
      <w:r w:rsidR="00FD48D5" w:rsidRPr="007136FD">
        <w:rPr>
          <w:sz w:val="24"/>
          <w:szCs w:val="24"/>
        </w:rPr>
        <w:t xml:space="preserve"> (CCP)</w:t>
      </w:r>
      <w:r w:rsidR="00DC2C91" w:rsidRPr="007136FD">
        <w:rPr>
          <w:sz w:val="24"/>
          <w:szCs w:val="24"/>
        </w:rPr>
        <w:t xml:space="preserve"> Subcommittees. </w:t>
      </w:r>
      <w:r w:rsidR="00FD48D5" w:rsidRPr="007136FD">
        <w:rPr>
          <w:sz w:val="24"/>
          <w:szCs w:val="24"/>
        </w:rPr>
        <w:t xml:space="preserve">The CCP has restructured, streamlining from eight subcommittees to two: </w:t>
      </w:r>
      <w:r w:rsidR="00FD48D5" w:rsidRPr="007136FD">
        <w:rPr>
          <w:b/>
          <w:bCs/>
          <w:sz w:val="24"/>
          <w:szCs w:val="24"/>
        </w:rPr>
        <w:t>Generational Health</w:t>
      </w:r>
      <w:r w:rsidR="00FD48D5" w:rsidRPr="007136FD">
        <w:rPr>
          <w:sz w:val="24"/>
          <w:szCs w:val="24"/>
        </w:rPr>
        <w:t xml:space="preserve"> and </w:t>
      </w:r>
      <w:r w:rsidR="00FD48D5" w:rsidRPr="007136FD">
        <w:rPr>
          <w:b/>
          <w:bCs/>
          <w:sz w:val="24"/>
          <w:szCs w:val="24"/>
        </w:rPr>
        <w:t>Generational Wealth</w:t>
      </w:r>
      <w:r w:rsidR="00FD48D5" w:rsidRPr="007136FD">
        <w:rPr>
          <w:sz w:val="24"/>
          <w:szCs w:val="24"/>
        </w:rPr>
        <w:t xml:space="preserve">. </w:t>
      </w:r>
      <w:r w:rsidR="00FD48D5" w:rsidRPr="007136FD">
        <w:rPr>
          <w:sz w:val="24"/>
          <w:szCs w:val="24"/>
        </w:rPr>
        <w:lastRenderedPageBreak/>
        <w:t>These new subcommittees are designed to address not only the immediate needs of our clients but also the root causes of disparities, paving the way for lasting change that benefits our clients, their families, and their communities.</w:t>
      </w:r>
    </w:p>
    <w:p w14:paraId="66D049DF" w14:textId="5F42DA49" w:rsidR="007C40B8" w:rsidRPr="00EF466A" w:rsidRDefault="00FD48D5" w:rsidP="00EF466A">
      <w:pPr>
        <w:pStyle w:val="ListParagraph"/>
        <w:numPr>
          <w:ilvl w:val="0"/>
          <w:numId w:val="19"/>
        </w:numPr>
        <w:tabs>
          <w:tab w:val="clear" w:pos="720"/>
        </w:tabs>
        <w:spacing w:before="240" w:after="160" w:line="259" w:lineRule="auto"/>
        <w:ind w:left="1080"/>
        <w:contextualSpacing w:val="0"/>
        <w:rPr>
          <w:sz w:val="24"/>
          <w:szCs w:val="24"/>
        </w:rPr>
      </w:pPr>
      <w:r w:rsidRPr="00FD48D5">
        <w:rPr>
          <w:sz w:val="24"/>
          <w:szCs w:val="24"/>
        </w:rPr>
        <w:t xml:space="preserve">The </w:t>
      </w:r>
      <w:r w:rsidRPr="00FD48D5">
        <w:rPr>
          <w:b/>
          <w:bCs/>
          <w:sz w:val="24"/>
          <w:szCs w:val="24"/>
        </w:rPr>
        <w:t>Generational Health Subcommittee</w:t>
      </w:r>
      <w:r w:rsidRPr="00FD48D5">
        <w:rPr>
          <w:sz w:val="24"/>
          <w:szCs w:val="24"/>
        </w:rPr>
        <w:t xml:space="preserve"> will focus on enhancing emotional, mental, and physical well-being, while addressing key issues such as environmental justice, housing stability, and access to culturally responsive health services. </w:t>
      </w:r>
    </w:p>
    <w:p w14:paraId="53A3FE1F" w14:textId="6429EEB5" w:rsidR="00FD48D5" w:rsidRPr="00FD48D5" w:rsidRDefault="00FD48D5" w:rsidP="00EF466A">
      <w:pPr>
        <w:pStyle w:val="ListParagraph"/>
        <w:numPr>
          <w:ilvl w:val="0"/>
          <w:numId w:val="19"/>
        </w:numPr>
        <w:tabs>
          <w:tab w:val="clear" w:pos="720"/>
        </w:tabs>
        <w:spacing w:before="240" w:after="160" w:line="259" w:lineRule="auto"/>
        <w:ind w:left="1080"/>
        <w:contextualSpacing w:val="0"/>
        <w:rPr>
          <w:sz w:val="24"/>
          <w:szCs w:val="24"/>
        </w:rPr>
      </w:pPr>
      <w:r w:rsidRPr="00FD48D5">
        <w:rPr>
          <w:sz w:val="24"/>
          <w:szCs w:val="24"/>
        </w:rPr>
        <w:t xml:space="preserve">The </w:t>
      </w:r>
      <w:r w:rsidRPr="00FD48D5">
        <w:rPr>
          <w:b/>
          <w:bCs/>
          <w:sz w:val="24"/>
          <w:szCs w:val="24"/>
        </w:rPr>
        <w:t>Generational Wealth Subcommittee</w:t>
      </w:r>
      <w:r w:rsidRPr="00FD48D5">
        <w:rPr>
          <w:sz w:val="24"/>
          <w:szCs w:val="24"/>
        </w:rPr>
        <w:t xml:space="preserve"> will work to create pathways to financial stability through skill-building, educational opportunities, homeownership, fair chance employment, and increasing business and investment opportunities across Alameda County.</w:t>
      </w:r>
    </w:p>
    <w:p w14:paraId="32CCE4C7" w14:textId="4B3C4382" w:rsidR="00B71354" w:rsidRPr="00EC736A" w:rsidRDefault="00B71354" w:rsidP="00445F6B">
      <w:pPr>
        <w:numPr>
          <w:ilvl w:val="0"/>
          <w:numId w:val="5"/>
        </w:numPr>
        <w:tabs>
          <w:tab w:val="clear" w:pos="720"/>
        </w:tabs>
        <w:spacing w:before="0" w:after="120" w:line="259" w:lineRule="auto"/>
        <w:ind w:left="432" w:hanging="432"/>
        <w:rPr>
          <w:sz w:val="24"/>
          <w:szCs w:val="24"/>
        </w:rPr>
      </w:pPr>
      <w:r w:rsidRPr="00B71354">
        <w:rPr>
          <w:b/>
          <w:bCs/>
          <w:sz w:val="24"/>
          <w:szCs w:val="24"/>
        </w:rPr>
        <w:t>Eligible Costs:</w:t>
      </w:r>
      <w:r w:rsidR="009F2441">
        <w:rPr>
          <w:sz w:val="24"/>
          <w:szCs w:val="24"/>
        </w:rPr>
        <w:t xml:space="preserve"> </w:t>
      </w:r>
      <w:r w:rsidRPr="00EC736A">
        <w:rPr>
          <w:sz w:val="24"/>
          <w:szCs w:val="24"/>
        </w:rPr>
        <w:t>Funds can be used for, but are not limited to:</w:t>
      </w:r>
    </w:p>
    <w:p w14:paraId="7971623C" w14:textId="77777777" w:rsidR="00B71354" w:rsidRPr="00B71354" w:rsidRDefault="00B71354" w:rsidP="00445F6B">
      <w:pPr>
        <w:numPr>
          <w:ilvl w:val="0"/>
          <w:numId w:val="6"/>
        </w:numPr>
        <w:tabs>
          <w:tab w:val="clear" w:pos="720"/>
        </w:tabs>
        <w:spacing w:before="0" w:after="120" w:line="259" w:lineRule="auto"/>
        <w:ind w:left="1080"/>
        <w:rPr>
          <w:sz w:val="24"/>
          <w:szCs w:val="24"/>
        </w:rPr>
      </w:pPr>
      <w:r w:rsidRPr="00B71354">
        <w:rPr>
          <w:sz w:val="24"/>
          <w:szCs w:val="24"/>
        </w:rPr>
        <w:t>Venue rental</w:t>
      </w:r>
    </w:p>
    <w:p w14:paraId="0DD27DA1" w14:textId="0F053EBA" w:rsidR="00B71354" w:rsidRPr="00B71354" w:rsidRDefault="00EC736A" w:rsidP="00445F6B">
      <w:pPr>
        <w:numPr>
          <w:ilvl w:val="0"/>
          <w:numId w:val="6"/>
        </w:numPr>
        <w:tabs>
          <w:tab w:val="clear" w:pos="720"/>
        </w:tabs>
        <w:spacing w:before="0" w:after="120" w:line="259" w:lineRule="auto"/>
        <w:ind w:left="1080"/>
        <w:rPr>
          <w:sz w:val="24"/>
          <w:szCs w:val="24"/>
        </w:rPr>
      </w:pPr>
      <w:r>
        <w:rPr>
          <w:sz w:val="24"/>
          <w:szCs w:val="24"/>
        </w:rPr>
        <w:t>Flyers, banners, and promotional materials</w:t>
      </w:r>
    </w:p>
    <w:p w14:paraId="5F2A3745" w14:textId="3C39F447" w:rsidR="00B71354" w:rsidRPr="00B71354" w:rsidRDefault="00EC736A" w:rsidP="00445F6B">
      <w:pPr>
        <w:numPr>
          <w:ilvl w:val="0"/>
          <w:numId w:val="6"/>
        </w:numPr>
        <w:tabs>
          <w:tab w:val="clear" w:pos="720"/>
        </w:tabs>
        <w:spacing w:before="0" w:after="120" w:line="259" w:lineRule="auto"/>
        <w:ind w:left="1080"/>
        <w:rPr>
          <w:sz w:val="24"/>
          <w:szCs w:val="24"/>
        </w:rPr>
      </w:pPr>
      <w:r>
        <w:rPr>
          <w:sz w:val="24"/>
          <w:szCs w:val="24"/>
        </w:rPr>
        <w:t xml:space="preserve">Honorariums for speakers/facilitators </w:t>
      </w:r>
    </w:p>
    <w:p w14:paraId="71972B3A" w14:textId="242046E2" w:rsidR="00B71354" w:rsidRPr="00B71354" w:rsidRDefault="00EC736A" w:rsidP="00445F6B">
      <w:pPr>
        <w:numPr>
          <w:ilvl w:val="0"/>
          <w:numId w:val="6"/>
        </w:numPr>
        <w:tabs>
          <w:tab w:val="clear" w:pos="720"/>
        </w:tabs>
        <w:spacing w:before="0" w:after="120" w:line="259" w:lineRule="auto"/>
        <w:ind w:left="1080"/>
        <w:rPr>
          <w:sz w:val="24"/>
          <w:szCs w:val="24"/>
        </w:rPr>
      </w:pPr>
      <w:r>
        <w:rPr>
          <w:sz w:val="24"/>
          <w:szCs w:val="24"/>
        </w:rPr>
        <w:t>P</w:t>
      </w:r>
      <w:r w:rsidR="00B71354" w:rsidRPr="00B71354">
        <w:rPr>
          <w:sz w:val="24"/>
          <w:szCs w:val="24"/>
        </w:rPr>
        <w:t>articipant or volunteer</w:t>
      </w:r>
      <w:r>
        <w:rPr>
          <w:sz w:val="24"/>
          <w:szCs w:val="24"/>
        </w:rPr>
        <w:t xml:space="preserve"> transportation</w:t>
      </w:r>
    </w:p>
    <w:p w14:paraId="4F62561E" w14:textId="13A52E05" w:rsidR="00B71354" w:rsidRPr="00B71354" w:rsidRDefault="00B71354" w:rsidP="00445F6B">
      <w:pPr>
        <w:numPr>
          <w:ilvl w:val="0"/>
          <w:numId w:val="6"/>
        </w:numPr>
        <w:tabs>
          <w:tab w:val="clear" w:pos="720"/>
        </w:tabs>
        <w:spacing w:before="0" w:after="120" w:line="259" w:lineRule="auto"/>
        <w:ind w:left="1080"/>
        <w:rPr>
          <w:sz w:val="24"/>
          <w:szCs w:val="24"/>
        </w:rPr>
      </w:pPr>
      <w:r w:rsidRPr="00B71354">
        <w:rPr>
          <w:sz w:val="24"/>
          <w:szCs w:val="24"/>
        </w:rPr>
        <w:t xml:space="preserve">Catering </w:t>
      </w:r>
      <w:r w:rsidR="00EC736A">
        <w:rPr>
          <w:sz w:val="24"/>
          <w:szCs w:val="24"/>
        </w:rPr>
        <w:t>and</w:t>
      </w:r>
      <w:r w:rsidRPr="00B71354">
        <w:rPr>
          <w:sz w:val="24"/>
          <w:szCs w:val="24"/>
        </w:rPr>
        <w:t xml:space="preserve"> refreshments </w:t>
      </w:r>
    </w:p>
    <w:p w14:paraId="0A8E9518" w14:textId="28773CFD" w:rsidR="00B71354" w:rsidRPr="00B71354" w:rsidRDefault="00EC736A" w:rsidP="00445F6B">
      <w:pPr>
        <w:numPr>
          <w:ilvl w:val="0"/>
          <w:numId w:val="6"/>
        </w:numPr>
        <w:tabs>
          <w:tab w:val="clear" w:pos="720"/>
        </w:tabs>
        <w:spacing w:before="0" w:after="120" w:line="259" w:lineRule="auto"/>
        <w:ind w:left="1080"/>
        <w:rPr>
          <w:sz w:val="24"/>
          <w:szCs w:val="24"/>
        </w:rPr>
      </w:pPr>
      <w:r>
        <w:rPr>
          <w:sz w:val="24"/>
          <w:szCs w:val="24"/>
        </w:rPr>
        <w:t>Permits and insurance</w:t>
      </w:r>
    </w:p>
    <w:p w14:paraId="1AFA652E" w14:textId="27577A9C" w:rsidR="00B71354" w:rsidRPr="00B71354" w:rsidRDefault="00EC736A" w:rsidP="00EC736A">
      <w:pPr>
        <w:numPr>
          <w:ilvl w:val="0"/>
          <w:numId w:val="6"/>
        </w:numPr>
        <w:tabs>
          <w:tab w:val="clear" w:pos="720"/>
        </w:tabs>
        <w:spacing w:before="0" w:after="160" w:line="259" w:lineRule="auto"/>
        <w:ind w:left="1080"/>
        <w:rPr>
          <w:sz w:val="24"/>
          <w:szCs w:val="24"/>
        </w:rPr>
      </w:pPr>
      <w:r>
        <w:rPr>
          <w:sz w:val="24"/>
          <w:szCs w:val="24"/>
        </w:rPr>
        <w:t>Event-related giveaways</w:t>
      </w:r>
    </w:p>
    <w:p w14:paraId="130856AD" w14:textId="194622DF" w:rsidR="00B71354" w:rsidRPr="00EC736A" w:rsidRDefault="009F2441" w:rsidP="00B71354">
      <w:pPr>
        <w:rPr>
          <w:b/>
          <w:bCs/>
          <w:sz w:val="32"/>
          <w:szCs w:val="32"/>
        </w:rPr>
      </w:pPr>
      <w:r w:rsidRPr="00EC736A">
        <w:rPr>
          <w:b/>
          <w:bCs/>
          <w:sz w:val="32"/>
          <w:szCs w:val="32"/>
        </w:rPr>
        <w:t>APPLICATION PROCESS:</w:t>
      </w:r>
    </w:p>
    <w:p w14:paraId="41F1F0D5" w14:textId="284CE241" w:rsidR="00B71354" w:rsidRPr="00B71354" w:rsidRDefault="00B71354" w:rsidP="00090C4C">
      <w:pPr>
        <w:numPr>
          <w:ilvl w:val="0"/>
          <w:numId w:val="7"/>
        </w:numPr>
        <w:tabs>
          <w:tab w:val="clear" w:pos="720"/>
        </w:tabs>
        <w:spacing w:before="0" w:after="160" w:line="259" w:lineRule="auto"/>
        <w:ind w:left="432" w:hanging="432"/>
        <w:rPr>
          <w:sz w:val="24"/>
          <w:szCs w:val="24"/>
        </w:rPr>
      </w:pPr>
      <w:r w:rsidRPr="00B71354">
        <w:rPr>
          <w:b/>
          <w:bCs/>
          <w:sz w:val="24"/>
          <w:szCs w:val="24"/>
        </w:rPr>
        <w:t>Proposal Submission:</w:t>
      </w:r>
      <w:r w:rsidRPr="00B71354">
        <w:rPr>
          <w:sz w:val="24"/>
          <w:szCs w:val="24"/>
        </w:rPr>
        <w:t xml:space="preserve"> </w:t>
      </w:r>
      <w:r w:rsidR="00EC736A">
        <w:rPr>
          <w:sz w:val="24"/>
          <w:szCs w:val="24"/>
        </w:rPr>
        <w:t>Applicants</w:t>
      </w:r>
      <w:r w:rsidRPr="00B71354">
        <w:rPr>
          <w:sz w:val="24"/>
          <w:szCs w:val="24"/>
        </w:rPr>
        <w:t xml:space="preserve"> must</w:t>
      </w:r>
      <w:r w:rsidRPr="002E420F">
        <w:rPr>
          <w:sz w:val="24"/>
          <w:szCs w:val="24"/>
        </w:rPr>
        <w:t xml:space="preserve"> submit a </w:t>
      </w:r>
      <w:r w:rsidR="001579ED" w:rsidRPr="002E420F">
        <w:rPr>
          <w:b/>
          <w:bCs/>
          <w:sz w:val="24"/>
          <w:szCs w:val="24"/>
        </w:rPr>
        <w:t>CCPEC Community Outreach Event Sponsorship Application</w:t>
      </w:r>
      <w:r w:rsidR="001579ED" w:rsidRPr="002E420F">
        <w:rPr>
          <w:sz w:val="24"/>
          <w:szCs w:val="24"/>
        </w:rPr>
        <w:t xml:space="preserve"> </w:t>
      </w:r>
      <w:r w:rsidRPr="002E420F">
        <w:rPr>
          <w:sz w:val="24"/>
          <w:szCs w:val="24"/>
        </w:rPr>
        <w:t>outlining</w:t>
      </w:r>
      <w:r w:rsidR="00AA617D">
        <w:rPr>
          <w:sz w:val="24"/>
          <w:szCs w:val="24"/>
        </w:rPr>
        <w:t xml:space="preserve"> a single, </w:t>
      </w:r>
      <w:r w:rsidR="003A1965">
        <w:rPr>
          <w:sz w:val="24"/>
          <w:szCs w:val="24"/>
        </w:rPr>
        <w:t>outreach-focused</w:t>
      </w:r>
      <w:r w:rsidR="00AA617D">
        <w:rPr>
          <w:sz w:val="24"/>
          <w:szCs w:val="24"/>
        </w:rPr>
        <w:t xml:space="preserve"> event, the</w:t>
      </w:r>
      <w:r w:rsidRPr="002E420F">
        <w:rPr>
          <w:sz w:val="24"/>
          <w:szCs w:val="24"/>
        </w:rPr>
        <w:t xml:space="preserve"> </w:t>
      </w:r>
      <w:r w:rsidR="00F46A97">
        <w:rPr>
          <w:sz w:val="24"/>
          <w:szCs w:val="24"/>
        </w:rPr>
        <w:t>purpose of the event</w:t>
      </w:r>
      <w:r w:rsidRPr="00B71354">
        <w:rPr>
          <w:sz w:val="24"/>
          <w:szCs w:val="24"/>
        </w:rPr>
        <w:t>, target audience, expected outcomes</w:t>
      </w:r>
      <w:r w:rsidR="00F46A97">
        <w:rPr>
          <w:sz w:val="24"/>
          <w:szCs w:val="24"/>
        </w:rPr>
        <w:t xml:space="preserve">, and detailed budget and use of requested funds. </w:t>
      </w:r>
      <w:r w:rsidR="003A1965">
        <w:rPr>
          <w:sz w:val="24"/>
          <w:szCs w:val="24"/>
        </w:rPr>
        <w:t xml:space="preserve">A separate application must be filled out for each </w:t>
      </w:r>
      <w:r w:rsidR="00667911">
        <w:rPr>
          <w:sz w:val="24"/>
          <w:szCs w:val="24"/>
        </w:rPr>
        <w:t>event.</w:t>
      </w:r>
    </w:p>
    <w:p w14:paraId="79B0E7E1" w14:textId="6D23DFBD" w:rsidR="00B71354" w:rsidRPr="00B71354" w:rsidRDefault="00B71354" w:rsidP="00445F6B">
      <w:pPr>
        <w:numPr>
          <w:ilvl w:val="0"/>
          <w:numId w:val="7"/>
        </w:numPr>
        <w:tabs>
          <w:tab w:val="clear" w:pos="720"/>
        </w:tabs>
        <w:spacing w:before="0" w:after="120" w:line="259" w:lineRule="auto"/>
        <w:ind w:left="432" w:hanging="432"/>
        <w:rPr>
          <w:sz w:val="24"/>
          <w:szCs w:val="24"/>
        </w:rPr>
      </w:pPr>
      <w:r w:rsidRPr="00B71354">
        <w:rPr>
          <w:b/>
          <w:bCs/>
          <w:sz w:val="24"/>
          <w:szCs w:val="24"/>
        </w:rPr>
        <w:t>Review Criteria:</w:t>
      </w:r>
      <w:r w:rsidRPr="00B71354">
        <w:rPr>
          <w:sz w:val="24"/>
          <w:szCs w:val="24"/>
        </w:rPr>
        <w:t xml:space="preserve"> Applications will be </w:t>
      </w:r>
      <w:r w:rsidR="00F46A97">
        <w:rPr>
          <w:sz w:val="24"/>
          <w:szCs w:val="24"/>
        </w:rPr>
        <w:t>assessed</w:t>
      </w:r>
      <w:r w:rsidRPr="00B71354">
        <w:rPr>
          <w:sz w:val="24"/>
          <w:szCs w:val="24"/>
        </w:rPr>
        <w:t xml:space="preserve"> based on:</w:t>
      </w:r>
    </w:p>
    <w:p w14:paraId="12BC8E0A" w14:textId="2C9B639F" w:rsidR="00B71354" w:rsidRPr="00B71354" w:rsidRDefault="00B71354" w:rsidP="00445F6B">
      <w:pPr>
        <w:numPr>
          <w:ilvl w:val="1"/>
          <w:numId w:val="23"/>
        </w:numPr>
        <w:spacing w:before="0" w:after="120" w:line="259" w:lineRule="auto"/>
        <w:ind w:left="1080"/>
        <w:rPr>
          <w:sz w:val="24"/>
          <w:szCs w:val="24"/>
        </w:rPr>
      </w:pPr>
      <w:r w:rsidRPr="00B71354">
        <w:rPr>
          <w:sz w:val="24"/>
          <w:szCs w:val="24"/>
        </w:rPr>
        <w:t xml:space="preserve">Alignment with the </w:t>
      </w:r>
      <w:r w:rsidR="004409E0">
        <w:rPr>
          <w:sz w:val="24"/>
          <w:szCs w:val="24"/>
        </w:rPr>
        <w:t>CCP</w:t>
      </w:r>
      <w:r w:rsidR="00F46A97">
        <w:rPr>
          <w:sz w:val="24"/>
          <w:szCs w:val="24"/>
        </w:rPr>
        <w:t>/</w:t>
      </w:r>
      <w:r w:rsidRPr="00B71354">
        <w:rPr>
          <w:sz w:val="24"/>
          <w:szCs w:val="24"/>
        </w:rPr>
        <w:t xml:space="preserve">CCPEC’s goals </w:t>
      </w:r>
    </w:p>
    <w:p w14:paraId="66A1CD4D" w14:textId="244878DD" w:rsidR="00B71354" w:rsidRPr="00B71354" w:rsidRDefault="00F46A97" w:rsidP="00445F6B">
      <w:pPr>
        <w:numPr>
          <w:ilvl w:val="1"/>
          <w:numId w:val="23"/>
        </w:numPr>
        <w:spacing w:before="0" w:after="120" w:line="259" w:lineRule="auto"/>
        <w:ind w:left="1080"/>
        <w:rPr>
          <w:sz w:val="24"/>
          <w:szCs w:val="24"/>
        </w:rPr>
      </w:pPr>
      <w:r>
        <w:rPr>
          <w:sz w:val="24"/>
          <w:szCs w:val="24"/>
        </w:rPr>
        <w:t>Demonstrated funding need</w:t>
      </w:r>
    </w:p>
    <w:p w14:paraId="684E0199" w14:textId="433F71B5" w:rsidR="00B71354" w:rsidRPr="00B71354" w:rsidRDefault="00F46A97" w:rsidP="00445F6B">
      <w:pPr>
        <w:numPr>
          <w:ilvl w:val="1"/>
          <w:numId w:val="23"/>
        </w:numPr>
        <w:spacing w:before="0" w:after="120" w:line="259" w:lineRule="auto"/>
        <w:ind w:left="1080"/>
        <w:rPr>
          <w:sz w:val="24"/>
          <w:szCs w:val="24"/>
        </w:rPr>
      </w:pPr>
      <w:r>
        <w:rPr>
          <w:sz w:val="24"/>
          <w:szCs w:val="24"/>
        </w:rPr>
        <w:t>Event feasibility and impact</w:t>
      </w:r>
    </w:p>
    <w:p w14:paraId="13A049BD" w14:textId="77777777" w:rsidR="00B71354" w:rsidRPr="00B71354" w:rsidRDefault="00B71354" w:rsidP="00F23381">
      <w:pPr>
        <w:numPr>
          <w:ilvl w:val="1"/>
          <w:numId w:val="23"/>
        </w:numPr>
        <w:spacing w:before="0" w:after="160" w:line="259" w:lineRule="auto"/>
        <w:ind w:left="1080"/>
        <w:rPr>
          <w:sz w:val="24"/>
          <w:szCs w:val="24"/>
        </w:rPr>
      </w:pPr>
      <w:r w:rsidRPr="00B71354">
        <w:rPr>
          <w:sz w:val="24"/>
          <w:szCs w:val="24"/>
        </w:rPr>
        <w:t>Commitment to inclusion and accessibility</w:t>
      </w:r>
    </w:p>
    <w:p w14:paraId="07399481" w14:textId="17458D72" w:rsidR="00B71354" w:rsidRPr="00B71354" w:rsidRDefault="00B71354" w:rsidP="00445F6B">
      <w:pPr>
        <w:numPr>
          <w:ilvl w:val="0"/>
          <w:numId w:val="7"/>
        </w:numPr>
        <w:tabs>
          <w:tab w:val="clear" w:pos="720"/>
        </w:tabs>
        <w:spacing w:before="0" w:after="120" w:line="259" w:lineRule="auto"/>
        <w:ind w:left="432" w:hanging="432"/>
        <w:rPr>
          <w:sz w:val="24"/>
          <w:szCs w:val="24"/>
        </w:rPr>
      </w:pPr>
      <w:r w:rsidRPr="00B71354">
        <w:rPr>
          <w:b/>
          <w:bCs/>
          <w:sz w:val="24"/>
          <w:szCs w:val="24"/>
        </w:rPr>
        <w:t xml:space="preserve">Submission </w:t>
      </w:r>
      <w:r w:rsidR="0094065D">
        <w:rPr>
          <w:b/>
          <w:bCs/>
          <w:sz w:val="24"/>
          <w:szCs w:val="24"/>
        </w:rPr>
        <w:t>&amp; Review Timeline</w:t>
      </w:r>
      <w:r w:rsidRPr="00B71354">
        <w:rPr>
          <w:b/>
          <w:bCs/>
          <w:sz w:val="24"/>
          <w:szCs w:val="24"/>
        </w:rPr>
        <w:t>:</w:t>
      </w:r>
      <w:r w:rsidRPr="00B71354">
        <w:rPr>
          <w:sz w:val="24"/>
          <w:szCs w:val="24"/>
        </w:rPr>
        <w:t xml:space="preserve"> </w:t>
      </w:r>
    </w:p>
    <w:p w14:paraId="4702DF39" w14:textId="53B43B4C" w:rsidR="00B71354" w:rsidRPr="00514E9A" w:rsidRDefault="00B71354" w:rsidP="00445F6B">
      <w:pPr>
        <w:pStyle w:val="ListParagraph"/>
        <w:numPr>
          <w:ilvl w:val="0"/>
          <w:numId w:val="17"/>
        </w:numPr>
        <w:spacing w:before="0" w:after="120"/>
        <w:ind w:left="1080"/>
        <w:contextualSpacing w:val="0"/>
        <w:rPr>
          <w:sz w:val="24"/>
          <w:szCs w:val="24"/>
        </w:rPr>
      </w:pPr>
      <w:r w:rsidRPr="00514E9A">
        <w:rPr>
          <w:rStyle w:val="Strong"/>
          <w:rFonts w:asciiTheme="minorHAnsi" w:eastAsiaTheme="majorEastAsia" w:hAnsiTheme="minorHAnsi"/>
          <w:sz w:val="24"/>
          <w:szCs w:val="24"/>
        </w:rPr>
        <w:t>Deadline:</w:t>
      </w:r>
      <w:r w:rsidRPr="00514E9A">
        <w:rPr>
          <w:sz w:val="24"/>
          <w:szCs w:val="24"/>
        </w:rPr>
        <w:t xml:space="preserve"> </w:t>
      </w:r>
      <w:r w:rsidR="00587F24" w:rsidRPr="00514E9A">
        <w:rPr>
          <w:sz w:val="24"/>
          <w:szCs w:val="24"/>
        </w:rPr>
        <w:t>Applications</w:t>
      </w:r>
      <w:r w:rsidRPr="00514E9A">
        <w:rPr>
          <w:sz w:val="24"/>
          <w:szCs w:val="24"/>
        </w:rPr>
        <w:t xml:space="preserve"> must b</w:t>
      </w:r>
      <w:r w:rsidR="00587F24" w:rsidRPr="00514E9A">
        <w:rPr>
          <w:sz w:val="24"/>
          <w:szCs w:val="24"/>
        </w:rPr>
        <w:t xml:space="preserve">e </w:t>
      </w:r>
      <w:r w:rsidR="0094065D">
        <w:rPr>
          <w:sz w:val="24"/>
          <w:szCs w:val="24"/>
        </w:rPr>
        <w:t xml:space="preserve">emailed at least </w:t>
      </w:r>
      <w:r w:rsidR="001332FA">
        <w:rPr>
          <w:sz w:val="24"/>
          <w:szCs w:val="24"/>
        </w:rPr>
        <w:t>six (6)</w:t>
      </w:r>
      <w:r w:rsidR="0094065D">
        <w:rPr>
          <w:sz w:val="24"/>
          <w:szCs w:val="24"/>
        </w:rPr>
        <w:t xml:space="preserve"> weeks prior to the next scheduled</w:t>
      </w:r>
      <w:r w:rsidR="00587F24" w:rsidRPr="00514E9A">
        <w:rPr>
          <w:sz w:val="24"/>
          <w:szCs w:val="24"/>
        </w:rPr>
        <w:t xml:space="preserve"> CCPEC meeting. </w:t>
      </w:r>
    </w:p>
    <w:p w14:paraId="61368E97" w14:textId="6091AEE5" w:rsidR="009F2441" w:rsidRPr="00514E9A" w:rsidRDefault="009F2441" w:rsidP="00445F6B">
      <w:pPr>
        <w:pStyle w:val="ListParagraph"/>
        <w:numPr>
          <w:ilvl w:val="0"/>
          <w:numId w:val="17"/>
        </w:numPr>
        <w:spacing w:before="0" w:after="120"/>
        <w:ind w:left="1080"/>
        <w:contextualSpacing w:val="0"/>
        <w:rPr>
          <w:sz w:val="24"/>
          <w:szCs w:val="24"/>
        </w:rPr>
      </w:pPr>
      <w:r w:rsidRPr="00514E9A">
        <w:rPr>
          <w:rStyle w:val="Strong"/>
          <w:rFonts w:asciiTheme="minorHAnsi" w:eastAsiaTheme="majorEastAsia" w:hAnsiTheme="minorHAnsi"/>
          <w:sz w:val="24"/>
          <w:szCs w:val="24"/>
        </w:rPr>
        <w:t>Confirmation:</w:t>
      </w:r>
      <w:r w:rsidRPr="00514E9A">
        <w:rPr>
          <w:sz w:val="24"/>
          <w:szCs w:val="24"/>
        </w:rPr>
        <w:t xml:space="preserve"> </w:t>
      </w:r>
      <w:r w:rsidR="0094065D">
        <w:rPr>
          <w:sz w:val="24"/>
          <w:szCs w:val="24"/>
        </w:rPr>
        <w:t xml:space="preserve">Applicants will receive an email confirmation upon submission. If not received, </w:t>
      </w:r>
      <w:r w:rsidR="00C50DB3">
        <w:rPr>
          <w:sz w:val="24"/>
          <w:szCs w:val="24"/>
        </w:rPr>
        <w:t>follow-up</w:t>
      </w:r>
      <w:r w:rsidR="0094065D">
        <w:rPr>
          <w:sz w:val="24"/>
          <w:szCs w:val="24"/>
        </w:rPr>
        <w:t xml:space="preserve"> is advised. </w:t>
      </w:r>
    </w:p>
    <w:p w14:paraId="543A56B0" w14:textId="19CBEBF9" w:rsidR="00B71354" w:rsidRPr="00514E9A" w:rsidRDefault="0094065D" w:rsidP="00090C4C">
      <w:pPr>
        <w:pStyle w:val="ListParagraph"/>
        <w:numPr>
          <w:ilvl w:val="0"/>
          <w:numId w:val="17"/>
        </w:numPr>
        <w:ind w:left="1080"/>
        <w:rPr>
          <w:sz w:val="24"/>
          <w:szCs w:val="24"/>
        </w:rPr>
      </w:pPr>
      <w:r>
        <w:rPr>
          <w:rStyle w:val="Strong"/>
          <w:rFonts w:asciiTheme="minorHAnsi" w:eastAsiaTheme="majorEastAsia" w:hAnsiTheme="minorHAnsi"/>
          <w:sz w:val="24"/>
          <w:szCs w:val="24"/>
        </w:rPr>
        <w:lastRenderedPageBreak/>
        <w:t>Presentation Requirements</w:t>
      </w:r>
      <w:r w:rsidR="00B71354" w:rsidRPr="00514E9A">
        <w:rPr>
          <w:rStyle w:val="Strong"/>
          <w:rFonts w:asciiTheme="minorHAnsi" w:eastAsiaTheme="majorEastAsia" w:hAnsiTheme="minorHAnsi"/>
          <w:sz w:val="24"/>
          <w:szCs w:val="24"/>
        </w:rPr>
        <w:t>:</w:t>
      </w:r>
      <w:r w:rsidR="00B71354" w:rsidRPr="00514E9A">
        <w:rPr>
          <w:sz w:val="24"/>
          <w:szCs w:val="24"/>
        </w:rPr>
        <w:t xml:space="preserve"> </w:t>
      </w:r>
      <w:r>
        <w:rPr>
          <w:sz w:val="24"/>
          <w:szCs w:val="24"/>
        </w:rPr>
        <w:t>Applicants</w:t>
      </w:r>
      <w:r w:rsidR="00587F24" w:rsidRPr="00514E9A">
        <w:rPr>
          <w:sz w:val="24"/>
          <w:szCs w:val="24"/>
        </w:rPr>
        <w:t xml:space="preserve"> must present </w:t>
      </w:r>
      <w:r>
        <w:rPr>
          <w:sz w:val="24"/>
          <w:szCs w:val="24"/>
        </w:rPr>
        <w:t xml:space="preserve">their </w:t>
      </w:r>
      <w:r w:rsidR="000C5E12">
        <w:rPr>
          <w:sz w:val="24"/>
          <w:szCs w:val="24"/>
        </w:rPr>
        <w:t>application</w:t>
      </w:r>
      <w:r>
        <w:rPr>
          <w:sz w:val="24"/>
          <w:szCs w:val="24"/>
        </w:rPr>
        <w:t xml:space="preserve"> </w:t>
      </w:r>
      <w:r w:rsidR="000C5E12">
        <w:rPr>
          <w:sz w:val="24"/>
          <w:szCs w:val="24"/>
        </w:rPr>
        <w:t xml:space="preserve">through the </w:t>
      </w:r>
      <w:r w:rsidR="000C5A04">
        <w:rPr>
          <w:sz w:val="24"/>
          <w:szCs w:val="24"/>
        </w:rPr>
        <w:t>funding process below</w:t>
      </w:r>
      <w:r w:rsidR="000C5E12">
        <w:rPr>
          <w:sz w:val="24"/>
          <w:szCs w:val="24"/>
        </w:rPr>
        <w:t xml:space="preserve">. </w:t>
      </w:r>
    </w:p>
    <w:p w14:paraId="798B5C78" w14:textId="61242A30" w:rsidR="00513F37" w:rsidRPr="00514E9A" w:rsidRDefault="00513F37" w:rsidP="00445F6B">
      <w:pPr>
        <w:pStyle w:val="ListParagraph"/>
        <w:numPr>
          <w:ilvl w:val="1"/>
          <w:numId w:val="17"/>
        </w:numPr>
        <w:spacing w:before="0" w:after="120"/>
        <w:ind w:left="1872" w:hanging="432"/>
        <w:contextualSpacing w:val="0"/>
        <w:rPr>
          <w:rStyle w:val="Strong"/>
          <w:rFonts w:asciiTheme="minorHAnsi" w:hAnsiTheme="minorHAnsi"/>
          <w:b w:val="0"/>
          <w:bCs w:val="0"/>
          <w:sz w:val="24"/>
          <w:szCs w:val="24"/>
        </w:rPr>
      </w:pPr>
      <w:r w:rsidRPr="00514E9A">
        <w:rPr>
          <w:rStyle w:val="Strong"/>
          <w:rFonts w:asciiTheme="minorHAnsi" w:eastAsiaTheme="majorEastAsia" w:hAnsiTheme="minorHAnsi"/>
          <w:b w:val="0"/>
          <w:bCs w:val="0"/>
          <w:sz w:val="24"/>
          <w:szCs w:val="24"/>
        </w:rPr>
        <w:t>Fiscal &amp; Procurement Workgroup</w:t>
      </w:r>
      <w:r w:rsidR="002621E0" w:rsidRPr="00514E9A">
        <w:rPr>
          <w:rStyle w:val="Strong"/>
          <w:rFonts w:asciiTheme="minorHAnsi" w:eastAsiaTheme="majorEastAsia" w:hAnsiTheme="minorHAnsi"/>
          <w:b w:val="0"/>
          <w:bCs w:val="0"/>
          <w:sz w:val="24"/>
          <w:szCs w:val="24"/>
        </w:rPr>
        <w:t>: 1</w:t>
      </w:r>
      <w:r w:rsidR="002621E0" w:rsidRPr="00514E9A">
        <w:rPr>
          <w:rStyle w:val="Strong"/>
          <w:rFonts w:asciiTheme="minorHAnsi" w:eastAsiaTheme="majorEastAsia" w:hAnsiTheme="minorHAnsi"/>
          <w:b w:val="0"/>
          <w:bCs w:val="0"/>
          <w:sz w:val="24"/>
          <w:szCs w:val="24"/>
          <w:vertAlign w:val="superscript"/>
        </w:rPr>
        <w:t>st</w:t>
      </w:r>
      <w:r w:rsidR="002621E0" w:rsidRPr="00514E9A">
        <w:rPr>
          <w:rStyle w:val="Strong"/>
          <w:rFonts w:asciiTheme="minorHAnsi" w:eastAsiaTheme="majorEastAsia" w:hAnsiTheme="minorHAnsi"/>
          <w:b w:val="0"/>
          <w:bCs w:val="0"/>
          <w:sz w:val="24"/>
          <w:szCs w:val="24"/>
        </w:rPr>
        <w:t xml:space="preserve"> Tuesday </w:t>
      </w:r>
      <w:r w:rsidR="000C5E12">
        <w:rPr>
          <w:rStyle w:val="Strong"/>
          <w:rFonts w:asciiTheme="minorHAnsi" w:eastAsiaTheme="majorEastAsia" w:hAnsiTheme="minorHAnsi"/>
          <w:b w:val="0"/>
          <w:bCs w:val="0"/>
          <w:sz w:val="24"/>
          <w:szCs w:val="24"/>
        </w:rPr>
        <w:t>(</w:t>
      </w:r>
      <w:r w:rsidR="002621E0" w:rsidRPr="00514E9A">
        <w:rPr>
          <w:rStyle w:val="Strong"/>
          <w:rFonts w:asciiTheme="minorHAnsi" w:eastAsiaTheme="majorEastAsia" w:hAnsiTheme="minorHAnsi"/>
          <w:b w:val="0"/>
          <w:bCs w:val="0"/>
          <w:sz w:val="24"/>
          <w:szCs w:val="24"/>
        </w:rPr>
        <w:t>Month</w:t>
      </w:r>
      <w:r w:rsidR="000C5E12">
        <w:rPr>
          <w:rStyle w:val="Strong"/>
          <w:rFonts w:asciiTheme="minorHAnsi" w:eastAsiaTheme="majorEastAsia" w:hAnsiTheme="minorHAnsi"/>
          <w:b w:val="0"/>
          <w:bCs w:val="0"/>
          <w:sz w:val="24"/>
          <w:szCs w:val="24"/>
        </w:rPr>
        <w:t>ly),</w:t>
      </w:r>
      <w:r w:rsidR="002621E0" w:rsidRPr="00514E9A">
        <w:rPr>
          <w:rStyle w:val="Strong"/>
          <w:rFonts w:asciiTheme="minorHAnsi" w:eastAsiaTheme="majorEastAsia" w:hAnsiTheme="minorHAnsi"/>
          <w:b w:val="0"/>
          <w:bCs w:val="0"/>
          <w:sz w:val="24"/>
          <w:szCs w:val="24"/>
        </w:rPr>
        <w:t xml:space="preserve"> 3:00</w:t>
      </w:r>
      <w:r w:rsidR="00C158F9">
        <w:rPr>
          <w:rStyle w:val="Strong"/>
          <w:rFonts w:asciiTheme="minorHAnsi" w:eastAsiaTheme="majorEastAsia" w:hAnsiTheme="minorHAnsi"/>
          <w:b w:val="0"/>
          <w:bCs w:val="0"/>
          <w:sz w:val="24"/>
          <w:szCs w:val="24"/>
        </w:rPr>
        <w:t xml:space="preserve"> PM</w:t>
      </w:r>
    </w:p>
    <w:p w14:paraId="30AA9881" w14:textId="258183B5" w:rsidR="00513F37" w:rsidRPr="00514E9A" w:rsidRDefault="00513F37" w:rsidP="00445F6B">
      <w:pPr>
        <w:pStyle w:val="ListParagraph"/>
        <w:numPr>
          <w:ilvl w:val="1"/>
          <w:numId w:val="17"/>
        </w:numPr>
        <w:spacing w:before="0" w:after="120"/>
        <w:ind w:left="1872" w:hanging="432"/>
        <w:contextualSpacing w:val="0"/>
        <w:rPr>
          <w:rStyle w:val="Strong"/>
          <w:rFonts w:asciiTheme="minorHAnsi" w:hAnsiTheme="minorHAnsi"/>
          <w:b w:val="0"/>
          <w:bCs w:val="0"/>
          <w:sz w:val="24"/>
          <w:szCs w:val="24"/>
        </w:rPr>
      </w:pPr>
      <w:r w:rsidRPr="00514E9A">
        <w:rPr>
          <w:rStyle w:val="Strong"/>
          <w:rFonts w:asciiTheme="minorHAnsi" w:eastAsiaTheme="majorEastAsia" w:hAnsiTheme="minorHAnsi"/>
          <w:b w:val="0"/>
          <w:bCs w:val="0"/>
          <w:sz w:val="24"/>
          <w:szCs w:val="24"/>
        </w:rPr>
        <w:t>Community Advisory Board</w:t>
      </w:r>
      <w:r w:rsidR="002621E0" w:rsidRPr="00514E9A">
        <w:rPr>
          <w:rStyle w:val="Strong"/>
          <w:rFonts w:asciiTheme="minorHAnsi" w:eastAsiaTheme="majorEastAsia" w:hAnsiTheme="minorHAnsi"/>
          <w:b w:val="0"/>
          <w:bCs w:val="0"/>
          <w:sz w:val="24"/>
          <w:szCs w:val="24"/>
        </w:rPr>
        <w:t>: 1</w:t>
      </w:r>
      <w:r w:rsidR="002621E0" w:rsidRPr="00514E9A">
        <w:rPr>
          <w:rStyle w:val="Strong"/>
          <w:rFonts w:asciiTheme="minorHAnsi" w:eastAsiaTheme="majorEastAsia" w:hAnsiTheme="minorHAnsi"/>
          <w:b w:val="0"/>
          <w:bCs w:val="0"/>
          <w:sz w:val="24"/>
          <w:szCs w:val="24"/>
          <w:vertAlign w:val="superscript"/>
        </w:rPr>
        <w:t>st</w:t>
      </w:r>
      <w:r w:rsidR="002621E0" w:rsidRPr="00514E9A">
        <w:rPr>
          <w:rStyle w:val="Strong"/>
          <w:rFonts w:asciiTheme="minorHAnsi" w:eastAsiaTheme="majorEastAsia" w:hAnsiTheme="minorHAnsi"/>
          <w:b w:val="0"/>
          <w:bCs w:val="0"/>
          <w:sz w:val="24"/>
          <w:szCs w:val="24"/>
        </w:rPr>
        <w:t xml:space="preserve"> Tuesday </w:t>
      </w:r>
      <w:r w:rsidR="000C5E12">
        <w:rPr>
          <w:rStyle w:val="Strong"/>
          <w:rFonts w:asciiTheme="minorHAnsi" w:eastAsiaTheme="majorEastAsia" w:hAnsiTheme="minorHAnsi"/>
          <w:b w:val="0"/>
          <w:bCs w:val="0"/>
          <w:sz w:val="24"/>
          <w:szCs w:val="24"/>
        </w:rPr>
        <w:t>(Monthly),</w:t>
      </w:r>
      <w:r w:rsidR="002621E0" w:rsidRPr="00514E9A">
        <w:rPr>
          <w:rStyle w:val="Strong"/>
          <w:rFonts w:asciiTheme="minorHAnsi" w:eastAsiaTheme="majorEastAsia" w:hAnsiTheme="minorHAnsi"/>
          <w:b w:val="0"/>
          <w:bCs w:val="0"/>
          <w:sz w:val="24"/>
          <w:szCs w:val="24"/>
        </w:rPr>
        <w:t xml:space="preserve"> 6:15</w:t>
      </w:r>
      <w:r w:rsidR="00C158F9">
        <w:rPr>
          <w:rStyle w:val="Strong"/>
          <w:rFonts w:asciiTheme="minorHAnsi" w:eastAsiaTheme="majorEastAsia" w:hAnsiTheme="minorHAnsi"/>
          <w:b w:val="0"/>
          <w:bCs w:val="0"/>
          <w:sz w:val="24"/>
          <w:szCs w:val="24"/>
        </w:rPr>
        <w:t xml:space="preserve"> PM</w:t>
      </w:r>
      <w:r w:rsidR="002621E0" w:rsidRPr="00514E9A">
        <w:rPr>
          <w:rStyle w:val="Strong"/>
          <w:rFonts w:asciiTheme="minorHAnsi" w:eastAsiaTheme="majorEastAsia" w:hAnsiTheme="minorHAnsi"/>
          <w:b w:val="0"/>
          <w:bCs w:val="0"/>
          <w:sz w:val="24"/>
          <w:szCs w:val="24"/>
        </w:rPr>
        <w:t xml:space="preserve"> </w:t>
      </w:r>
    </w:p>
    <w:p w14:paraId="56EF6BE2" w14:textId="256F25EE" w:rsidR="00513F37" w:rsidRPr="00514E9A" w:rsidRDefault="00513F37" w:rsidP="00445F6B">
      <w:pPr>
        <w:pStyle w:val="ListParagraph"/>
        <w:numPr>
          <w:ilvl w:val="1"/>
          <w:numId w:val="17"/>
        </w:numPr>
        <w:spacing w:before="0" w:after="120"/>
        <w:ind w:left="1872" w:hanging="432"/>
        <w:contextualSpacing w:val="0"/>
        <w:rPr>
          <w:b/>
          <w:bCs/>
          <w:sz w:val="24"/>
          <w:szCs w:val="24"/>
        </w:rPr>
      </w:pPr>
      <w:r w:rsidRPr="00514E9A">
        <w:rPr>
          <w:rStyle w:val="Strong"/>
          <w:rFonts w:asciiTheme="minorHAnsi" w:eastAsiaTheme="majorEastAsia" w:hAnsiTheme="minorHAnsi"/>
          <w:b w:val="0"/>
          <w:bCs w:val="0"/>
          <w:sz w:val="24"/>
          <w:szCs w:val="24"/>
        </w:rPr>
        <w:t>CCPEC</w:t>
      </w:r>
      <w:r w:rsidR="002621E0" w:rsidRPr="00514E9A">
        <w:rPr>
          <w:rStyle w:val="Strong"/>
          <w:rFonts w:asciiTheme="minorHAnsi" w:eastAsiaTheme="majorEastAsia" w:hAnsiTheme="minorHAnsi"/>
          <w:b w:val="0"/>
          <w:bCs w:val="0"/>
          <w:sz w:val="24"/>
          <w:szCs w:val="24"/>
        </w:rPr>
        <w:t>: 3</w:t>
      </w:r>
      <w:r w:rsidR="002621E0" w:rsidRPr="00514E9A">
        <w:rPr>
          <w:rStyle w:val="Strong"/>
          <w:rFonts w:asciiTheme="minorHAnsi" w:eastAsiaTheme="majorEastAsia" w:hAnsiTheme="minorHAnsi"/>
          <w:b w:val="0"/>
          <w:bCs w:val="0"/>
          <w:sz w:val="24"/>
          <w:szCs w:val="24"/>
          <w:vertAlign w:val="superscript"/>
        </w:rPr>
        <w:t>rd</w:t>
      </w:r>
      <w:r w:rsidR="002621E0" w:rsidRPr="00514E9A">
        <w:rPr>
          <w:rStyle w:val="Strong"/>
          <w:rFonts w:asciiTheme="minorHAnsi" w:eastAsiaTheme="majorEastAsia" w:hAnsiTheme="minorHAnsi"/>
          <w:b w:val="0"/>
          <w:bCs w:val="0"/>
          <w:sz w:val="24"/>
          <w:szCs w:val="24"/>
        </w:rPr>
        <w:t xml:space="preserve"> Monday </w:t>
      </w:r>
      <w:r w:rsidR="000C5E12">
        <w:rPr>
          <w:rStyle w:val="Strong"/>
          <w:rFonts w:asciiTheme="minorHAnsi" w:eastAsiaTheme="majorEastAsia" w:hAnsiTheme="minorHAnsi"/>
          <w:b w:val="0"/>
          <w:bCs w:val="0"/>
          <w:sz w:val="24"/>
          <w:szCs w:val="24"/>
        </w:rPr>
        <w:t>(B</w:t>
      </w:r>
      <w:r w:rsidR="002621E0" w:rsidRPr="00514E9A">
        <w:rPr>
          <w:rStyle w:val="Strong"/>
          <w:rFonts w:asciiTheme="minorHAnsi" w:eastAsiaTheme="majorEastAsia" w:hAnsiTheme="minorHAnsi"/>
          <w:b w:val="0"/>
          <w:bCs w:val="0"/>
          <w:sz w:val="24"/>
          <w:szCs w:val="24"/>
        </w:rPr>
        <w:t>i-monthly</w:t>
      </w:r>
      <w:r w:rsidR="00C158F9">
        <w:rPr>
          <w:rStyle w:val="Strong"/>
          <w:rFonts w:asciiTheme="minorHAnsi" w:eastAsiaTheme="majorEastAsia" w:hAnsiTheme="minorHAnsi"/>
          <w:b w:val="0"/>
          <w:bCs w:val="0"/>
          <w:sz w:val="24"/>
          <w:szCs w:val="24"/>
        </w:rPr>
        <w:t>),</w:t>
      </w:r>
      <w:r w:rsidR="002621E0" w:rsidRPr="00514E9A">
        <w:rPr>
          <w:rStyle w:val="Strong"/>
          <w:rFonts w:asciiTheme="minorHAnsi" w:eastAsiaTheme="majorEastAsia" w:hAnsiTheme="minorHAnsi"/>
          <w:b w:val="0"/>
          <w:bCs w:val="0"/>
          <w:sz w:val="24"/>
          <w:szCs w:val="24"/>
        </w:rPr>
        <w:t xml:space="preserve"> 1:00 </w:t>
      </w:r>
      <w:r w:rsidR="00C158F9">
        <w:rPr>
          <w:rStyle w:val="Strong"/>
          <w:rFonts w:asciiTheme="minorHAnsi" w:eastAsiaTheme="majorEastAsia" w:hAnsiTheme="minorHAnsi"/>
          <w:b w:val="0"/>
          <w:bCs w:val="0"/>
          <w:sz w:val="24"/>
          <w:szCs w:val="24"/>
        </w:rPr>
        <w:t>PM</w:t>
      </w:r>
      <w:r w:rsidR="002621E0" w:rsidRPr="00514E9A">
        <w:rPr>
          <w:rStyle w:val="Strong"/>
          <w:rFonts w:asciiTheme="minorHAnsi" w:eastAsiaTheme="majorEastAsia" w:hAnsiTheme="minorHAnsi"/>
          <w:b w:val="0"/>
          <w:bCs w:val="0"/>
          <w:sz w:val="24"/>
          <w:szCs w:val="24"/>
        </w:rPr>
        <w:t xml:space="preserve"> (January, March, May, July, September, November)</w:t>
      </w:r>
    </w:p>
    <w:p w14:paraId="1E8823B7" w14:textId="64522661" w:rsidR="00B71354" w:rsidRPr="000C5E12" w:rsidRDefault="000C5E12" w:rsidP="000C5E12">
      <w:pPr>
        <w:rPr>
          <w:sz w:val="24"/>
          <w:szCs w:val="24"/>
        </w:rPr>
      </w:pPr>
      <w:r w:rsidRPr="000C5E12">
        <w:rPr>
          <w:rStyle w:val="Strong"/>
          <w:rFonts w:asciiTheme="minorHAnsi" w:eastAsiaTheme="majorEastAsia" w:hAnsiTheme="minorHAnsi"/>
          <w:sz w:val="24"/>
          <w:szCs w:val="24"/>
        </w:rPr>
        <w:t>Note</w:t>
      </w:r>
      <w:r w:rsidR="00B71354" w:rsidRPr="000C5E12">
        <w:rPr>
          <w:rStyle w:val="Strong"/>
          <w:rFonts w:asciiTheme="minorHAnsi" w:eastAsiaTheme="majorEastAsia" w:hAnsiTheme="minorHAnsi"/>
          <w:sz w:val="24"/>
          <w:szCs w:val="24"/>
        </w:rPr>
        <w:t>:</w:t>
      </w:r>
      <w:r w:rsidR="00B71354" w:rsidRPr="000C5E12">
        <w:rPr>
          <w:sz w:val="24"/>
          <w:szCs w:val="24"/>
        </w:rPr>
        <w:t xml:space="preserve"> </w:t>
      </w:r>
      <w:r w:rsidR="00462B49">
        <w:rPr>
          <w:sz w:val="24"/>
          <w:szCs w:val="24"/>
        </w:rPr>
        <w:t xml:space="preserve">The </w:t>
      </w:r>
      <w:r>
        <w:rPr>
          <w:sz w:val="24"/>
          <w:szCs w:val="24"/>
        </w:rPr>
        <w:t>CCPEC</w:t>
      </w:r>
      <w:r w:rsidR="00462B49">
        <w:rPr>
          <w:sz w:val="24"/>
          <w:szCs w:val="24"/>
        </w:rPr>
        <w:t xml:space="preserve"> </w:t>
      </w:r>
      <w:r>
        <w:rPr>
          <w:sz w:val="24"/>
          <w:szCs w:val="24"/>
        </w:rPr>
        <w:t>may approve or continue</w:t>
      </w:r>
      <w:r w:rsidR="007F6D81">
        <w:rPr>
          <w:sz w:val="24"/>
          <w:szCs w:val="24"/>
        </w:rPr>
        <w:t xml:space="preserve"> the</w:t>
      </w:r>
      <w:r>
        <w:rPr>
          <w:sz w:val="24"/>
          <w:szCs w:val="24"/>
        </w:rPr>
        <w:t xml:space="preserve"> review of applications </w:t>
      </w:r>
      <w:r w:rsidR="0060340B">
        <w:rPr>
          <w:sz w:val="24"/>
          <w:szCs w:val="24"/>
        </w:rPr>
        <w:t>at</w:t>
      </w:r>
      <w:r>
        <w:rPr>
          <w:sz w:val="24"/>
          <w:szCs w:val="24"/>
        </w:rPr>
        <w:t xml:space="preserve"> the</w:t>
      </w:r>
      <w:r w:rsidR="007F6D81">
        <w:rPr>
          <w:sz w:val="24"/>
          <w:szCs w:val="24"/>
        </w:rPr>
        <w:t>ir</w:t>
      </w:r>
      <w:r>
        <w:rPr>
          <w:sz w:val="24"/>
          <w:szCs w:val="24"/>
        </w:rPr>
        <w:t xml:space="preserve"> next meeting</w:t>
      </w:r>
      <w:r w:rsidR="00EA0668">
        <w:rPr>
          <w:sz w:val="24"/>
          <w:szCs w:val="24"/>
        </w:rPr>
        <w:t>,</w:t>
      </w:r>
      <w:r>
        <w:rPr>
          <w:sz w:val="24"/>
          <w:szCs w:val="24"/>
        </w:rPr>
        <w:t xml:space="preserve"> at their discretion. </w:t>
      </w:r>
      <w:r w:rsidR="006C72F3" w:rsidRPr="000C5E12">
        <w:rPr>
          <w:sz w:val="24"/>
          <w:szCs w:val="24"/>
        </w:rPr>
        <w:t xml:space="preserve"> </w:t>
      </w:r>
      <w:r w:rsidR="0007343B">
        <w:rPr>
          <w:sz w:val="24"/>
          <w:szCs w:val="24"/>
        </w:rPr>
        <w:t xml:space="preserve">CCPEC approval does not guarantee </w:t>
      </w:r>
      <w:r w:rsidR="004446A2">
        <w:rPr>
          <w:sz w:val="24"/>
          <w:szCs w:val="24"/>
        </w:rPr>
        <w:t>funds will be disbursed.</w:t>
      </w:r>
    </w:p>
    <w:p w14:paraId="41AE672A" w14:textId="0E1B44F2" w:rsidR="00012FE8" w:rsidRPr="00C158F9" w:rsidRDefault="00867636" w:rsidP="00012FE8">
      <w:pPr>
        <w:pStyle w:val="NoSpacing"/>
        <w:rPr>
          <w:sz w:val="32"/>
          <w:szCs w:val="32"/>
        </w:rPr>
      </w:pPr>
      <w:r w:rsidRPr="00C158F9">
        <w:rPr>
          <w:b/>
          <w:bCs/>
          <w:sz w:val="32"/>
          <w:szCs w:val="32"/>
        </w:rPr>
        <w:t>POST APPROVAL REQUIREMENTS</w:t>
      </w:r>
      <w:r w:rsidR="00B71354" w:rsidRPr="00C158F9">
        <w:rPr>
          <w:b/>
          <w:bCs/>
          <w:sz w:val="32"/>
          <w:szCs w:val="32"/>
        </w:rPr>
        <w:t>:</w:t>
      </w:r>
      <w:r w:rsidR="00B71354" w:rsidRPr="00C158F9">
        <w:rPr>
          <w:sz w:val="32"/>
          <w:szCs w:val="32"/>
        </w:rPr>
        <w:br/>
      </w:r>
    </w:p>
    <w:p w14:paraId="01E7E432" w14:textId="08B6C9E8" w:rsidR="00B71354" w:rsidRDefault="00C158F9" w:rsidP="00090C4C">
      <w:pPr>
        <w:pStyle w:val="ListParagraph"/>
        <w:numPr>
          <w:ilvl w:val="0"/>
          <w:numId w:val="16"/>
        </w:numPr>
        <w:spacing w:before="0" w:after="160" w:line="259" w:lineRule="auto"/>
        <w:ind w:left="432" w:hanging="432"/>
        <w:rPr>
          <w:sz w:val="24"/>
          <w:szCs w:val="24"/>
        </w:rPr>
      </w:pPr>
      <w:r w:rsidRPr="00C158F9">
        <w:rPr>
          <w:b/>
          <w:bCs/>
          <w:sz w:val="24"/>
          <w:szCs w:val="24"/>
        </w:rPr>
        <w:t>Payment Processing</w:t>
      </w:r>
      <w:r>
        <w:rPr>
          <w:sz w:val="24"/>
          <w:szCs w:val="24"/>
        </w:rPr>
        <w:t xml:space="preserve">: </w:t>
      </w:r>
      <w:r w:rsidR="00012FE8">
        <w:rPr>
          <w:sz w:val="24"/>
          <w:szCs w:val="24"/>
        </w:rPr>
        <w:t xml:space="preserve">The Alameda County Probation Department will process </w:t>
      </w:r>
      <w:r>
        <w:rPr>
          <w:sz w:val="24"/>
          <w:szCs w:val="24"/>
        </w:rPr>
        <w:t>all payments</w:t>
      </w:r>
      <w:r w:rsidR="00012FE8">
        <w:rPr>
          <w:sz w:val="24"/>
          <w:szCs w:val="24"/>
        </w:rPr>
        <w:t xml:space="preserve">. </w:t>
      </w:r>
      <w:r>
        <w:rPr>
          <w:sz w:val="24"/>
          <w:szCs w:val="24"/>
        </w:rPr>
        <w:t xml:space="preserve">Additional documentation </w:t>
      </w:r>
      <w:r w:rsidR="00EC166C">
        <w:rPr>
          <w:sz w:val="24"/>
          <w:szCs w:val="24"/>
        </w:rPr>
        <w:t>is</w:t>
      </w:r>
      <w:r>
        <w:rPr>
          <w:sz w:val="24"/>
          <w:szCs w:val="24"/>
        </w:rPr>
        <w:t xml:space="preserve"> required prior to disbursement. </w:t>
      </w:r>
      <w:r w:rsidR="00867636">
        <w:rPr>
          <w:sz w:val="24"/>
          <w:szCs w:val="24"/>
        </w:rPr>
        <w:t xml:space="preserve"> </w:t>
      </w:r>
      <w:r w:rsidR="00396A7B">
        <w:rPr>
          <w:sz w:val="24"/>
          <w:szCs w:val="24"/>
        </w:rPr>
        <w:t xml:space="preserve">It may take up to twelve weeks </w:t>
      </w:r>
      <w:r w:rsidR="00165E5B">
        <w:rPr>
          <w:sz w:val="24"/>
          <w:szCs w:val="24"/>
        </w:rPr>
        <w:t xml:space="preserve">after CCPEC approval </w:t>
      </w:r>
      <w:r w:rsidR="001E0979">
        <w:rPr>
          <w:sz w:val="24"/>
          <w:szCs w:val="24"/>
        </w:rPr>
        <w:t>for payments to be disbursed.</w:t>
      </w:r>
    </w:p>
    <w:p w14:paraId="3AA32200" w14:textId="77777777" w:rsidR="000F4C24" w:rsidRDefault="000F4C24" w:rsidP="00B20559">
      <w:pPr>
        <w:pStyle w:val="NoSpacing"/>
      </w:pPr>
    </w:p>
    <w:p w14:paraId="49515303" w14:textId="6D88C20F" w:rsidR="00B20559" w:rsidRPr="00487867" w:rsidRDefault="00C158F9" w:rsidP="00487867">
      <w:pPr>
        <w:pStyle w:val="ListParagraph"/>
        <w:numPr>
          <w:ilvl w:val="0"/>
          <w:numId w:val="16"/>
        </w:numPr>
        <w:spacing w:before="0" w:after="160" w:line="259" w:lineRule="auto"/>
        <w:ind w:left="432" w:hanging="432"/>
        <w:rPr>
          <w:sz w:val="24"/>
          <w:szCs w:val="24"/>
        </w:rPr>
      </w:pPr>
      <w:r w:rsidRPr="00C158F9">
        <w:rPr>
          <w:b/>
          <w:bCs/>
          <w:sz w:val="24"/>
          <w:szCs w:val="24"/>
        </w:rPr>
        <w:t>Event Follow-Up</w:t>
      </w:r>
      <w:r>
        <w:rPr>
          <w:sz w:val="24"/>
          <w:szCs w:val="24"/>
        </w:rPr>
        <w:t>: Organizations</w:t>
      </w:r>
      <w:r w:rsidR="00B20559" w:rsidRPr="00B20559">
        <w:rPr>
          <w:sz w:val="24"/>
          <w:szCs w:val="24"/>
        </w:rPr>
        <w:t xml:space="preserve"> </w:t>
      </w:r>
      <w:r w:rsidR="001332FA">
        <w:rPr>
          <w:sz w:val="24"/>
          <w:szCs w:val="24"/>
        </w:rPr>
        <w:t xml:space="preserve">must report on the success and impact of the sponsored event within three (3) months of its conclusion. </w:t>
      </w:r>
      <w:r w:rsidR="001332FA" w:rsidRPr="00487867">
        <w:rPr>
          <w:sz w:val="24"/>
          <w:szCs w:val="24"/>
        </w:rPr>
        <w:t>Reporting Options</w:t>
      </w:r>
      <w:r w:rsidR="00B20559" w:rsidRPr="00487867">
        <w:rPr>
          <w:sz w:val="24"/>
          <w:szCs w:val="24"/>
        </w:rPr>
        <w:t>:</w:t>
      </w:r>
    </w:p>
    <w:p w14:paraId="4FEA7547" w14:textId="51381BA5" w:rsidR="00B20559" w:rsidRPr="00090C4C" w:rsidRDefault="00B20559" w:rsidP="00090C4C">
      <w:pPr>
        <w:numPr>
          <w:ilvl w:val="0"/>
          <w:numId w:val="18"/>
        </w:numPr>
        <w:tabs>
          <w:tab w:val="clear" w:pos="720"/>
        </w:tabs>
        <w:ind w:left="1080"/>
        <w:rPr>
          <w:sz w:val="24"/>
          <w:szCs w:val="24"/>
        </w:rPr>
      </w:pPr>
      <w:r w:rsidRPr="00090C4C">
        <w:rPr>
          <w:b/>
          <w:bCs/>
          <w:sz w:val="24"/>
          <w:szCs w:val="24"/>
        </w:rPr>
        <w:t>In-person presentation</w:t>
      </w:r>
      <w:r w:rsidRPr="00090C4C">
        <w:rPr>
          <w:sz w:val="24"/>
          <w:szCs w:val="24"/>
        </w:rPr>
        <w:t xml:space="preserve"> at a CCPEC meeting, </w:t>
      </w:r>
      <w:r w:rsidRPr="00090C4C">
        <w:rPr>
          <w:b/>
          <w:bCs/>
          <w:sz w:val="24"/>
          <w:szCs w:val="24"/>
        </w:rPr>
        <w:t>or</w:t>
      </w:r>
    </w:p>
    <w:p w14:paraId="70A200CD" w14:textId="54977388" w:rsidR="00B20559" w:rsidRPr="00090C4C" w:rsidRDefault="00B20559" w:rsidP="00090C4C">
      <w:pPr>
        <w:numPr>
          <w:ilvl w:val="0"/>
          <w:numId w:val="18"/>
        </w:numPr>
        <w:tabs>
          <w:tab w:val="clear" w:pos="720"/>
        </w:tabs>
        <w:ind w:left="1080"/>
      </w:pPr>
      <w:r w:rsidRPr="00090C4C">
        <w:rPr>
          <w:b/>
          <w:bCs/>
          <w:sz w:val="24"/>
          <w:szCs w:val="24"/>
        </w:rPr>
        <w:t>Written report</w:t>
      </w:r>
      <w:r w:rsidRPr="00090C4C">
        <w:rPr>
          <w:sz w:val="24"/>
          <w:szCs w:val="24"/>
        </w:rPr>
        <w:t xml:space="preserve"> submitted via email or other approved </w:t>
      </w:r>
      <w:r w:rsidR="001332FA" w:rsidRPr="00090C4C">
        <w:rPr>
          <w:sz w:val="24"/>
          <w:szCs w:val="24"/>
        </w:rPr>
        <w:t>methods</w:t>
      </w:r>
      <w:r w:rsidRPr="00090C4C">
        <w:t>.</w:t>
      </w:r>
    </w:p>
    <w:p w14:paraId="1205BAC7" w14:textId="0467E7F7" w:rsidR="00B20559" w:rsidRPr="00487867" w:rsidRDefault="00B20559" w:rsidP="00487867">
      <w:pPr>
        <w:pStyle w:val="ListParagraph"/>
        <w:numPr>
          <w:ilvl w:val="0"/>
          <w:numId w:val="16"/>
        </w:numPr>
        <w:ind w:left="432" w:hanging="432"/>
        <w:rPr>
          <w:sz w:val="24"/>
          <w:szCs w:val="24"/>
        </w:rPr>
      </w:pPr>
      <w:r w:rsidRPr="00487867">
        <w:rPr>
          <w:sz w:val="24"/>
          <w:szCs w:val="24"/>
        </w:rPr>
        <w:t xml:space="preserve">Failure </w:t>
      </w:r>
      <w:r w:rsidR="001332FA" w:rsidRPr="00487867">
        <w:rPr>
          <w:sz w:val="24"/>
          <w:szCs w:val="24"/>
        </w:rPr>
        <w:t>to report</w:t>
      </w:r>
      <w:r w:rsidRPr="00487867">
        <w:rPr>
          <w:sz w:val="24"/>
          <w:szCs w:val="24"/>
        </w:rPr>
        <w:t xml:space="preserve"> may result in ineligibility for future sponsorship opportunities.</w:t>
      </w:r>
    </w:p>
    <w:p w14:paraId="7A2F2FC9" w14:textId="77777777" w:rsidR="00A72B9F" w:rsidRPr="00B71354" w:rsidRDefault="00A72B9F" w:rsidP="00A72B9F">
      <w:pPr>
        <w:jc w:val="center"/>
        <w:rPr>
          <w:sz w:val="24"/>
          <w:szCs w:val="24"/>
        </w:rPr>
      </w:pPr>
    </w:p>
    <w:p w14:paraId="6D2D6F28" w14:textId="77777777" w:rsidR="000F68F5" w:rsidRDefault="000F68F5" w:rsidP="00A72B9F">
      <w:pPr>
        <w:rPr>
          <w:sz w:val="24"/>
          <w:szCs w:val="24"/>
        </w:rPr>
        <w:sectPr w:rsidR="000F68F5" w:rsidSect="000F68F5">
          <w:footerReference w:type="default" r:id="rId10"/>
          <w:footerReference w:type="first" r:id="rId11"/>
          <w:pgSz w:w="12240" w:h="15840"/>
          <w:pgMar w:top="1152" w:right="1080" w:bottom="1152" w:left="1080" w:header="720" w:footer="576" w:gutter="0"/>
          <w:pgNumType w:start="1"/>
          <w:cols w:space="720"/>
          <w:docGrid w:linePitch="360"/>
        </w:sectPr>
      </w:pPr>
    </w:p>
    <w:p w14:paraId="0736000F" w14:textId="54DC31DB" w:rsidR="000F68F5" w:rsidRPr="00452355" w:rsidRDefault="000F68F5" w:rsidP="000F68F5">
      <w:pPr>
        <w:pStyle w:val="Heading2"/>
        <w:shd w:val="clear" w:color="auto" w:fill="9CC2E5" w:themeFill="accent5" w:themeFillTint="99"/>
        <w:jc w:val="center"/>
        <w:rPr>
          <w:sz w:val="32"/>
        </w:rPr>
      </w:pPr>
      <w:r>
        <w:rPr>
          <w:sz w:val="32"/>
        </w:rPr>
        <w:lastRenderedPageBreak/>
        <w:t>CCPEC Community outreach EVENT sponsorship             application</w:t>
      </w:r>
    </w:p>
    <w:p w14:paraId="3DACF699" w14:textId="77777777" w:rsidR="000F68F5" w:rsidRDefault="000F68F5" w:rsidP="000F68F5">
      <w:pPr>
        <w:jc w:val="center"/>
        <w:rPr>
          <w:sz w:val="22"/>
        </w:rPr>
      </w:pPr>
      <w:bookmarkStart w:id="0" w:name="_Toc432596498"/>
      <w:bookmarkStart w:id="1" w:name="_Toc432596586"/>
      <w:r w:rsidRPr="00613FB8">
        <w:rPr>
          <w:sz w:val="22"/>
        </w:rPr>
        <w:t>Community Corrections Partnership Executive Committee (CCPEC)</w:t>
      </w:r>
      <w:bookmarkEnd w:id="0"/>
      <w:bookmarkEnd w:id="1"/>
    </w:p>
    <w:p w14:paraId="2F7D196F" w14:textId="6BF34743" w:rsidR="000F68F5" w:rsidRDefault="000F68F5" w:rsidP="000F68F5">
      <w:pPr>
        <w:spacing w:before="0" w:after="0"/>
        <w:jc w:val="center"/>
        <w:rPr>
          <w:rStyle w:val="SubtleEmphasis"/>
          <w:color w:val="000000"/>
        </w:rPr>
      </w:pPr>
      <w:r>
        <w:rPr>
          <w:rStyle w:val="SubtleEmphasis"/>
          <w:color w:val="000000"/>
        </w:rPr>
        <w:t>Note: This application is</w:t>
      </w:r>
      <w:r w:rsidRPr="00995314">
        <w:rPr>
          <w:rStyle w:val="SubtleEmphasis"/>
          <w:color w:val="000000"/>
        </w:rPr>
        <w:t xml:space="preserve"> due at least</w:t>
      </w:r>
      <w:r w:rsidR="005814B3">
        <w:rPr>
          <w:rStyle w:val="SubtleEmphasis"/>
          <w:color w:val="000000"/>
        </w:rPr>
        <w:t xml:space="preserve"> six</w:t>
      </w:r>
      <w:r w:rsidRPr="00995314">
        <w:rPr>
          <w:rStyle w:val="SubtleEmphasis"/>
          <w:color w:val="000000"/>
        </w:rPr>
        <w:t xml:space="preserve"> (</w:t>
      </w:r>
      <w:r w:rsidR="005814B3">
        <w:rPr>
          <w:rStyle w:val="SubtleEmphasis"/>
          <w:color w:val="000000"/>
        </w:rPr>
        <w:t>6</w:t>
      </w:r>
      <w:r w:rsidRPr="00995314">
        <w:rPr>
          <w:rStyle w:val="SubtleEmphasis"/>
          <w:color w:val="000000"/>
        </w:rPr>
        <w:t xml:space="preserve">) </w:t>
      </w:r>
      <w:r>
        <w:rPr>
          <w:rStyle w:val="SubtleEmphasis"/>
          <w:color w:val="000000"/>
        </w:rPr>
        <w:t>weeks</w:t>
      </w:r>
      <w:r w:rsidRPr="00995314">
        <w:rPr>
          <w:rStyle w:val="SubtleEmphasis"/>
          <w:color w:val="000000"/>
        </w:rPr>
        <w:t xml:space="preserve"> prior to </w:t>
      </w:r>
      <w:r>
        <w:rPr>
          <w:rStyle w:val="SubtleEmphasis"/>
          <w:color w:val="000000"/>
        </w:rPr>
        <w:t xml:space="preserve">the </w:t>
      </w:r>
      <w:r w:rsidRPr="00995314">
        <w:rPr>
          <w:rStyle w:val="SubtleEmphasis"/>
          <w:color w:val="000000"/>
        </w:rPr>
        <w:t>CCPEC meeting.</w:t>
      </w:r>
      <w:r>
        <w:rPr>
          <w:rStyle w:val="SubtleEmphasis"/>
          <w:color w:val="000000"/>
        </w:rPr>
        <w:t xml:space="preserve"> </w:t>
      </w:r>
    </w:p>
    <w:p w14:paraId="6D458699" w14:textId="77777777" w:rsidR="000F68F5" w:rsidRPr="00995314" w:rsidRDefault="000F68F5" w:rsidP="000F68F5">
      <w:pPr>
        <w:spacing w:before="0"/>
        <w:jc w:val="center"/>
        <w:rPr>
          <w:rStyle w:val="SubtleEmphasis"/>
          <w:color w:val="000000"/>
        </w:rPr>
      </w:pPr>
      <w:r>
        <w:rPr>
          <w:rStyle w:val="SubtleEmphasis"/>
          <w:color w:val="000000"/>
        </w:rPr>
        <w:t xml:space="preserve">Email requests </w:t>
      </w:r>
      <w:r w:rsidRPr="00D675AA">
        <w:rPr>
          <w:rStyle w:val="SubtleEmphasis"/>
          <w:color w:val="auto"/>
        </w:rPr>
        <w:t xml:space="preserve">to </w:t>
      </w:r>
      <w:bookmarkStart w:id="2" w:name="_Hlk86152614"/>
      <w:r w:rsidRPr="00D675AA">
        <w:rPr>
          <w:rStyle w:val="SubtleEmphasis"/>
          <w:color w:val="auto"/>
        </w:rPr>
        <w:t>ProbationCommunityPrograms@acgov.org</w:t>
      </w:r>
      <w:bookmarkEnd w:id="2"/>
      <w:r w:rsidRPr="00D675AA">
        <w:rPr>
          <w:rStyle w:val="SubtleEmphasis"/>
          <w:color w:val="auto"/>
        </w:rPr>
        <w:t>.</w:t>
      </w:r>
    </w:p>
    <w:p w14:paraId="1F497C2B" w14:textId="77777777" w:rsidR="000F68F5" w:rsidRPr="00613FB8" w:rsidRDefault="000F68F5" w:rsidP="000F68F5">
      <w:pPr>
        <w:spacing w:before="0" w:after="0"/>
        <w:rPr>
          <w:sz w:val="22"/>
        </w:rPr>
      </w:pPr>
      <w:r w:rsidRPr="00613FB8">
        <w:rPr>
          <w:sz w:val="22"/>
        </w:rPr>
        <w:t>TO:</w:t>
      </w:r>
      <w:r w:rsidRPr="00613FB8">
        <w:rPr>
          <w:sz w:val="22"/>
        </w:rPr>
        <w:tab/>
        <w:t>Community Corrections Partnership Executive Committee (CCPEC)</w:t>
      </w:r>
    </w:p>
    <w:p w14:paraId="612D3657" w14:textId="77777777" w:rsidR="000F68F5" w:rsidRPr="00613FB8" w:rsidRDefault="000F68F5" w:rsidP="000F68F5">
      <w:pPr>
        <w:spacing w:before="0" w:after="0"/>
        <w:rPr>
          <w:sz w:val="22"/>
        </w:rPr>
      </w:pPr>
      <w:r w:rsidRPr="00613FB8">
        <w:rPr>
          <w:sz w:val="22"/>
        </w:rPr>
        <w:tab/>
      </w:r>
      <w:r>
        <w:rPr>
          <w:sz w:val="22"/>
        </w:rPr>
        <w:t>c</w:t>
      </w:r>
      <w:r w:rsidRPr="00613FB8">
        <w:rPr>
          <w:sz w:val="22"/>
        </w:rPr>
        <w:t>/o Alameda County Probation Department</w:t>
      </w:r>
    </w:p>
    <w:p w14:paraId="1E8A94B4" w14:textId="77777777" w:rsidR="000F68F5" w:rsidRPr="00613FB8" w:rsidRDefault="000F68F5" w:rsidP="000F68F5">
      <w:pPr>
        <w:spacing w:before="0" w:after="0"/>
        <w:rPr>
          <w:sz w:val="22"/>
        </w:rPr>
      </w:pPr>
      <w:r w:rsidRPr="00613FB8">
        <w:rPr>
          <w:sz w:val="22"/>
        </w:rPr>
        <w:tab/>
      </w:r>
      <w:r>
        <w:rPr>
          <w:sz w:val="22"/>
        </w:rPr>
        <w:t>Brian Ford</w:t>
      </w:r>
      <w:r w:rsidRPr="00613FB8">
        <w:rPr>
          <w:sz w:val="22"/>
        </w:rPr>
        <w:t>,</w:t>
      </w:r>
      <w:r>
        <w:rPr>
          <w:sz w:val="22"/>
        </w:rPr>
        <w:t xml:space="preserve"> </w:t>
      </w:r>
      <w:r w:rsidRPr="00613FB8">
        <w:rPr>
          <w:sz w:val="22"/>
        </w:rPr>
        <w:t>Chief</w:t>
      </w:r>
      <w:r>
        <w:rPr>
          <w:sz w:val="22"/>
        </w:rPr>
        <w:t xml:space="preserve"> Probation Officer</w:t>
      </w:r>
    </w:p>
    <w:p w14:paraId="457782D9" w14:textId="77777777" w:rsidR="000F68F5" w:rsidRPr="00613FB8" w:rsidRDefault="000F68F5" w:rsidP="000F68F5">
      <w:pPr>
        <w:spacing w:before="0" w:after="0"/>
        <w:rPr>
          <w:sz w:val="22"/>
        </w:rPr>
      </w:pPr>
      <w:r w:rsidRPr="00613FB8">
        <w:rPr>
          <w:sz w:val="22"/>
        </w:rPr>
        <w:tab/>
      </w:r>
      <w:r>
        <w:rPr>
          <w:sz w:val="22"/>
        </w:rPr>
        <w:t>1111 Jackson Street</w:t>
      </w:r>
      <w:r w:rsidRPr="00613FB8">
        <w:rPr>
          <w:sz w:val="22"/>
        </w:rPr>
        <w:t>, P.O. Box 2059</w:t>
      </w:r>
    </w:p>
    <w:p w14:paraId="14E3A749" w14:textId="77777777" w:rsidR="000F68F5" w:rsidRDefault="000F68F5" w:rsidP="000F68F5">
      <w:pPr>
        <w:spacing w:before="0" w:after="0"/>
        <w:rPr>
          <w:sz w:val="22"/>
        </w:rPr>
      </w:pPr>
      <w:r w:rsidRPr="00613FB8">
        <w:rPr>
          <w:sz w:val="22"/>
        </w:rPr>
        <w:tab/>
        <w:t>Oakland, CA 94604-2059</w:t>
      </w:r>
    </w:p>
    <w:p w14:paraId="7C9556EF" w14:textId="77777777" w:rsidR="000F68F5" w:rsidRPr="00613FB8" w:rsidRDefault="000F68F5" w:rsidP="000F68F5">
      <w:pPr>
        <w:spacing w:before="0" w:after="0"/>
        <w:rPr>
          <w:sz w:val="22"/>
        </w:rPr>
      </w:pPr>
    </w:p>
    <w:p w14:paraId="0835109B" w14:textId="3F45FDAE" w:rsidR="000F68F5" w:rsidRPr="00613FB8" w:rsidRDefault="00327241" w:rsidP="00327241">
      <w:pPr>
        <w:spacing w:before="0" w:after="120"/>
        <w:rPr>
          <w:sz w:val="22"/>
        </w:rPr>
      </w:pPr>
      <w:r>
        <w:rPr>
          <w:noProof/>
          <w:sz w:val="22"/>
        </w:rPr>
        <mc:AlternateContent>
          <mc:Choice Requires="wps">
            <w:drawing>
              <wp:anchor distT="0" distB="0" distL="114300" distR="114300" simplePos="0" relativeHeight="251667456" behindDoc="0" locked="0" layoutInCell="1" allowOverlap="1" wp14:anchorId="0EEF58D7" wp14:editId="36F28DDA">
                <wp:simplePos x="0" y="0"/>
                <wp:positionH relativeFrom="column">
                  <wp:posOffset>891540</wp:posOffset>
                </wp:positionH>
                <wp:positionV relativeFrom="paragraph">
                  <wp:posOffset>171450</wp:posOffset>
                </wp:positionV>
                <wp:extent cx="535686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35686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9416B" id="Straight Connector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13.5pt" to="49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" strokecolor="black [3213]" strokeweight=".25pt">
                <v:stroke joinstyle="miter"/>
              </v:line>
            </w:pict>
          </mc:Fallback>
        </mc:AlternateContent>
      </w:r>
      <w:r w:rsidR="000F68F5" w:rsidRPr="00613FB8">
        <w:rPr>
          <w:sz w:val="22"/>
        </w:rPr>
        <w:t>FROM:</w:t>
      </w:r>
      <w:r w:rsidR="000F68F5" w:rsidRPr="00613FB8">
        <w:rPr>
          <w:sz w:val="22"/>
        </w:rPr>
        <w:tab/>
      </w:r>
      <w:r w:rsidR="000F68F5" w:rsidRPr="00452355">
        <w:rPr>
          <w:b/>
          <w:sz w:val="22"/>
        </w:rPr>
        <w:t>Name</w:t>
      </w:r>
      <w:r w:rsidR="000F68F5" w:rsidRPr="00613FB8">
        <w:rPr>
          <w:sz w:val="22"/>
        </w:rPr>
        <w:t xml:space="preserve">: </w:t>
      </w:r>
      <w:r w:rsidR="00426F6C">
        <w:rPr>
          <w:sz w:val="22"/>
        </w:rPr>
        <w:t xml:space="preserve"> </w:t>
      </w:r>
    </w:p>
    <w:p w14:paraId="76CAAE7F" w14:textId="6DDBB822" w:rsidR="000F68F5" w:rsidRPr="00613FB8" w:rsidRDefault="00327241" w:rsidP="00327241">
      <w:pPr>
        <w:spacing w:before="0" w:after="120"/>
        <w:rPr>
          <w:sz w:val="22"/>
        </w:rPr>
      </w:pPr>
      <w:r>
        <w:rPr>
          <w:noProof/>
          <w:sz w:val="22"/>
        </w:rPr>
        <mc:AlternateContent>
          <mc:Choice Requires="wps">
            <w:drawing>
              <wp:anchor distT="0" distB="0" distL="114300" distR="114300" simplePos="0" relativeHeight="251668480" behindDoc="0" locked="0" layoutInCell="1" allowOverlap="1" wp14:anchorId="2133EE29" wp14:editId="3B04BA2D">
                <wp:simplePos x="0" y="0"/>
                <wp:positionH relativeFrom="column">
                  <wp:posOffset>784860</wp:posOffset>
                </wp:positionH>
                <wp:positionV relativeFrom="paragraph">
                  <wp:posOffset>165735</wp:posOffset>
                </wp:positionV>
                <wp:extent cx="545592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545592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9F30F" id="Straight Connector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13.05pt" to="491.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" strokecolor="black [3213]" strokeweight=".25pt">
                <v:stroke joinstyle="miter"/>
              </v:line>
            </w:pict>
          </mc:Fallback>
        </mc:AlternateContent>
      </w:r>
      <w:r w:rsidR="000F68F5" w:rsidRPr="00613FB8">
        <w:rPr>
          <w:sz w:val="22"/>
        </w:rPr>
        <w:tab/>
      </w:r>
      <w:r w:rsidR="000F68F5" w:rsidRPr="00452355">
        <w:rPr>
          <w:b/>
          <w:sz w:val="22"/>
        </w:rPr>
        <w:t>Title</w:t>
      </w:r>
      <w:r w:rsidR="000F68F5" w:rsidRPr="00613FB8">
        <w:rPr>
          <w:sz w:val="22"/>
        </w:rPr>
        <w:t xml:space="preserve">: </w:t>
      </w:r>
    </w:p>
    <w:p w14:paraId="58953413" w14:textId="565B47E1" w:rsidR="000F68F5" w:rsidRPr="00613FB8" w:rsidRDefault="003F7D52" w:rsidP="00327241">
      <w:pPr>
        <w:spacing w:before="0" w:after="120"/>
        <w:rPr>
          <w:sz w:val="22"/>
        </w:rPr>
      </w:pPr>
      <w:r>
        <w:rPr>
          <w:noProof/>
          <w:sz w:val="22"/>
        </w:rPr>
        <mc:AlternateContent>
          <mc:Choice Requires="wps">
            <w:drawing>
              <wp:anchor distT="0" distB="0" distL="114300" distR="114300" simplePos="0" relativeHeight="251670528" behindDoc="0" locked="0" layoutInCell="1" allowOverlap="1" wp14:anchorId="06E15DDB" wp14:editId="471112C8">
                <wp:simplePos x="0" y="0"/>
                <wp:positionH relativeFrom="column">
                  <wp:posOffset>2522220</wp:posOffset>
                </wp:positionH>
                <wp:positionV relativeFrom="paragraph">
                  <wp:posOffset>175260</wp:posOffset>
                </wp:positionV>
                <wp:extent cx="3730752"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3730752"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AD985" id="Straight Connector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6pt,13.8pt" to="492.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" strokecolor="black [3213]" strokeweight=".25pt">
                <v:stroke joinstyle="miter"/>
              </v:line>
            </w:pict>
          </mc:Fallback>
        </mc:AlternateContent>
      </w:r>
      <w:r w:rsidR="000F68F5" w:rsidRPr="00613FB8">
        <w:rPr>
          <w:sz w:val="22"/>
        </w:rPr>
        <w:tab/>
      </w:r>
      <w:r w:rsidR="000F68F5" w:rsidRPr="00452355">
        <w:rPr>
          <w:b/>
          <w:sz w:val="22"/>
        </w:rPr>
        <w:t>Agency/Organization/Department</w:t>
      </w:r>
      <w:r w:rsidR="000F68F5" w:rsidRPr="00613FB8">
        <w:rPr>
          <w:sz w:val="22"/>
        </w:rPr>
        <w:t xml:space="preserve">: </w:t>
      </w:r>
    </w:p>
    <w:p w14:paraId="6EFB9324" w14:textId="205DB558" w:rsidR="000F68F5" w:rsidRPr="00613FB8" w:rsidRDefault="003F7D52" w:rsidP="00327241">
      <w:pPr>
        <w:spacing w:before="0" w:after="120"/>
        <w:rPr>
          <w:sz w:val="22"/>
        </w:rPr>
      </w:pPr>
      <w:r>
        <w:rPr>
          <w:noProof/>
          <w:sz w:val="22"/>
        </w:rPr>
        <mc:AlternateContent>
          <mc:Choice Requires="wps">
            <w:drawing>
              <wp:anchor distT="0" distB="0" distL="114300" distR="114300" simplePos="0" relativeHeight="251669504" behindDoc="0" locked="0" layoutInCell="1" allowOverlap="1" wp14:anchorId="4602B886" wp14:editId="12A955B8">
                <wp:simplePos x="0" y="0"/>
                <wp:positionH relativeFrom="column">
                  <wp:posOffset>1005840</wp:posOffset>
                </wp:positionH>
                <wp:positionV relativeFrom="paragraph">
                  <wp:posOffset>147320</wp:posOffset>
                </wp:positionV>
                <wp:extent cx="5248656"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248656"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76BB3" id="Straight Connector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2pt,11.6pt" to="492.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" strokecolor="black [3213]" strokeweight=".25pt">
                <v:stroke joinstyle="miter"/>
              </v:line>
            </w:pict>
          </mc:Fallback>
        </mc:AlternateContent>
      </w:r>
      <w:r w:rsidR="000F68F5" w:rsidRPr="00613FB8">
        <w:rPr>
          <w:sz w:val="22"/>
        </w:rPr>
        <w:tab/>
      </w:r>
      <w:r w:rsidR="000F68F5" w:rsidRPr="00452355">
        <w:rPr>
          <w:b/>
          <w:sz w:val="22"/>
        </w:rPr>
        <w:t>Address</w:t>
      </w:r>
      <w:r w:rsidR="000F68F5" w:rsidRPr="00613FB8">
        <w:rPr>
          <w:sz w:val="22"/>
        </w:rPr>
        <w:t xml:space="preserve">: </w:t>
      </w:r>
    </w:p>
    <w:p w14:paraId="4448CEE7" w14:textId="3FFE34AD" w:rsidR="000F68F5" w:rsidRPr="00613FB8" w:rsidRDefault="00327241" w:rsidP="00327241">
      <w:pPr>
        <w:spacing w:before="0" w:after="120"/>
        <w:rPr>
          <w:sz w:val="22"/>
        </w:rPr>
      </w:pPr>
      <w:r>
        <w:rPr>
          <w:noProof/>
          <w:sz w:val="22"/>
        </w:rPr>
        <mc:AlternateContent>
          <mc:Choice Requires="wps">
            <w:drawing>
              <wp:anchor distT="0" distB="0" distL="114300" distR="114300" simplePos="0" relativeHeight="251664384" behindDoc="1" locked="0" layoutInCell="1" allowOverlap="1" wp14:anchorId="121E2656" wp14:editId="69857436">
                <wp:simplePos x="0" y="0"/>
                <wp:positionH relativeFrom="margin">
                  <wp:posOffset>4404360</wp:posOffset>
                </wp:positionH>
                <wp:positionV relativeFrom="paragraph">
                  <wp:posOffset>133985</wp:posOffset>
                </wp:positionV>
                <wp:extent cx="184404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184404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52A2EF" id="Straight Connector 6" o:spid="_x0000_s1026" style="position:absolute;flip:y;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6.8pt,10.55pt" to="49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" strokecolor="black [3213]" strokeweight=".25pt">
                <v:stroke joinstyle="miter"/>
                <w10:wrap anchorx="margin"/>
              </v:line>
            </w:pict>
          </mc:Fallback>
        </mc:AlternateContent>
      </w:r>
      <w:r>
        <w:rPr>
          <w:noProof/>
          <w:sz w:val="22"/>
        </w:rPr>
        <mc:AlternateContent>
          <mc:Choice Requires="wps">
            <w:drawing>
              <wp:anchor distT="0" distB="0" distL="114300" distR="114300" simplePos="0" relativeHeight="251662336" behindDoc="1" locked="0" layoutInCell="1" allowOverlap="1" wp14:anchorId="6CB83AEE" wp14:editId="4B85418B">
                <wp:simplePos x="0" y="0"/>
                <wp:positionH relativeFrom="column">
                  <wp:posOffset>1021080</wp:posOffset>
                </wp:positionH>
                <wp:positionV relativeFrom="paragraph">
                  <wp:posOffset>141605</wp:posOffset>
                </wp:positionV>
                <wp:extent cx="1984248"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984248"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270C0" id="Straight Connector 5"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4pt,11.15pt" to="236.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" strokecolor="black [3213]" strokeweight=".25pt">
                <v:stroke joinstyle="miter"/>
              </v:line>
            </w:pict>
          </mc:Fallback>
        </mc:AlternateContent>
      </w:r>
      <w:r w:rsidR="000F68F5" w:rsidRPr="00613FB8">
        <w:rPr>
          <w:sz w:val="22"/>
        </w:rPr>
        <w:tab/>
      </w:r>
      <w:r w:rsidR="000F68F5" w:rsidRPr="00452355">
        <w:rPr>
          <w:b/>
          <w:sz w:val="22"/>
        </w:rPr>
        <w:t>Phone</w:t>
      </w:r>
      <w:r w:rsidR="000F68F5" w:rsidRPr="00613FB8">
        <w:rPr>
          <w:sz w:val="22"/>
        </w:rPr>
        <w:t xml:space="preserve"> </w:t>
      </w:r>
      <w:r w:rsidR="000F68F5" w:rsidRPr="00452355">
        <w:rPr>
          <w:b/>
          <w:sz w:val="22"/>
        </w:rPr>
        <w:t>#:</w:t>
      </w:r>
      <w:r w:rsidR="000F68F5" w:rsidRPr="00613FB8">
        <w:rPr>
          <w:sz w:val="22"/>
        </w:rPr>
        <w:t xml:space="preserve"> </w:t>
      </w:r>
      <w:r w:rsidR="00131B44">
        <w:rPr>
          <w:sz w:val="22"/>
        </w:rPr>
        <w:tab/>
      </w:r>
      <w:r w:rsidR="00131B44">
        <w:rPr>
          <w:sz w:val="22"/>
        </w:rPr>
        <w:tab/>
      </w:r>
      <w:r w:rsidR="00131B44">
        <w:rPr>
          <w:sz w:val="22"/>
        </w:rPr>
        <w:tab/>
      </w:r>
      <w:r w:rsidR="00131B44">
        <w:rPr>
          <w:sz w:val="22"/>
        </w:rPr>
        <w:tab/>
      </w:r>
      <w:r w:rsidR="00131B44">
        <w:rPr>
          <w:sz w:val="22"/>
        </w:rPr>
        <w:tab/>
      </w:r>
      <w:r w:rsidR="000F68F5" w:rsidRPr="00452355">
        <w:rPr>
          <w:b/>
          <w:sz w:val="22"/>
        </w:rPr>
        <w:t>Alternate</w:t>
      </w:r>
      <w:r w:rsidR="000F68F5" w:rsidRPr="00613FB8">
        <w:rPr>
          <w:sz w:val="22"/>
        </w:rPr>
        <w:t xml:space="preserve"> </w:t>
      </w:r>
      <w:r w:rsidR="000F68F5" w:rsidRPr="00452355">
        <w:rPr>
          <w:b/>
          <w:sz w:val="22"/>
        </w:rPr>
        <w:t>Phone</w:t>
      </w:r>
      <w:r w:rsidR="000F68F5" w:rsidRPr="00613FB8">
        <w:rPr>
          <w:sz w:val="22"/>
        </w:rPr>
        <w:t xml:space="preserve"> </w:t>
      </w:r>
      <w:r w:rsidR="000F68F5" w:rsidRPr="00452355">
        <w:rPr>
          <w:b/>
          <w:sz w:val="22"/>
        </w:rPr>
        <w:t>#:</w:t>
      </w:r>
      <w:r w:rsidR="000F68F5" w:rsidRPr="00613FB8">
        <w:rPr>
          <w:sz w:val="22"/>
        </w:rPr>
        <w:t xml:space="preserve"> </w:t>
      </w:r>
    </w:p>
    <w:p w14:paraId="172C5353" w14:textId="404671B8" w:rsidR="000F68F5" w:rsidRPr="00613FB8" w:rsidRDefault="00327241" w:rsidP="00327241">
      <w:pPr>
        <w:spacing w:before="0" w:after="120"/>
        <w:rPr>
          <w:sz w:val="22"/>
        </w:rPr>
      </w:pPr>
      <w:r>
        <w:rPr>
          <w:noProof/>
          <w:sz w:val="22"/>
        </w:rPr>
        <mc:AlternateContent>
          <mc:Choice Requires="wps">
            <w:drawing>
              <wp:anchor distT="0" distB="0" distL="114300" distR="114300" simplePos="0" relativeHeight="251666432" behindDoc="1" locked="0" layoutInCell="1" allowOverlap="1" wp14:anchorId="6AC43FAE" wp14:editId="6AA796CE">
                <wp:simplePos x="0" y="0"/>
                <wp:positionH relativeFrom="margin">
                  <wp:posOffset>883920</wp:posOffset>
                </wp:positionH>
                <wp:positionV relativeFrom="paragraph">
                  <wp:posOffset>143510</wp:posOffset>
                </wp:positionV>
                <wp:extent cx="5358384"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358384"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67E4EE" id="Straight Connector 7" o:spid="_x0000_s1026" style="position:absolute;flip:y;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6pt,11.3pt" to="49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" strokecolor="black [3213]" strokeweight=".25pt">
                <v:stroke joinstyle="miter"/>
                <w10:wrap anchorx="margin"/>
              </v:line>
            </w:pict>
          </mc:Fallback>
        </mc:AlternateContent>
      </w:r>
      <w:r w:rsidR="000F68F5" w:rsidRPr="00613FB8">
        <w:rPr>
          <w:sz w:val="22"/>
        </w:rPr>
        <w:tab/>
      </w:r>
      <w:r w:rsidR="000F68F5" w:rsidRPr="00452355">
        <w:rPr>
          <w:b/>
          <w:sz w:val="22"/>
        </w:rPr>
        <w:t>Email</w:t>
      </w:r>
      <w:r w:rsidR="000F68F5" w:rsidRPr="00613FB8">
        <w:rPr>
          <w:sz w:val="22"/>
        </w:rPr>
        <w:t xml:space="preserve">: </w:t>
      </w:r>
    </w:p>
    <w:p w14:paraId="1A8543E3" w14:textId="690FA8D6" w:rsidR="000F68F5" w:rsidRPr="00C242F5" w:rsidRDefault="000F68F5" w:rsidP="00C017B8">
      <w:pPr>
        <w:spacing w:before="360"/>
        <w:rPr>
          <w:sz w:val="24"/>
          <w:szCs w:val="24"/>
        </w:rPr>
      </w:pPr>
      <w:r w:rsidRPr="00C242F5">
        <w:rPr>
          <w:noProof/>
          <w:sz w:val="24"/>
          <w:szCs w:val="24"/>
        </w:rPr>
        <mc:AlternateContent>
          <mc:Choice Requires="wps">
            <w:drawing>
              <wp:anchor distT="0" distB="0" distL="114300" distR="114300" simplePos="0" relativeHeight="251659264" behindDoc="0" locked="0" layoutInCell="1" allowOverlap="1" wp14:anchorId="2997345E" wp14:editId="693EF101">
                <wp:simplePos x="0" y="0"/>
                <wp:positionH relativeFrom="column">
                  <wp:posOffset>0</wp:posOffset>
                </wp:positionH>
                <wp:positionV relativeFrom="paragraph">
                  <wp:posOffset>94615</wp:posOffset>
                </wp:positionV>
                <wp:extent cx="6193155" cy="0"/>
                <wp:effectExtent l="19050" t="18415" r="17145" b="196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straightConnector1">
                          <a:avLst/>
                        </a:prstGeom>
                        <a:noFill/>
                        <a:ln w="25400">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368576" id="_x0000_t32" coordsize="21600,21600" o:spt="32" o:oned="t" path="m,l21600,21600e" filled="f">
                <v:path arrowok="t" fillok="f" o:connecttype="none"/>
                <o:lock v:ext="edit" shapetype="t"/>
              </v:shapetype>
              <v:shape id="Straight Arrow Connector 3" o:spid="_x0000_s1026" type="#_x0000_t32" style="position:absolute;margin-left:0;margin-top:7.45pt;width:487.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" strokecolor="#5b9bd5" strokeweight="2pt"/>
            </w:pict>
          </mc:Fallback>
        </mc:AlternateContent>
      </w:r>
      <w:r w:rsidRPr="00C242F5">
        <w:rPr>
          <w:sz w:val="24"/>
          <w:szCs w:val="24"/>
        </w:rPr>
        <w:t xml:space="preserve">This application is being submitted for consideration by the Community Corrections Partnership Executive Committee (CCPEC) at their meeting on </w:t>
      </w:r>
      <w:r w:rsidR="00426F6C">
        <w:rPr>
          <w:sz w:val="24"/>
          <w:szCs w:val="24"/>
          <w:u w:val="single"/>
        </w:rPr>
        <w:t xml:space="preserve">                                         </w:t>
      </w:r>
      <w:proofErr w:type="gramStart"/>
      <w:r w:rsidR="00426F6C">
        <w:rPr>
          <w:sz w:val="24"/>
          <w:szCs w:val="24"/>
          <w:u w:val="single"/>
        </w:rPr>
        <w:t xml:space="preserve">  </w:t>
      </w:r>
      <w:r w:rsidR="00CD7B49">
        <w:rPr>
          <w:sz w:val="24"/>
          <w:szCs w:val="24"/>
        </w:rPr>
        <w:t>.</w:t>
      </w:r>
      <w:proofErr w:type="gramEnd"/>
    </w:p>
    <w:p w14:paraId="1EF2C820" w14:textId="4BC9AF8E" w:rsidR="000F68F5" w:rsidRDefault="00A9439F" w:rsidP="000F68F5">
      <w:pPr>
        <w:spacing w:before="0" w:after="0" w:line="240" w:lineRule="auto"/>
        <w:rPr>
          <w:sz w:val="24"/>
          <w:szCs w:val="24"/>
        </w:rPr>
      </w:pPr>
      <w:r w:rsidRPr="00021692">
        <w:rPr>
          <w:b/>
          <w:bCs/>
          <w:sz w:val="24"/>
          <w:szCs w:val="24"/>
        </w:rPr>
        <w:t>Please provide a</w:t>
      </w:r>
      <w:r w:rsidRPr="00021692">
        <w:rPr>
          <w:b/>
          <w:bCs/>
          <w:sz w:val="24"/>
          <w:szCs w:val="24"/>
          <w:u w:val="single"/>
        </w:rPr>
        <w:t xml:space="preserve"> b</w:t>
      </w:r>
      <w:r w:rsidR="000A529D" w:rsidRPr="00021692">
        <w:rPr>
          <w:b/>
          <w:bCs/>
          <w:sz w:val="24"/>
          <w:szCs w:val="24"/>
          <w:u w:val="single"/>
        </w:rPr>
        <w:t>rief</w:t>
      </w:r>
      <w:r w:rsidR="000A529D" w:rsidRPr="00021692">
        <w:rPr>
          <w:b/>
          <w:bCs/>
          <w:sz w:val="24"/>
          <w:szCs w:val="24"/>
        </w:rPr>
        <w:t xml:space="preserve"> description of your organization and the proposed c</w:t>
      </w:r>
      <w:r w:rsidR="00C963F3" w:rsidRPr="00021692">
        <w:rPr>
          <w:b/>
          <w:bCs/>
          <w:sz w:val="24"/>
          <w:szCs w:val="24"/>
        </w:rPr>
        <w:t xml:space="preserve">ommunity </w:t>
      </w:r>
      <w:r w:rsidR="000A529D" w:rsidRPr="00021692">
        <w:rPr>
          <w:b/>
          <w:bCs/>
          <w:sz w:val="24"/>
          <w:szCs w:val="24"/>
        </w:rPr>
        <w:t>o</w:t>
      </w:r>
      <w:r w:rsidR="000F68F5" w:rsidRPr="00021692">
        <w:rPr>
          <w:b/>
          <w:bCs/>
          <w:sz w:val="24"/>
          <w:szCs w:val="24"/>
        </w:rPr>
        <w:t xml:space="preserve">utreach </w:t>
      </w:r>
      <w:r w:rsidR="000A529D" w:rsidRPr="00021692">
        <w:rPr>
          <w:b/>
          <w:bCs/>
          <w:sz w:val="24"/>
          <w:szCs w:val="24"/>
        </w:rPr>
        <w:t>event</w:t>
      </w:r>
      <w:r w:rsidR="000F68F5" w:rsidRPr="00021692">
        <w:rPr>
          <w:sz w:val="24"/>
          <w:szCs w:val="24"/>
        </w:rPr>
        <w:t xml:space="preserve">: </w:t>
      </w:r>
      <w:sdt>
        <w:sdtPr>
          <w:rPr>
            <w:sz w:val="24"/>
            <w:szCs w:val="24"/>
          </w:rPr>
          <w:id w:val="-2089526226"/>
          <w:placeholder>
            <w:docPart w:val="CF1C2A92E13F4AF7AADC9580804708F7"/>
          </w:placeholder>
          <w:showingPlcHdr/>
          <w15:color w:val="0000FF"/>
        </w:sdtPr>
        <w:sdtEndPr>
          <w:rPr>
            <w:rFonts w:ascii="Times New Roman" w:hAnsi="Times New Roman"/>
          </w:rPr>
        </w:sdtEndPr>
        <w:sdtContent>
          <w:r w:rsidR="005E4F28" w:rsidRPr="0020275E">
            <w:rPr>
              <w:rStyle w:val="PlaceholderText"/>
            </w:rPr>
            <w:t>Click here to enter text.</w:t>
          </w:r>
        </w:sdtContent>
      </w:sdt>
    </w:p>
    <w:p w14:paraId="52D44E07" w14:textId="77777777" w:rsidR="007B1D57" w:rsidRPr="00021692" w:rsidRDefault="007B1D57" w:rsidP="000F68F5">
      <w:pPr>
        <w:spacing w:before="0" w:after="0" w:line="240" w:lineRule="auto"/>
        <w:rPr>
          <w:sz w:val="24"/>
          <w:szCs w:val="24"/>
        </w:rPr>
      </w:pPr>
    </w:p>
    <w:p w14:paraId="62F4467E" w14:textId="482F52A5" w:rsidR="000F68F5" w:rsidRPr="00021692" w:rsidRDefault="000D0DDC" w:rsidP="000F68F5">
      <w:pPr>
        <w:spacing w:before="0" w:after="0" w:line="240" w:lineRule="auto"/>
        <w:rPr>
          <w:sz w:val="24"/>
          <w:szCs w:val="24"/>
        </w:rPr>
      </w:pPr>
      <w:r w:rsidRPr="00021692">
        <w:rPr>
          <w:b/>
          <w:bCs/>
          <w:sz w:val="24"/>
          <w:szCs w:val="24"/>
        </w:rPr>
        <w:t xml:space="preserve">How much </w:t>
      </w:r>
      <w:r w:rsidR="009A04AF" w:rsidRPr="00021692">
        <w:rPr>
          <w:b/>
          <w:bCs/>
          <w:sz w:val="24"/>
          <w:szCs w:val="24"/>
        </w:rPr>
        <w:t xml:space="preserve">funding </w:t>
      </w:r>
      <w:r w:rsidRPr="00021692">
        <w:rPr>
          <w:b/>
          <w:bCs/>
          <w:sz w:val="24"/>
          <w:szCs w:val="24"/>
        </w:rPr>
        <w:t xml:space="preserve">are you </w:t>
      </w:r>
      <w:r w:rsidR="009A04AF" w:rsidRPr="00021692">
        <w:rPr>
          <w:b/>
          <w:bCs/>
          <w:sz w:val="24"/>
          <w:szCs w:val="24"/>
        </w:rPr>
        <w:t>request</w:t>
      </w:r>
      <w:r w:rsidRPr="00021692">
        <w:rPr>
          <w:b/>
          <w:bCs/>
          <w:sz w:val="24"/>
          <w:szCs w:val="24"/>
        </w:rPr>
        <w:t>ing</w:t>
      </w:r>
      <w:r w:rsidR="000F68F5" w:rsidRPr="00021692">
        <w:rPr>
          <w:b/>
          <w:bCs/>
          <w:sz w:val="24"/>
          <w:szCs w:val="24"/>
        </w:rPr>
        <w:t xml:space="preserve"> (</w:t>
      </w:r>
      <w:r w:rsidR="004E2EBA" w:rsidRPr="00021692">
        <w:rPr>
          <w:b/>
          <w:bCs/>
          <w:sz w:val="24"/>
          <w:szCs w:val="24"/>
        </w:rPr>
        <w:t>request may not exceed</w:t>
      </w:r>
      <w:r w:rsidR="000F68F5" w:rsidRPr="00021692">
        <w:rPr>
          <w:b/>
          <w:bCs/>
          <w:sz w:val="24"/>
          <w:szCs w:val="24"/>
        </w:rPr>
        <w:t xml:space="preserve"> $</w:t>
      </w:r>
      <w:r w:rsidR="00381F0F" w:rsidRPr="00021692">
        <w:rPr>
          <w:b/>
          <w:bCs/>
          <w:sz w:val="24"/>
          <w:szCs w:val="24"/>
        </w:rPr>
        <w:t>10</w:t>
      </w:r>
      <w:r w:rsidR="000F68F5" w:rsidRPr="00021692">
        <w:rPr>
          <w:b/>
          <w:bCs/>
          <w:sz w:val="24"/>
          <w:szCs w:val="24"/>
        </w:rPr>
        <w:t>,000)</w:t>
      </w:r>
      <w:r w:rsidR="000F68F5" w:rsidRPr="00021692">
        <w:rPr>
          <w:sz w:val="24"/>
          <w:szCs w:val="24"/>
        </w:rPr>
        <w:t xml:space="preserve">: </w:t>
      </w:r>
      <w:sdt>
        <w:sdtPr>
          <w:rPr>
            <w:sz w:val="24"/>
            <w:szCs w:val="24"/>
          </w:rPr>
          <w:id w:val="-402375150"/>
          <w:placeholder>
            <w:docPart w:val="7C320478D9F6460EB353A03C6EDE943D"/>
          </w:placeholder>
          <w:showingPlcHdr/>
          <w15:color w:val="0000FF"/>
        </w:sdtPr>
        <w:sdtEndPr>
          <w:rPr>
            <w:rFonts w:ascii="Times New Roman" w:hAnsi="Times New Roman"/>
          </w:rPr>
        </w:sdtEndPr>
        <w:sdtContent>
          <w:r w:rsidR="005E4F28" w:rsidRPr="0020275E">
            <w:rPr>
              <w:rStyle w:val="PlaceholderText"/>
            </w:rPr>
            <w:t>Click here to enter text.</w:t>
          </w:r>
        </w:sdtContent>
      </w:sdt>
    </w:p>
    <w:p w14:paraId="50414BEE" w14:textId="77777777" w:rsidR="000F68F5" w:rsidRPr="00021692" w:rsidRDefault="000F68F5" w:rsidP="000F68F5">
      <w:pPr>
        <w:spacing w:before="0" w:after="0" w:line="240" w:lineRule="auto"/>
        <w:rPr>
          <w:b/>
          <w:bCs/>
          <w:sz w:val="24"/>
          <w:szCs w:val="24"/>
        </w:rPr>
      </w:pPr>
    </w:p>
    <w:p w14:paraId="740AC279" w14:textId="77777777" w:rsidR="000F68F5" w:rsidRPr="00021692" w:rsidRDefault="000F68F5" w:rsidP="000F68F5">
      <w:pPr>
        <w:spacing w:before="0" w:after="0" w:line="240" w:lineRule="auto"/>
        <w:rPr>
          <w:b/>
          <w:bCs/>
          <w:sz w:val="24"/>
          <w:szCs w:val="24"/>
        </w:rPr>
      </w:pPr>
    </w:p>
    <w:p w14:paraId="5BD39411" w14:textId="77777777" w:rsidR="000F68F5" w:rsidRPr="00021692" w:rsidRDefault="000F68F5" w:rsidP="000F68F5">
      <w:pPr>
        <w:spacing w:before="240"/>
        <w:rPr>
          <w:sz w:val="22"/>
        </w:rPr>
      </w:pPr>
    </w:p>
    <w:p w14:paraId="5EE4309B" w14:textId="77777777" w:rsidR="000F68F5" w:rsidRPr="00021692" w:rsidRDefault="000F68F5" w:rsidP="000F68F5">
      <w:pPr>
        <w:spacing w:before="120" w:after="0"/>
        <w:rPr>
          <w:sz w:val="22"/>
        </w:rPr>
      </w:pPr>
    </w:p>
    <w:p w14:paraId="7329A1BE" w14:textId="77777777" w:rsidR="000F68F5" w:rsidRPr="00021692" w:rsidRDefault="000F68F5" w:rsidP="000F68F5">
      <w:pPr>
        <w:spacing w:before="360"/>
        <w:rPr>
          <w:b/>
          <w:bCs/>
          <w:sz w:val="28"/>
          <w:szCs w:val="28"/>
          <w:u w:val="single"/>
        </w:rPr>
      </w:pPr>
    </w:p>
    <w:p w14:paraId="4F4F204E" w14:textId="77777777" w:rsidR="000F68F5" w:rsidRPr="00021692" w:rsidRDefault="000F68F5" w:rsidP="000F68F5">
      <w:pPr>
        <w:rPr>
          <w:b/>
          <w:bCs/>
          <w:sz w:val="24"/>
          <w:szCs w:val="24"/>
        </w:rPr>
      </w:pPr>
      <w:r w:rsidRPr="00021692">
        <w:rPr>
          <w:b/>
          <w:bCs/>
          <w:sz w:val="24"/>
          <w:szCs w:val="24"/>
        </w:rPr>
        <w:br w:type="page"/>
      </w:r>
    </w:p>
    <w:p w14:paraId="113E92F7" w14:textId="32009729" w:rsidR="00A72B9F" w:rsidRPr="00021692" w:rsidRDefault="00C963F3" w:rsidP="00C963F3">
      <w:pPr>
        <w:shd w:val="clear" w:color="auto" w:fill="9CC2E5" w:themeFill="accent5" w:themeFillTint="99"/>
        <w:rPr>
          <w:b/>
          <w:bCs/>
          <w:sz w:val="24"/>
          <w:szCs w:val="24"/>
        </w:rPr>
      </w:pPr>
      <w:r w:rsidRPr="00021692">
        <w:rPr>
          <w:b/>
          <w:bCs/>
          <w:sz w:val="24"/>
          <w:szCs w:val="24"/>
        </w:rPr>
        <w:lastRenderedPageBreak/>
        <w:t>Funding Application Questionnaire</w:t>
      </w:r>
    </w:p>
    <w:p w14:paraId="30E3B72D" w14:textId="12B35D7C" w:rsidR="00A13641" w:rsidRPr="00021692" w:rsidRDefault="00C963F3" w:rsidP="00C963F3">
      <w:pPr>
        <w:pStyle w:val="ListParagraph"/>
        <w:numPr>
          <w:ilvl w:val="0"/>
          <w:numId w:val="9"/>
        </w:numPr>
        <w:ind w:hanging="720"/>
        <w:rPr>
          <w:sz w:val="24"/>
          <w:szCs w:val="24"/>
        </w:rPr>
      </w:pPr>
      <w:r w:rsidRPr="00B82E3A">
        <w:rPr>
          <w:b/>
          <w:bCs/>
          <w:sz w:val="24"/>
          <w:szCs w:val="24"/>
        </w:rPr>
        <w:t>What is the purpose of the event</w:t>
      </w:r>
      <w:r w:rsidR="00927D1B" w:rsidRPr="00B82E3A">
        <w:rPr>
          <w:b/>
          <w:bCs/>
          <w:sz w:val="24"/>
          <w:szCs w:val="24"/>
        </w:rPr>
        <w:t>?</w:t>
      </w:r>
      <w:r w:rsidRPr="00021692">
        <w:rPr>
          <w:sz w:val="24"/>
          <w:szCs w:val="24"/>
        </w:rPr>
        <w:t xml:space="preserve"> </w:t>
      </w:r>
      <w:sdt>
        <w:sdtPr>
          <w:rPr>
            <w:sz w:val="24"/>
            <w:szCs w:val="24"/>
          </w:rPr>
          <w:id w:val="-1204011775"/>
          <w:placeholder>
            <w:docPart w:val="B11B6B48BB974283A45D8B2BD4DD9F3C"/>
          </w:placeholder>
          <w:showingPlcHdr/>
          <w15:color w:val="0000FF"/>
        </w:sdtPr>
        <w:sdtEndPr>
          <w:rPr>
            <w:rFonts w:ascii="Times New Roman" w:hAnsi="Times New Roman"/>
          </w:rPr>
        </w:sdtEndPr>
        <w:sdtContent>
          <w:r w:rsidR="00426F6C" w:rsidRPr="0020275E">
            <w:rPr>
              <w:rStyle w:val="PlaceholderText"/>
            </w:rPr>
            <w:t>Click here to enter text.</w:t>
          </w:r>
        </w:sdtContent>
      </w:sdt>
    </w:p>
    <w:p w14:paraId="71E3980F" w14:textId="77777777" w:rsidR="00C963F3" w:rsidRPr="00021692" w:rsidRDefault="00C963F3" w:rsidP="00C963F3">
      <w:pPr>
        <w:pStyle w:val="ListParagraph"/>
        <w:ind w:hanging="720"/>
        <w:rPr>
          <w:sz w:val="24"/>
          <w:szCs w:val="24"/>
        </w:rPr>
      </w:pPr>
    </w:p>
    <w:p w14:paraId="6EEDE790" w14:textId="75A333D3" w:rsidR="00C963F3" w:rsidRPr="00021692" w:rsidRDefault="003011EC" w:rsidP="00C963F3">
      <w:pPr>
        <w:pStyle w:val="ListParagraph"/>
        <w:numPr>
          <w:ilvl w:val="0"/>
          <w:numId w:val="9"/>
        </w:numPr>
        <w:ind w:hanging="720"/>
        <w:rPr>
          <w:sz w:val="24"/>
          <w:szCs w:val="24"/>
        </w:rPr>
      </w:pPr>
      <w:r w:rsidRPr="00B82E3A">
        <w:rPr>
          <w:b/>
          <w:bCs/>
          <w:sz w:val="24"/>
          <w:szCs w:val="24"/>
        </w:rPr>
        <w:t>Please provide the d</w:t>
      </w:r>
      <w:r w:rsidR="00C963F3" w:rsidRPr="00B82E3A">
        <w:rPr>
          <w:b/>
          <w:bCs/>
          <w:sz w:val="24"/>
          <w:szCs w:val="24"/>
        </w:rPr>
        <w:t xml:space="preserve">ate and </w:t>
      </w:r>
      <w:r w:rsidRPr="00B82E3A">
        <w:rPr>
          <w:b/>
          <w:bCs/>
          <w:sz w:val="24"/>
          <w:szCs w:val="24"/>
        </w:rPr>
        <w:t>l</w:t>
      </w:r>
      <w:r w:rsidR="00C963F3" w:rsidRPr="00B82E3A">
        <w:rPr>
          <w:b/>
          <w:bCs/>
          <w:sz w:val="24"/>
          <w:szCs w:val="24"/>
        </w:rPr>
        <w:t>ocation of the event:</w:t>
      </w:r>
      <w:r w:rsidR="00C963F3" w:rsidRPr="00021692">
        <w:rPr>
          <w:sz w:val="24"/>
          <w:szCs w:val="24"/>
        </w:rPr>
        <w:t xml:space="preserve"> </w:t>
      </w:r>
      <w:sdt>
        <w:sdtPr>
          <w:rPr>
            <w:sz w:val="24"/>
            <w:szCs w:val="24"/>
          </w:rPr>
          <w:id w:val="-864905561"/>
          <w:placeholder>
            <w:docPart w:val="F0C86812E0AF4EFEAF0361E54CEC3029"/>
          </w:placeholder>
          <w:showingPlcHdr/>
          <w15:color w:val="0000FF"/>
        </w:sdtPr>
        <w:sdtEndPr>
          <w:rPr>
            <w:rFonts w:ascii="Times New Roman" w:hAnsi="Times New Roman"/>
          </w:rPr>
        </w:sdtEndPr>
        <w:sdtContent>
          <w:r w:rsidR="00426F6C" w:rsidRPr="0020275E">
            <w:rPr>
              <w:rStyle w:val="PlaceholderText"/>
            </w:rPr>
            <w:t>Click here to enter text.</w:t>
          </w:r>
        </w:sdtContent>
      </w:sdt>
    </w:p>
    <w:p w14:paraId="37D97E51" w14:textId="37F24EF5" w:rsidR="00C963F3" w:rsidRPr="00021692" w:rsidRDefault="00C963F3" w:rsidP="00C963F3">
      <w:pPr>
        <w:pStyle w:val="ListParagraph"/>
        <w:rPr>
          <w:sz w:val="24"/>
          <w:szCs w:val="24"/>
        </w:rPr>
      </w:pPr>
    </w:p>
    <w:p w14:paraId="01956917" w14:textId="1FE3D21A" w:rsidR="00C963F3" w:rsidRPr="00021692" w:rsidRDefault="00C963F3" w:rsidP="00C963F3">
      <w:pPr>
        <w:pStyle w:val="ListParagraph"/>
        <w:numPr>
          <w:ilvl w:val="0"/>
          <w:numId w:val="9"/>
        </w:numPr>
        <w:ind w:hanging="720"/>
        <w:rPr>
          <w:sz w:val="24"/>
          <w:szCs w:val="24"/>
        </w:rPr>
      </w:pPr>
      <w:r w:rsidRPr="00E544BA">
        <w:rPr>
          <w:b/>
          <w:bCs/>
          <w:sz w:val="24"/>
          <w:szCs w:val="24"/>
        </w:rPr>
        <w:t>Who is the target audience of the event</w:t>
      </w:r>
      <w:r w:rsidR="003011EC" w:rsidRPr="00E544BA">
        <w:rPr>
          <w:b/>
          <w:bCs/>
          <w:sz w:val="24"/>
          <w:szCs w:val="24"/>
        </w:rPr>
        <w:t>?</w:t>
      </w:r>
      <w:r w:rsidRPr="00021692">
        <w:rPr>
          <w:sz w:val="24"/>
          <w:szCs w:val="24"/>
        </w:rPr>
        <w:t xml:space="preserve"> </w:t>
      </w:r>
      <w:sdt>
        <w:sdtPr>
          <w:id w:val="-2023165122"/>
          <w:placeholder>
            <w:docPart w:val="6A8E182C8EC24927AA18E5392FE71159"/>
          </w:placeholder>
          <w:showingPlcHdr/>
          <w15:color w:val="0000FF"/>
        </w:sdtPr>
        <w:sdtEndPr>
          <w:rPr>
            <w:rFonts w:ascii="Times New Roman" w:hAnsi="Times New Roman"/>
          </w:rPr>
        </w:sdtEndPr>
        <w:sdtContent>
          <w:r w:rsidR="00426F6C" w:rsidRPr="0020275E">
            <w:rPr>
              <w:rStyle w:val="PlaceholderText"/>
            </w:rPr>
            <w:t>Click here to enter text.</w:t>
          </w:r>
        </w:sdtContent>
      </w:sdt>
    </w:p>
    <w:p w14:paraId="0CB501B3" w14:textId="77777777" w:rsidR="00C963F3" w:rsidRPr="00021692" w:rsidRDefault="00C963F3" w:rsidP="00C963F3">
      <w:pPr>
        <w:pStyle w:val="ListParagraph"/>
        <w:ind w:hanging="720"/>
        <w:rPr>
          <w:sz w:val="24"/>
          <w:szCs w:val="24"/>
        </w:rPr>
      </w:pPr>
    </w:p>
    <w:p w14:paraId="7EE57487" w14:textId="3BA2DF96" w:rsidR="00C963F3" w:rsidRPr="00021692" w:rsidRDefault="00C963F3" w:rsidP="00A13641">
      <w:pPr>
        <w:pStyle w:val="ListParagraph"/>
        <w:numPr>
          <w:ilvl w:val="0"/>
          <w:numId w:val="9"/>
        </w:numPr>
        <w:ind w:hanging="720"/>
        <w:rPr>
          <w:sz w:val="24"/>
          <w:szCs w:val="24"/>
        </w:rPr>
      </w:pPr>
      <w:r w:rsidRPr="00E544BA">
        <w:rPr>
          <w:b/>
          <w:bCs/>
          <w:sz w:val="24"/>
          <w:szCs w:val="24"/>
        </w:rPr>
        <w:t xml:space="preserve">What are the expected outcomes of </w:t>
      </w:r>
      <w:r w:rsidR="00A13641" w:rsidRPr="00E544BA">
        <w:rPr>
          <w:b/>
          <w:bCs/>
          <w:sz w:val="24"/>
          <w:szCs w:val="24"/>
        </w:rPr>
        <w:t>the</w:t>
      </w:r>
      <w:r w:rsidRPr="00E544BA">
        <w:rPr>
          <w:b/>
          <w:bCs/>
          <w:sz w:val="24"/>
          <w:szCs w:val="24"/>
        </w:rPr>
        <w:t xml:space="preserve"> event</w:t>
      </w:r>
      <w:r w:rsidR="003011EC" w:rsidRPr="00E544BA">
        <w:rPr>
          <w:b/>
          <w:bCs/>
          <w:sz w:val="24"/>
          <w:szCs w:val="24"/>
        </w:rPr>
        <w:t>?</w:t>
      </w:r>
      <w:r w:rsidRPr="00021692">
        <w:rPr>
          <w:sz w:val="24"/>
          <w:szCs w:val="24"/>
        </w:rPr>
        <w:t xml:space="preserve"> </w:t>
      </w:r>
      <w:sdt>
        <w:sdtPr>
          <w:rPr>
            <w:sz w:val="24"/>
            <w:szCs w:val="24"/>
          </w:rPr>
          <w:id w:val="528846614"/>
          <w:placeholder>
            <w:docPart w:val="C137D00F70E944B1BC09CF49F6D22117"/>
          </w:placeholder>
          <w:showingPlcHdr/>
          <w15:color w:val="0000FF"/>
        </w:sdtPr>
        <w:sdtEndPr>
          <w:rPr>
            <w:rFonts w:ascii="Times New Roman" w:hAnsi="Times New Roman"/>
          </w:rPr>
        </w:sdtEndPr>
        <w:sdtContent>
          <w:r w:rsidR="00426F6C" w:rsidRPr="0020275E">
            <w:rPr>
              <w:rStyle w:val="PlaceholderText"/>
            </w:rPr>
            <w:t>Click here to enter text.</w:t>
          </w:r>
        </w:sdtContent>
      </w:sdt>
    </w:p>
    <w:p w14:paraId="0BE1B83C" w14:textId="77777777" w:rsidR="00A13641" w:rsidRPr="00021692" w:rsidRDefault="00A13641" w:rsidP="00A13641">
      <w:pPr>
        <w:pStyle w:val="ListParagraph"/>
        <w:rPr>
          <w:sz w:val="24"/>
          <w:szCs w:val="24"/>
        </w:rPr>
      </w:pPr>
    </w:p>
    <w:p w14:paraId="70F24B75" w14:textId="567659DD" w:rsidR="00B609A9" w:rsidRPr="00E544BA" w:rsidRDefault="00B609A9" w:rsidP="00B609A9">
      <w:pPr>
        <w:pStyle w:val="ListParagraph"/>
        <w:numPr>
          <w:ilvl w:val="0"/>
          <w:numId w:val="9"/>
        </w:numPr>
        <w:ind w:hanging="720"/>
        <w:rPr>
          <w:rFonts w:asciiTheme="minorHAnsi" w:hAnsiTheme="minorHAnsi" w:cstheme="minorHAnsi"/>
          <w:b/>
          <w:bCs/>
          <w:sz w:val="24"/>
          <w:szCs w:val="24"/>
        </w:rPr>
      </w:pPr>
      <w:r w:rsidRPr="00E544BA">
        <w:rPr>
          <w:rFonts w:asciiTheme="minorHAnsi" w:hAnsiTheme="minorHAnsi" w:cstheme="minorHAnsi"/>
          <w:b/>
          <w:bCs/>
          <w:sz w:val="24"/>
          <w:szCs w:val="24"/>
        </w:rPr>
        <w:t xml:space="preserve">Will this event offer any of the following opportunities? </w:t>
      </w:r>
      <w:r w:rsidRPr="00E544BA">
        <w:rPr>
          <w:rFonts w:asciiTheme="minorHAnsi" w:hAnsiTheme="minorHAnsi" w:cstheme="minorHAnsi"/>
          <w:b/>
          <w:bCs/>
          <w:i/>
          <w:iCs/>
          <w:sz w:val="24"/>
          <w:szCs w:val="24"/>
        </w:rPr>
        <w:t>Please check all that apply:</w:t>
      </w:r>
    </w:p>
    <w:p w14:paraId="06C581E9" w14:textId="0D4F70B1" w:rsidR="00BB6356" w:rsidRPr="00021692" w:rsidRDefault="002A5A22" w:rsidP="00BB6356">
      <w:pPr>
        <w:ind w:left="1080" w:hanging="360"/>
        <w:rPr>
          <w:rFonts w:asciiTheme="minorHAnsi" w:hAnsiTheme="minorHAnsi" w:cstheme="minorHAnsi"/>
          <w:sz w:val="24"/>
          <w:szCs w:val="24"/>
        </w:rPr>
      </w:pPr>
      <w:sdt>
        <w:sdtPr>
          <w:rPr>
            <w:rFonts w:asciiTheme="minorHAnsi" w:hAnsiTheme="minorHAnsi" w:cstheme="minorHAnsi"/>
            <w:b/>
            <w:bCs/>
            <w:sz w:val="24"/>
            <w:szCs w:val="24"/>
          </w:rPr>
          <w:id w:val="-401831643"/>
          <w14:checkbox>
            <w14:checked w14:val="0"/>
            <w14:checkedState w14:val="2612" w14:font="MS Gothic"/>
            <w14:uncheckedState w14:val="2610" w14:font="MS Gothic"/>
          </w14:checkbox>
        </w:sdtPr>
        <w:sdtEndPr/>
        <w:sdtContent>
          <w:r w:rsidR="00426F6C">
            <w:rPr>
              <w:rFonts w:ascii="MS Gothic" w:eastAsia="MS Gothic" w:hAnsi="MS Gothic" w:cstheme="minorHAnsi" w:hint="eastAsia"/>
              <w:b/>
              <w:bCs/>
              <w:sz w:val="24"/>
              <w:szCs w:val="24"/>
            </w:rPr>
            <w:t>☐</w:t>
          </w:r>
        </w:sdtContent>
      </w:sdt>
      <w:r w:rsidR="00BB6356" w:rsidRPr="00021692">
        <w:rPr>
          <w:rFonts w:asciiTheme="minorHAnsi" w:hAnsiTheme="minorHAnsi" w:cstheme="minorHAnsi"/>
          <w:b/>
          <w:bCs/>
          <w:sz w:val="24"/>
          <w:szCs w:val="24"/>
        </w:rPr>
        <w:t xml:space="preserve">  </w:t>
      </w:r>
      <w:r w:rsidR="00B609A9" w:rsidRPr="00021692">
        <w:rPr>
          <w:rFonts w:asciiTheme="minorHAnsi" w:hAnsiTheme="minorHAnsi" w:cstheme="minorHAnsi"/>
          <w:sz w:val="24"/>
          <w:szCs w:val="24"/>
        </w:rPr>
        <w:t>Prevention – Helps reduce the likelihood of individuals becoming involved with the criminal legal system (e.g., youth engagement, community support, education).</w:t>
      </w:r>
    </w:p>
    <w:p w14:paraId="417EB3AA" w14:textId="1B54B0DA" w:rsidR="00BB6356" w:rsidRPr="00021692" w:rsidRDefault="002A5A22" w:rsidP="00BB6356">
      <w:pPr>
        <w:ind w:left="1080" w:hanging="360"/>
        <w:rPr>
          <w:rFonts w:asciiTheme="minorHAnsi" w:hAnsiTheme="minorHAnsi" w:cstheme="minorHAnsi"/>
          <w:sz w:val="24"/>
          <w:szCs w:val="24"/>
        </w:rPr>
      </w:pPr>
      <w:sdt>
        <w:sdtPr>
          <w:rPr>
            <w:rFonts w:asciiTheme="minorHAnsi" w:hAnsiTheme="minorHAnsi" w:cstheme="minorHAnsi"/>
            <w:sz w:val="24"/>
            <w:szCs w:val="24"/>
          </w:rPr>
          <w:id w:val="8194448"/>
          <w14:checkbox>
            <w14:checked w14:val="0"/>
            <w14:checkedState w14:val="2612" w14:font="MS Gothic"/>
            <w14:uncheckedState w14:val="2610" w14:font="MS Gothic"/>
          </w14:checkbox>
        </w:sdtPr>
        <w:sdtEndPr/>
        <w:sdtContent>
          <w:r w:rsidR="00426F6C">
            <w:rPr>
              <w:rFonts w:ascii="MS Gothic" w:eastAsia="MS Gothic" w:hAnsi="MS Gothic" w:cstheme="minorHAnsi" w:hint="eastAsia"/>
              <w:sz w:val="24"/>
              <w:szCs w:val="24"/>
            </w:rPr>
            <w:t>☐</w:t>
          </w:r>
        </w:sdtContent>
      </w:sdt>
      <w:r w:rsidR="00BB6356" w:rsidRPr="00021692">
        <w:rPr>
          <w:rFonts w:asciiTheme="minorHAnsi" w:hAnsiTheme="minorHAnsi" w:cstheme="minorHAnsi"/>
          <w:sz w:val="24"/>
          <w:szCs w:val="24"/>
        </w:rPr>
        <w:t xml:space="preserve"> </w:t>
      </w:r>
      <w:r w:rsidR="00B609A9" w:rsidRPr="00021692">
        <w:rPr>
          <w:rFonts w:asciiTheme="minorHAnsi" w:hAnsiTheme="minorHAnsi" w:cstheme="minorHAnsi"/>
          <w:sz w:val="24"/>
          <w:szCs w:val="24"/>
        </w:rPr>
        <w:t xml:space="preserve">Intervention – Supports individuals currently or formerly involved with the criminal legal system (e.g., </w:t>
      </w:r>
      <w:r w:rsidR="00251C81" w:rsidRPr="00021692">
        <w:rPr>
          <w:rFonts w:asciiTheme="minorHAnsi" w:hAnsiTheme="minorHAnsi" w:cstheme="minorHAnsi"/>
          <w:sz w:val="24"/>
          <w:szCs w:val="24"/>
        </w:rPr>
        <w:t>resource connection</w:t>
      </w:r>
      <w:r w:rsidR="00BB6356" w:rsidRPr="00021692">
        <w:rPr>
          <w:rFonts w:asciiTheme="minorHAnsi" w:hAnsiTheme="minorHAnsi" w:cstheme="minorHAnsi"/>
          <w:sz w:val="24"/>
          <w:szCs w:val="24"/>
        </w:rPr>
        <w:t xml:space="preserve">, </w:t>
      </w:r>
      <w:r w:rsidR="00B609A9" w:rsidRPr="00021692">
        <w:rPr>
          <w:rFonts w:asciiTheme="minorHAnsi" w:hAnsiTheme="minorHAnsi" w:cstheme="minorHAnsi"/>
          <w:sz w:val="24"/>
          <w:szCs w:val="24"/>
        </w:rPr>
        <w:t>case management, reentry services, peer support).</w:t>
      </w:r>
    </w:p>
    <w:p w14:paraId="1B354BE8" w14:textId="6CB08ECB" w:rsidR="00A13641" w:rsidRPr="00021692" w:rsidRDefault="002A5A22" w:rsidP="00BB6356">
      <w:pPr>
        <w:ind w:left="1080" w:hanging="360"/>
        <w:rPr>
          <w:rFonts w:asciiTheme="minorHAnsi" w:hAnsiTheme="minorHAnsi" w:cstheme="minorHAnsi"/>
          <w:sz w:val="24"/>
          <w:szCs w:val="24"/>
        </w:rPr>
      </w:pPr>
      <w:sdt>
        <w:sdtPr>
          <w:rPr>
            <w:rFonts w:ascii="MS Gothic" w:eastAsia="MS Gothic" w:hAnsi="MS Gothic" w:cstheme="minorHAnsi"/>
            <w:sz w:val="24"/>
            <w:szCs w:val="24"/>
          </w:rPr>
          <w:id w:val="1500319681"/>
          <w14:checkbox>
            <w14:checked w14:val="0"/>
            <w14:checkedState w14:val="2612" w14:font="MS Gothic"/>
            <w14:uncheckedState w14:val="2610" w14:font="MS Gothic"/>
          </w14:checkbox>
        </w:sdtPr>
        <w:sdtEndPr/>
        <w:sdtContent>
          <w:r w:rsidR="00BB6356" w:rsidRPr="00021692">
            <w:rPr>
              <w:rFonts w:ascii="MS Gothic" w:eastAsia="MS Gothic" w:hAnsi="MS Gothic" w:cstheme="minorHAnsi" w:hint="eastAsia"/>
              <w:sz w:val="24"/>
              <w:szCs w:val="24"/>
            </w:rPr>
            <w:t>☐</w:t>
          </w:r>
        </w:sdtContent>
      </w:sdt>
      <w:r w:rsidR="00BB6356" w:rsidRPr="00021692">
        <w:rPr>
          <w:rFonts w:asciiTheme="minorHAnsi" w:hAnsiTheme="minorHAnsi" w:cstheme="minorHAnsi"/>
          <w:sz w:val="24"/>
          <w:szCs w:val="24"/>
        </w:rPr>
        <w:t xml:space="preserve"> </w:t>
      </w:r>
      <w:r w:rsidR="00B609A9" w:rsidRPr="00021692">
        <w:rPr>
          <w:rFonts w:asciiTheme="minorHAnsi" w:hAnsiTheme="minorHAnsi" w:cstheme="minorHAnsi"/>
          <w:sz w:val="24"/>
          <w:szCs w:val="24"/>
        </w:rPr>
        <w:t>Innovation – Introduces new or creative strategies to support the reentry population and the communities they live in.</w:t>
      </w:r>
    </w:p>
    <w:p w14:paraId="50863053" w14:textId="0556C7E1" w:rsidR="00A13641" w:rsidRPr="00021692" w:rsidRDefault="00A13641" w:rsidP="00A13641">
      <w:pPr>
        <w:pStyle w:val="ListParagraph"/>
        <w:numPr>
          <w:ilvl w:val="0"/>
          <w:numId w:val="9"/>
        </w:numPr>
        <w:ind w:hanging="720"/>
        <w:rPr>
          <w:sz w:val="24"/>
          <w:szCs w:val="24"/>
        </w:rPr>
      </w:pPr>
      <w:r w:rsidRPr="00E544BA">
        <w:rPr>
          <w:b/>
          <w:bCs/>
          <w:sz w:val="24"/>
          <w:szCs w:val="24"/>
        </w:rPr>
        <w:t xml:space="preserve">How does the </w:t>
      </w:r>
      <w:r w:rsidR="009231E0" w:rsidRPr="00E544BA">
        <w:rPr>
          <w:b/>
          <w:bCs/>
          <w:sz w:val="24"/>
          <w:szCs w:val="24"/>
        </w:rPr>
        <w:t xml:space="preserve">event support the </w:t>
      </w:r>
      <w:r w:rsidR="00927D1B" w:rsidRPr="00E544BA">
        <w:rPr>
          <w:b/>
          <w:bCs/>
          <w:sz w:val="24"/>
          <w:szCs w:val="24"/>
        </w:rPr>
        <w:t xml:space="preserve">CCP’s </w:t>
      </w:r>
      <w:r w:rsidR="009231E0" w:rsidRPr="00E544BA">
        <w:rPr>
          <w:b/>
          <w:bCs/>
          <w:sz w:val="24"/>
          <w:szCs w:val="24"/>
        </w:rPr>
        <w:t>generational health and generational wealth goals</w:t>
      </w:r>
      <w:r w:rsidR="003011EC" w:rsidRPr="00E544BA">
        <w:rPr>
          <w:b/>
          <w:bCs/>
          <w:sz w:val="24"/>
          <w:szCs w:val="24"/>
        </w:rPr>
        <w:t>?</w:t>
      </w:r>
      <w:r w:rsidRPr="00E544BA">
        <w:rPr>
          <w:b/>
          <w:bCs/>
          <w:sz w:val="24"/>
          <w:szCs w:val="24"/>
        </w:rPr>
        <w:t xml:space="preserve"> </w:t>
      </w:r>
      <w:sdt>
        <w:sdtPr>
          <w:rPr>
            <w:sz w:val="24"/>
            <w:szCs w:val="24"/>
          </w:rPr>
          <w:id w:val="-1540899652"/>
          <w:placeholder>
            <w:docPart w:val="44CA49858422491EBF57516BADE94E48"/>
          </w:placeholder>
          <w:showingPlcHdr/>
          <w15:color w:val="0000FF"/>
        </w:sdtPr>
        <w:sdtEndPr>
          <w:rPr>
            <w:rFonts w:ascii="Times New Roman" w:hAnsi="Times New Roman"/>
          </w:rPr>
        </w:sdtEndPr>
        <w:sdtContent>
          <w:r w:rsidR="00426F6C" w:rsidRPr="0020275E">
            <w:rPr>
              <w:rStyle w:val="PlaceholderText"/>
            </w:rPr>
            <w:t>Click here to enter text.</w:t>
          </w:r>
        </w:sdtContent>
      </w:sdt>
      <w:r w:rsidR="00E10E01">
        <w:rPr>
          <w:rFonts w:ascii="Times New Roman" w:hAnsi="Times New Roman"/>
          <w:sz w:val="24"/>
          <w:szCs w:val="24"/>
        </w:rPr>
        <w:t xml:space="preserve"> </w:t>
      </w:r>
    </w:p>
    <w:p w14:paraId="5125812B" w14:textId="77777777" w:rsidR="00B41B58" w:rsidRPr="00021692" w:rsidRDefault="00B41B58" w:rsidP="00B41B58">
      <w:pPr>
        <w:pStyle w:val="ListParagraph"/>
        <w:rPr>
          <w:sz w:val="24"/>
          <w:szCs w:val="24"/>
        </w:rPr>
      </w:pPr>
    </w:p>
    <w:p w14:paraId="3EAB6A9B" w14:textId="15C2A6D5" w:rsidR="00B41B58" w:rsidRPr="00021692" w:rsidRDefault="00451586" w:rsidP="00A13641">
      <w:pPr>
        <w:pStyle w:val="ListParagraph"/>
        <w:numPr>
          <w:ilvl w:val="0"/>
          <w:numId w:val="9"/>
        </w:numPr>
        <w:ind w:hanging="720"/>
        <w:rPr>
          <w:sz w:val="24"/>
          <w:szCs w:val="24"/>
        </w:rPr>
      </w:pPr>
      <w:r w:rsidRPr="00E544BA">
        <w:rPr>
          <w:b/>
          <w:bCs/>
          <w:sz w:val="24"/>
          <w:szCs w:val="24"/>
        </w:rPr>
        <w:t>How much will it cost to operate the event</w:t>
      </w:r>
      <w:r w:rsidR="003011EC" w:rsidRPr="00E544BA">
        <w:rPr>
          <w:b/>
          <w:bCs/>
          <w:sz w:val="24"/>
          <w:szCs w:val="24"/>
        </w:rPr>
        <w:t>?</w:t>
      </w:r>
      <w:r w:rsidR="00220781" w:rsidRPr="00021692">
        <w:rPr>
          <w:sz w:val="24"/>
          <w:szCs w:val="24"/>
        </w:rPr>
        <w:t xml:space="preserve"> </w:t>
      </w:r>
      <w:sdt>
        <w:sdtPr>
          <w:rPr>
            <w:sz w:val="24"/>
            <w:szCs w:val="24"/>
          </w:rPr>
          <w:id w:val="2143622356"/>
          <w:placeholder>
            <w:docPart w:val="3EFB2EB9A6154B1FA72E1FABA162333B"/>
          </w:placeholder>
          <w:showingPlcHdr/>
          <w15:color w:val="0000FF"/>
        </w:sdtPr>
        <w:sdtEndPr>
          <w:rPr>
            <w:rFonts w:ascii="Times New Roman" w:hAnsi="Times New Roman"/>
          </w:rPr>
        </w:sdtEndPr>
        <w:sdtContent>
          <w:r w:rsidR="00426F6C" w:rsidRPr="0020275E">
            <w:rPr>
              <w:rStyle w:val="PlaceholderText"/>
            </w:rPr>
            <w:t>Click here to enter text.</w:t>
          </w:r>
        </w:sdtContent>
      </w:sdt>
    </w:p>
    <w:p w14:paraId="67BF2FAF" w14:textId="77777777" w:rsidR="00451586" w:rsidRPr="00021692" w:rsidRDefault="00451586" w:rsidP="00451586">
      <w:pPr>
        <w:pStyle w:val="ListParagraph"/>
        <w:rPr>
          <w:sz w:val="24"/>
          <w:szCs w:val="24"/>
        </w:rPr>
      </w:pPr>
    </w:p>
    <w:p w14:paraId="5B46BCFC" w14:textId="3F50137E" w:rsidR="00AF6EF0" w:rsidRPr="00021692" w:rsidRDefault="00D65C5A" w:rsidP="00D65C5A">
      <w:pPr>
        <w:pStyle w:val="ListParagraph"/>
        <w:numPr>
          <w:ilvl w:val="0"/>
          <w:numId w:val="9"/>
        </w:numPr>
        <w:ind w:hanging="720"/>
        <w:rPr>
          <w:sz w:val="24"/>
          <w:szCs w:val="24"/>
        </w:rPr>
      </w:pPr>
      <w:r w:rsidRPr="00037391">
        <w:rPr>
          <w:b/>
          <w:bCs/>
          <w:sz w:val="24"/>
          <w:szCs w:val="24"/>
        </w:rPr>
        <w:t xml:space="preserve">Please provide a breakdown of how you plan to spend the AB 109 funding for the event. </w:t>
      </w:r>
      <w:r w:rsidR="00CB5D10" w:rsidRPr="00037391">
        <w:rPr>
          <w:b/>
          <w:bCs/>
          <w:i/>
          <w:iCs/>
          <w:sz w:val="24"/>
          <w:szCs w:val="24"/>
        </w:rPr>
        <w:t xml:space="preserve">A budget with </w:t>
      </w:r>
      <w:r w:rsidRPr="00037391">
        <w:rPr>
          <w:b/>
          <w:bCs/>
          <w:i/>
          <w:iCs/>
          <w:sz w:val="24"/>
          <w:szCs w:val="24"/>
        </w:rPr>
        <w:t>dollar amounts for each type of cost, such as staffing, food, outreach materials, space rental, or other needs</w:t>
      </w:r>
      <w:r w:rsidR="00767A22" w:rsidRPr="00037391">
        <w:rPr>
          <w:b/>
          <w:bCs/>
          <w:i/>
          <w:iCs/>
          <w:sz w:val="24"/>
          <w:szCs w:val="24"/>
        </w:rPr>
        <w:t>,</w:t>
      </w:r>
      <w:r w:rsidR="00CB5D10" w:rsidRPr="00037391">
        <w:rPr>
          <w:b/>
          <w:bCs/>
          <w:i/>
          <w:iCs/>
          <w:sz w:val="24"/>
          <w:szCs w:val="24"/>
        </w:rPr>
        <w:t xml:space="preserve"> should be included</w:t>
      </w:r>
      <w:r w:rsidR="00767A22" w:rsidRPr="00037391">
        <w:rPr>
          <w:b/>
          <w:bCs/>
          <w:i/>
          <w:iCs/>
          <w:sz w:val="24"/>
          <w:szCs w:val="24"/>
        </w:rPr>
        <w:t>.</w:t>
      </w:r>
      <w:r w:rsidR="004D3E10" w:rsidRPr="00021692">
        <w:rPr>
          <w:sz w:val="24"/>
          <w:szCs w:val="24"/>
        </w:rPr>
        <w:t xml:space="preserve"> </w:t>
      </w:r>
      <w:sdt>
        <w:sdtPr>
          <w:rPr>
            <w:sz w:val="24"/>
            <w:szCs w:val="24"/>
          </w:rPr>
          <w:id w:val="1206680448"/>
          <w:placeholder>
            <w:docPart w:val="A363C4E244C748D9B32CFCFD19ACFA04"/>
          </w:placeholder>
          <w:showingPlcHdr/>
          <w15:color w:val="0000FF"/>
        </w:sdtPr>
        <w:sdtEndPr>
          <w:rPr>
            <w:rFonts w:ascii="Times New Roman" w:hAnsi="Times New Roman"/>
          </w:rPr>
        </w:sdtEndPr>
        <w:sdtContent>
          <w:r w:rsidR="00426F6C" w:rsidRPr="0020275E">
            <w:rPr>
              <w:rStyle w:val="PlaceholderText"/>
            </w:rPr>
            <w:t>Click here to enter text.</w:t>
          </w:r>
        </w:sdtContent>
      </w:sdt>
    </w:p>
    <w:p w14:paraId="4E7FD500" w14:textId="77777777" w:rsidR="00A06066" w:rsidRDefault="00A06066" w:rsidP="00A06066">
      <w:pPr>
        <w:pStyle w:val="ListParagraph"/>
        <w:tabs>
          <w:tab w:val="left" w:pos="2230"/>
        </w:tabs>
        <w:ind w:left="1800"/>
        <w:rPr>
          <w:sz w:val="24"/>
          <w:szCs w:val="24"/>
        </w:rPr>
      </w:pPr>
    </w:p>
    <w:p w14:paraId="1444DDC6" w14:textId="2C169BD4" w:rsidR="009D002C" w:rsidRPr="00021692" w:rsidRDefault="009D002C" w:rsidP="00CD0078">
      <w:pPr>
        <w:pStyle w:val="ListParagraph"/>
        <w:tabs>
          <w:tab w:val="left" w:pos="2230"/>
        </w:tabs>
        <w:ind w:left="1800"/>
        <w:rPr>
          <w:sz w:val="24"/>
          <w:szCs w:val="24"/>
        </w:rPr>
      </w:pPr>
    </w:p>
    <w:p w14:paraId="473DD1A8" w14:textId="4E2420D9" w:rsidR="004E7283" w:rsidRPr="00021692" w:rsidRDefault="004E7283" w:rsidP="004E7283">
      <w:pPr>
        <w:rPr>
          <w:sz w:val="24"/>
          <w:szCs w:val="24"/>
        </w:rPr>
      </w:pPr>
    </w:p>
    <w:p w14:paraId="5B0D167F" w14:textId="2024F508" w:rsidR="004E7283" w:rsidRPr="00021692" w:rsidRDefault="004E7283" w:rsidP="004E7283">
      <w:pPr>
        <w:rPr>
          <w:sz w:val="24"/>
          <w:szCs w:val="24"/>
        </w:rPr>
      </w:pPr>
    </w:p>
    <w:p w14:paraId="44D90727" w14:textId="2D32F60A" w:rsidR="004E7283" w:rsidRPr="00021692" w:rsidRDefault="004E7283" w:rsidP="004E7283">
      <w:pPr>
        <w:rPr>
          <w:sz w:val="24"/>
          <w:szCs w:val="24"/>
        </w:rPr>
      </w:pPr>
    </w:p>
    <w:p w14:paraId="37B2F476" w14:textId="78DE467E" w:rsidR="004E7283" w:rsidRPr="00021692" w:rsidRDefault="004E7283" w:rsidP="004E7283">
      <w:pPr>
        <w:rPr>
          <w:sz w:val="24"/>
          <w:szCs w:val="24"/>
        </w:rPr>
      </w:pPr>
    </w:p>
    <w:p w14:paraId="7410F30F" w14:textId="1D747C36" w:rsidR="004E7283" w:rsidRPr="00021692" w:rsidRDefault="00DC5A6A" w:rsidP="004E7283">
      <w:pPr>
        <w:rPr>
          <w:sz w:val="22"/>
        </w:rPr>
      </w:pPr>
      <w:r>
        <w:rPr>
          <w:b/>
          <w:noProof/>
          <w:sz w:val="22"/>
        </w:rPr>
        <mc:AlternateContent>
          <mc:Choice Requires="wps">
            <w:drawing>
              <wp:anchor distT="0" distB="0" distL="114300" distR="114300" simplePos="0" relativeHeight="251660288" behindDoc="1" locked="0" layoutInCell="1" allowOverlap="1" wp14:anchorId="153F2D30" wp14:editId="32FFEAAC">
                <wp:simplePos x="0" y="0"/>
                <wp:positionH relativeFrom="column">
                  <wp:posOffset>624840</wp:posOffset>
                </wp:positionH>
                <wp:positionV relativeFrom="paragraph">
                  <wp:posOffset>171450</wp:posOffset>
                </wp:positionV>
                <wp:extent cx="5586984"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586984"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D683C" id="Straight Connector 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13.5pt" to="489.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" strokecolor="black [3213]" strokeweight=".25pt">
                <v:stroke joinstyle="miter"/>
              </v:line>
            </w:pict>
          </mc:Fallback>
        </mc:AlternateContent>
      </w:r>
      <w:r w:rsidR="004E7283" w:rsidRPr="00021692">
        <w:rPr>
          <w:b/>
          <w:sz w:val="22"/>
        </w:rPr>
        <w:t>Signature</w:t>
      </w:r>
      <w:r w:rsidR="004E7283" w:rsidRPr="00021692">
        <w:rPr>
          <w:sz w:val="22"/>
        </w:rPr>
        <w:t xml:space="preserve">: </w:t>
      </w:r>
    </w:p>
    <w:p w14:paraId="62265828" w14:textId="05D2B9DE" w:rsidR="004E7283" w:rsidRPr="005E4F28" w:rsidRDefault="009808D2" w:rsidP="005E4F28">
      <w:pPr>
        <w:spacing w:before="360"/>
        <w:rPr>
          <w:sz w:val="22"/>
        </w:rPr>
      </w:pPr>
      <w:r>
        <w:rPr>
          <w:b/>
          <w:noProof/>
          <w:sz w:val="22"/>
        </w:rPr>
        <mc:AlternateContent>
          <mc:Choice Requires="wps">
            <w:drawing>
              <wp:anchor distT="0" distB="0" distL="114300" distR="114300" simplePos="0" relativeHeight="251661312" behindDoc="1" locked="0" layoutInCell="1" allowOverlap="1" wp14:anchorId="46779912" wp14:editId="5539F4EB">
                <wp:simplePos x="0" y="0"/>
                <wp:positionH relativeFrom="column">
                  <wp:posOffset>1272540</wp:posOffset>
                </wp:positionH>
                <wp:positionV relativeFrom="paragraph">
                  <wp:posOffset>267335</wp:posOffset>
                </wp:positionV>
                <wp:extent cx="498348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98348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46B4F1" id="Straight Connector 4" o:spid="_x0000_s1026" style="position:absolute;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2pt,21.05pt" to="492.6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" strokecolor="black [3213]" strokeweight=".25pt">
                <v:stroke joinstyle="miter"/>
              </v:line>
            </w:pict>
          </mc:Fallback>
        </mc:AlternateContent>
      </w:r>
      <w:r w:rsidR="004E7283" w:rsidRPr="00021692">
        <w:rPr>
          <w:b/>
          <w:sz w:val="22"/>
        </w:rPr>
        <w:t>Print Name and Title</w:t>
      </w:r>
      <w:r w:rsidR="004E7283" w:rsidRPr="00021692">
        <w:rPr>
          <w:sz w:val="22"/>
        </w:rPr>
        <w:t xml:space="preserve">: </w:t>
      </w:r>
      <w:r w:rsidR="00DC5A6A">
        <w:rPr>
          <w:sz w:val="22"/>
        </w:rPr>
        <w:t xml:space="preserve">        </w:t>
      </w:r>
    </w:p>
    <w:sectPr w:rsidR="004E7283" w:rsidRPr="005E4F28" w:rsidSect="000F68F5">
      <w:footerReference w:type="default" r:id="rId12"/>
      <w:pgSz w:w="12240" w:h="15840"/>
      <w:pgMar w:top="1152" w:right="1080" w:bottom="1152" w:left="108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FF834" w14:textId="77777777" w:rsidR="002A5A22" w:rsidRDefault="002A5A22">
      <w:pPr>
        <w:spacing w:before="0" w:after="0" w:line="240" w:lineRule="auto"/>
      </w:pPr>
      <w:r>
        <w:separator/>
      </w:r>
    </w:p>
  </w:endnote>
  <w:endnote w:type="continuationSeparator" w:id="0">
    <w:p w14:paraId="1AC341BA" w14:textId="77777777" w:rsidR="002A5A22" w:rsidRDefault="002A5A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34AEF" w14:textId="2644B716" w:rsidR="00A13641" w:rsidRPr="000F68F5" w:rsidRDefault="000F68F5" w:rsidP="000F68F5">
    <w:pPr>
      <w:pStyle w:val="Footer"/>
    </w:pPr>
    <w:r>
      <w:t>CCPEC Community Outreach Event Sponsorship Overview</w:t>
    </w:r>
    <w:r>
      <w:tab/>
    </w:r>
    <w:r>
      <w:tab/>
    </w:r>
    <w:r>
      <w:fldChar w:fldCharType="begin"/>
    </w:r>
    <w:r>
      <w:instrText xml:space="preserve"> PAGE   \* MERGEFORMAT </w:instrText>
    </w:r>
    <w:r>
      <w:fldChar w:fldCharType="separate"/>
    </w:r>
    <w:r>
      <w:t>1</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9A85B" w14:textId="7D99B36F" w:rsidR="00133032" w:rsidRDefault="00133032" w:rsidP="000F68F5">
    <w:pPr>
      <w:pStyle w:val="Footer"/>
    </w:pPr>
    <w:r>
      <w:t xml:space="preserve">CCPEC </w:t>
    </w:r>
    <w:r w:rsidR="000F68F5">
      <w:t>Community Outreach Event Sponsorship Overview</w:t>
    </w:r>
    <w:r w:rsidR="000F68F5">
      <w:tab/>
    </w:r>
    <w:r>
      <w:tab/>
    </w:r>
    <w:r>
      <w:fldChar w:fldCharType="begin"/>
    </w:r>
    <w:r>
      <w:instrText xml:space="preserve"> PAGE   \* MERGEFORMAT </w:instrText>
    </w:r>
    <w:r>
      <w:fldChar w:fldCharType="separate"/>
    </w:r>
    <w:r>
      <w:t>2</w:t>
    </w:r>
    <w:r>
      <w:rPr>
        <w:noProof/>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06F3E" w14:textId="12DE5954" w:rsidR="000F68F5" w:rsidRPr="000F68F5" w:rsidRDefault="000F68F5" w:rsidP="000F68F5">
    <w:pPr>
      <w:pStyle w:val="Footer"/>
    </w:pPr>
    <w:r>
      <w:t>CCPEC Community Outreach Event Sponsorship Funding Application</w:t>
    </w:r>
    <w:r>
      <w:tab/>
    </w:r>
    <w:r>
      <w:fldChar w:fldCharType="begin"/>
    </w:r>
    <w:r>
      <w:instrText xml:space="preserve"> PAGE   \* MERGEFORMAT </w:instrText>
    </w:r>
    <w:r>
      <w:fldChar w:fldCharType="separate"/>
    </w:r>
    <w: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F1A9D" w14:textId="77777777" w:rsidR="002A5A22" w:rsidRDefault="002A5A22">
      <w:pPr>
        <w:spacing w:before="0" w:after="0" w:line="240" w:lineRule="auto"/>
      </w:pPr>
      <w:r>
        <w:separator/>
      </w:r>
    </w:p>
  </w:footnote>
  <w:footnote w:type="continuationSeparator" w:id="0">
    <w:p w14:paraId="69E8984C" w14:textId="77777777" w:rsidR="002A5A22" w:rsidRDefault="002A5A2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32FCA"/>
    <w:multiLevelType w:val="hybridMultilevel"/>
    <w:tmpl w:val="4BD21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2477A"/>
    <w:multiLevelType w:val="hybridMultilevel"/>
    <w:tmpl w:val="8ED860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13F13"/>
    <w:multiLevelType w:val="hybridMultilevel"/>
    <w:tmpl w:val="6DE09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E7165"/>
    <w:multiLevelType w:val="multilevel"/>
    <w:tmpl w:val="F5F2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B6DD2"/>
    <w:multiLevelType w:val="hybridMultilevel"/>
    <w:tmpl w:val="C5CCD8B4"/>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15:restartNumberingAfterBreak="0">
    <w:nsid w:val="1C604CC9"/>
    <w:multiLevelType w:val="multilevel"/>
    <w:tmpl w:val="56EE5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A7A02"/>
    <w:multiLevelType w:val="hybridMultilevel"/>
    <w:tmpl w:val="D566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A778D"/>
    <w:multiLevelType w:val="hybridMultilevel"/>
    <w:tmpl w:val="3760B5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256D21"/>
    <w:multiLevelType w:val="multilevel"/>
    <w:tmpl w:val="D64CE27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30ABD"/>
    <w:multiLevelType w:val="multilevel"/>
    <w:tmpl w:val="5BF2B5A6"/>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168DD"/>
    <w:multiLevelType w:val="hybridMultilevel"/>
    <w:tmpl w:val="DFB000B6"/>
    <w:lvl w:ilvl="0" w:tplc="05E0C964">
      <w:start w:val="1"/>
      <w:numFmt w:val="bullet"/>
      <w:lvlText w:val=""/>
      <w:lvlJc w:val="left"/>
      <w:pPr>
        <w:ind w:left="720" w:hanging="360"/>
      </w:pPr>
      <w:rPr>
        <w:rFonts w:ascii="Symbol" w:hAnsi="Symbol" w:hint="default"/>
        <w:sz w:val="20"/>
        <w:szCs w:val="20"/>
      </w:rPr>
    </w:lvl>
    <w:lvl w:ilvl="1" w:tplc="BB6229C8">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E2480"/>
    <w:multiLevelType w:val="multilevel"/>
    <w:tmpl w:val="15E20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947822"/>
    <w:multiLevelType w:val="hybridMultilevel"/>
    <w:tmpl w:val="EB4C4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A493A"/>
    <w:multiLevelType w:val="hybridMultilevel"/>
    <w:tmpl w:val="C58639A0"/>
    <w:lvl w:ilvl="0" w:tplc="370874CA">
      <w:start w:val="1"/>
      <w:numFmt w:val="bullet"/>
      <w:lvlText w:val=""/>
      <w:lvlJc w:val="left"/>
      <w:pPr>
        <w:ind w:left="1440" w:hanging="360"/>
      </w:pPr>
      <w:rPr>
        <w:rFonts w:ascii="Symbol" w:hAnsi="Symbol" w:hint="default"/>
      </w:rPr>
    </w:lvl>
    <w:lvl w:ilvl="1" w:tplc="1430CA46">
      <w:start w:val="1"/>
      <w:numFmt w:val="bullet"/>
      <w:lvlText w:val=""/>
      <w:lvlJc w:val="left"/>
      <w:pPr>
        <w:ind w:left="1440" w:hanging="360"/>
      </w:pPr>
      <w:rPr>
        <w:rFonts w:ascii="Symbol" w:hAnsi="Symbol" w:hint="default"/>
        <w:sz w:val="32"/>
        <w:szCs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E19F8"/>
    <w:multiLevelType w:val="hybridMultilevel"/>
    <w:tmpl w:val="EA207B0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6A61236"/>
    <w:multiLevelType w:val="multilevel"/>
    <w:tmpl w:val="E310685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64064B"/>
    <w:multiLevelType w:val="hybridMultilevel"/>
    <w:tmpl w:val="323EC82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7902019"/>
    <w:multiLevelType w:val="multilevel"/>
    <w:tmpl w:val="23D401DC"/>
    <w:lvl w:ilvl="0">
      <w:start w:val="1"/>
      <w:numFmt w:val="decimal"/>
      <w:lvlText w:val="%1."/>
      <w:lvlJc w:val="left"/>
      <w:pPr>
        <w:tabs>
          <w:tab w:val="num" w:pos="720"/>
        </w:tabs>
        <w:ind w:left="720" w:hanging="360"/>
      </w:pPr>
      <w:rPr>
        <w:rFont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AB24EA"/>
    <w:multiLevelType w:val="hybridMultilevel"/>
    <w:tmpl w:val="9F0E5226"/>
    <w:lvl w:ilvl="0" w:tplc="04090001">
      <w:start w:val="1"/>
      <w:numFmt w:val="bullet"/>
      <w:lvlText w:val=""/>
      <w:lvlJc w:val="left"/>
      <w:pPr>
        <w:ind w:left="2950" w:hanging="360"/>
      </w:pPr>
      <w:rPr>
        <w:rFonts w:ascii="Symbol" w:hAnsi="Symbol" w:hint="default"/>
      </w:rPr>
    </w:lvl>
    <w:lvl w:ilvl="1" w:tplc="04090003" w:tentative="1">
      <w:start w:val="1"/>
      <w:numFmt w:val="bullet"/>
      <w:lvlText w:val="o"/>
      <w:lvlJc w:val="left"/>
      <w:pPr>
        <w:ind w:left="3670" w:hanging="360"/>
      </w:pPr>
      <w:rPr>
        <w:rFonts w:ascii="Courier New" w:hAnsi="Courier New" w:cs="Courier New" w:hint="default"/>
      </w:rPr>
    </w:lvl>
    <w:lvl w:ilvl="2" w:tplc="04090005" w:tentative="1">
      <w:start w:val="1"/>
      <w:numFmt w:val="bullet"/>
      <w:lvlText w:val=""/>
      <w:lvlJc w:val="left"/>
      <w:pPr>
        <w:ind w:left="4390" w:hanging="360"/>
      </w:pPr>
      <w:rPr>
        <w:rFonts w:ascii="Wingdings" w:hAnsi="Wingdings" w:hint="default"/>
      </w:rPr>
    </w:lvl>
    <w:lvl w:ilvl="3" w:tplc="04090001" w:tentative="1">
      <w:start w:val="1"/>
      <w:numFmt w:val="bullet"/>
      <w:lvlText w:val=""/>
      <w:lvlJc w:val="left"/>
      <w:pPr>
        <w:ind w:left="5110" w:hanging="360"/>
      </w:pPr>
      <w:rPr>
        <w:rFonts w:ascii="Symbol" w:hAnsi="Symbol" w:hint="default"/>
      </w:rPr>
    </w:lvl>
    <w:lvl w:ilvl="4" w:tplc="04090003" w:tentative="1">
      <w:start w:val="1"/>
      <w:numFmt w:val="bullet"/>
      <w:lvlText w:val="o"/>
      <w:lvlJc w:val="left"/>
      <w:pPr>
        <w:ind w:left="5830" w:hanging="360"/>
      </w:pPr>
      <w:rPr>
        <w:rFonts w:ascii="Courier New" w:hAnsi="Courier New" w:cs="Courier New" w:hint="default"/>
      </w:rPr>
    </w:lvl>
    <w:lvl w:ilvl="5" w:tplc="04090005" w:tentative="1">
      <w:start w:val="1"/>
      <w:numFmt w:val="bullet"/>
      <w:lvlText w:val=""/>
      <w:lvlJc w:val="left"/>
      <w:pPr>
        <w:ind w:left="6550" w:hanging="360"/>
      </w:pPr>
      <w:rPr>
        <w:rFonts w:ascii="Wingdings" w:hAnsi="Wingdings" w:hint="default"/>
      </w:rPr>
    </w:lvl>
    <w:lvl w:ilvl="6" w:tplc="04090001" w:tentative="1">
      <w:start w:val="1"/>
      <w:numFmt w:val="bullet"/>
      <w:lvlText w:val=""/>
      <w:lvlJc w:val="left"/>
      <w:pPr>
        <w:ind w:left="7270" w:hanging="360"/>
      </w:pPr>
      <w:rPr>
        <w:rFonts w:ascii="Symbol" w:hAnsi="Symbol" w:hint="default"/>
      </w:rPr>
    </w:lvl>
    <w:lvl w:ilvl="7" w:tplc="04090003" w:tentative="1">
      <w:start w:val="1"/>
      <w:numFmt w:val="bullet"/>
      <w:lvlText w:val="o"/>
      <w:lvlJc w:val="left"/>
      <w:pPr>
        <w:ind w:left="7990" w:hanging="360"/>
      </w:pPr>
      <w:rPr>
        <w:rFonts w:ascii="Courier New" w:hAnsi="Courier New" w:cs="Courier New" w:hint="default"/>
      </w:rPr>
    </w:lvl>
    <w:lvl w:ilvl="8" w:tplc="04090005" w:tentative="1">
      <w:start w:val="1"/>
      <w:numFmt w:val="bullet"/>
      <w:lvlText w:val=""/>
      <w:lvlJc w:val="left"/>
      <w:pPr>
        <w:ind w:left="8710" w:hanging="360"/>
      </w:pPr>
      <w:rPr>
        <w:rFonts w:ascii="Wingdings" w:hAnsi="Wingdings" w:hint="default"/>
      </w:rPr>
    </w:lvl>
  </w:abstractNum>
  <w:abstractNum w:abstractNumId="19" w15:restartNumberingAfterBreak="0">
    <w:nsid w:val="569B407B"/>
    <w:multiLevelType w:val="multilevel"/>
    <w:tmpl w:val="D1F0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523DAC"/>
    <w:multiLevelType w:val="multilevel"/>
    <w:tmpl w:val="6BD2ED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B46698"/>
    <w:multiLevelType w:val="multilevel"/>
    <w:tmpl w:val="4A6A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BD5819"/>
    <w:multiLevelType w:val="hybridMultilevel"/>
    <w:tmpl w:val="D8329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277A55"/>
    <w:multiLevelType w:val="hybridMultilevel"/>
    <w:tmpl w:val="F88A5B0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70925ED5"/>
    <w:multiLevelType w:val="hybridMultilevel"/>
    <w:tmpl w:val="97669F56"/>
    <w:lvl w:ilvl="0" w:tplc="370874CA">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14"/>
  </w:num>
  <w:num w:numId="4">
    <w:abstractNumId w:val="19"/>
  </w:num>
  <w:num w:numId="5">
    <w:abstractNumId w:val="9"/>
  </w:num>
  <w:num w:numId="6">
    <w:abstractNumId w:val="21"/>
  </w:num>
  <w:num w:numId="7">
    <w:abstractNumId w:val="20"/>
  </w:num>
  <w:num w:numId="8">
    <w:abstractNumId w:val="7"/>
  </w:num>
  <w:num w:numId="9">
    <w:abstractNumId w:val="0"/>
  </w:num>
  <w:num w:numId="10">
    <w:abstractNumId w:val="17"/>
  </w:num>
  <w:num w:numId="11">
    <w:abstractNumId w:val="8"/>
  </w:num>
  <w:num w:numId="12">
    <w:abstractNumId w:val="23"/>
  </w:num>
  <w:num w:numId="13">
    <w:abstractNumId w:val="6"/>
  </w:num>
  <w:num w:numId="14">
    <w:abstractNumId w:val="16"/>
  </w:num>
  <w:num w:numId="15">
    <w:abstractNumId w:val="12"/>
  </w:num>
  <w:num w:numId="16">
    <w:abstractNumId w:val="2"/>
  </w:num>
  <w:num w:numId="17">
    <w:abstractNumId w:val="10"/>
  </w:num>
  <w:num w:numId="18">
    <w:abstractNumId w:val="3"/>
  </w:num>
  <w:num w:numId="19">
    <w:abstractNumId w:val="11"/>
  </w:num>
  <w:num w:numId="20">
    <w:abstractNumId w:val="5"/>
  </w:num>
  <w:num w:numId="21">
    <w:abstractNumId w:val="24"/>
  </w:num>
  <w:num w:numId="22">
    <w:abstractNumId w:val="13"/>
  </w:num>
  <w:num w:numId="23">
    <w:abstractNumId w:val="15"/>
  </w:num>
  <w:num w:numId="24">
    <w:abstractNumId w:val="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9F"/>
    <w:rsid w:val="00002D39"/>
    <w:rsid w:val="000067E7"/>
    <w:rsid w:val="00012FE8"/>
    <w:rsid w:val="00013581"/>
    <w:rsid w:val="00021692"/>
    <w:rsid w:val="00024896"/>
    <w:rsid w:val="00037391"/>
    <w:rsid w:val="00040FCC"/>
    <w:rsid w:val="00041501"/>
    <w:rsid w:val="000648B1"/>
    <w:rsid w:val="00065CC9"/>
    <w:rsid w:val="00071063"/>
    <w:rsid w:val="0007343B"/>
    <w:rsid w:val="0007723D"/>
    <w:rsid w:val="00090481"/>
    <w:rsid w:val="00090C4C"/>
    <w:rsid w:val="000A529D"/>
    <w:rsid w:val="000C5A04"/>
    <w:rsid w:val="000C5E12"/>
    <w:rsid w:val="000C68ED"/>
    <w:rsid w:val="000D0DDC"/>
    <w:rsid w:val="000E06B9"/>
    <w:rsid w:val="000F1C46"/>
    <w:rsid w:val="000F4C24"/>
    <w:rsid w:val="000F68F5"/>
    <w:rsid w:val="000F70D1"/>
    <w:rsid w:val="000F72F6"/>
    <w:rsid w:val="001102EC"/>
    <w:rsid w:val="00127301"/>
    <w:rsid w:val="00131B44"/>
    <w:rsid w:val="00133032"/>
    <w:rsid w:val="001332FA"/>
    <w:rsid w:val="00137DE4"/>
    <w:rsid w:val="001462DD"/>
    <w:rsid w:val="001544FB"/>
    <w:rsid w:val="001579ED"/>
    <w:rsid w:val="00165E5B"/>
    <w:rsid w:val="0016795A"/>
    <w:rsid w:val="001849FB"/>
    <w:rsid w:val="001B3F2C"/>
    <w:rsid w:val="001B7477"/>
    <w:rsid w:val="001C1B2D"/>
    <w:rsid w:val="001E0979"/>
    <w:rsid w:val="001E5776"/>
    <w:rsid w:val="001F4A04"/>
    <w:rsid w:val="00220781"/>
    <w:rsid w:val="002270FE"/>
    <w:rsid w:val="00241A5D"/>
    <w:rsid w:val="00247A52"/>
    <w:rsid w:val="00251C81"/>
    <w:rsid w:val="002526A5"/>
    <w:rsid w:val="002621E0"/>
    <w:rsid w:val="00270E33"/>
    <w:rsid w:val="0028491E"/>
    <w:rsid w:val="00293AF6"/>
    <w:rsid w:val="002A1263"/>
    <w:rsid w:val="002A5A22"/>
    <w:rsid w:val="002B10D3"/>
    <w:rsid w:val="002D0910"/>
    <w:rsid w:val="002D1AB7"/>
    <w:rsid w:val="002E420F"/>
    <w:rsid w:val="002E51BB"/>
    <w:rsid w:val="002E570C"/>
    <w:rsid w:val="003011EC"/>
    <w:rsid w:val="00315CAF"/>
    <w:rsid w:val="003219A4"/>
    <w:rsid w:val="00327241"/>
    <w:rsid w:val="00332E92"/>
    <w:rsid w:val="0033556A"/>
    <w:rsid w:val="00342AAF"/>
    <w:rsid w:val="00347AFB"/>
    <w:rsid w:val="00354F07"/>
    <w:rsid w:val="003610A4"/>
    <w:rsid w:val="00376641"/>
    <w:rsid w:val="003805D9"/>
    <w:rsid w:val="00381F0F"/>
    <w:rsid w:val="00382649"/>
    <w:rsid w:val="0038766F"/>
    <w:rsid w:val="00392D67"/>
    <w:rsid w:val="00394D67"/>
    <w:rsid w:val="00396A7B"/>
    <w:rsid w:val="003A0809"/>
    <w:rsid w:val="003A1965"/>
    <w:rsid w:val="003A7AE8"/>
    <w:rsid w:val="003E5FDD"/>
    <w:rsid w:val="003F7ABC"/>
    <w:rsid w:val="003F7D52"/>
    <w:rsid w:val="00420F6D"/>
    <w:rsid w:val="00426F6C"/>
    <w:rsid w:val="00427F47"/>
    <w:rsid w:val="00430ACA"/>
    <w:rsid w:val="004333AC"/>
    <w:rsid w:val="004409E0"/>
    <w:rsid w:val="004446A2"/>
    <w:rsid w:val="00445F6B"/>
    <w:rsid w:val="00451586"/>
    <w:rsid w:val="00451FB0"/>
    <w:rsid w:val="004538E6"/>
    <w:rsid w:val="004619A9"/>
    <w:rsid w:val="00462B49"/>
    <w:rsid w:val="00465F3D"/>
    <w:rsid w:val="004707C3"/>
    <w:rsid w:val="00471306"/>
    <w:rsid w:val="00473894"/>
    <w:rsid w:val="004806AB"/>
    <w:rsid w:val="00484626"/>
    <w:rsid w:val="00487867"/>
    <w:rsid w:val="004B0D20"/>
    <w:rsid w:val="004B45CF"/>
    <w:rsid w:val="004B6AC8"/>
    <w:rsid w:val="004D3E10"/>
    <w:rsid w:val="004E1D46"/>
    <w:rsid w:val="004E2EBA"/>
    <w:rsid w:val="004E7283"/>
    <w:rsid w:val="00513F37"/>
    <w:rsid w:val="00514E9A"/>
    <w:rsid w:val="00532F0D"/>
    <w:rsid w:val="0054001F"/>
    <w:rsid w:val="005814B3"/>
    <w:rsid w:val="00587F24"/>
    <w:rsid w:val="0059199A"/>
    <w:rsid w:val="00592E88"/>
    <w:rsid w:val="00595B51"/>
    <w:rsid w:val="005965ED"/>
    <w:rsid w:val="005B5A84"/>
    <w:rsid w:val="005B5D67"/>
    <w:rsid w:val="005D0D2A"/>
    <w:rsid w:val="005E4F28"/>
    <w:rsid w:val="0060340B"/>
    <w:rsid w:val="006407C8"/>
    <w:rsid w:val="006554E1"/>
    <w:rsid w:val="00667911"/>
    <w:rsid w:val="006826AF"/>
    <w:rsid w:val="006A0B43"/>
    <w:rsid w:val="006A7861"/>
    <w:rsid w:val="006C72F3"/>
    <w:rsid w:val="006C7896"/>
    <w:rsid w:val="006D6914"/>
    <w:rsid w:val="007136FD"/>
    <w:rsid w:val="00717080"/>
    <w:rsid w:val="00730822"/>
    <w:rsid w:val="00767A22"/>
    <w:rsid w:val="007B1D57"/>
    <w:rsid w:val="007B69AB"/>
    <w:rsid w:val="007B7C0B"/>
    <w:rsid w:val="007C0989"/>
    <w:rsid w:val="007C17D0"/>
    <w:rsid w:val="007C40B8"/>
    <w:rsid w:val="007E73F4"/>
    <w:rsid w:val="007F6D81"/>
    <w:rsid w:val="00801CE6"/>
    <w:rsid w:val="00866D21"/>
    <w:rsid w:val="00867636"/>
    <w:rsid w:val="00884988"/>
    <w:rsid w:val="008A25B1"/>
    <w:rsid w:val="008C42BF"/>
    <w:rsid w:val="008E1899"/>
    <w:rsid w:val="008E2721"/>
    <w:rsid w:val="00921FEB"/>
    <w:rsid w:val="009231E0"/>
    <w:rsid w:val="0092703D"/>
    <w:rsid w:val="00927D1B"/>
    <w:rsid w:val="00932530"/>
    <w:rsid w:val="0094065D"/>
    <w:rsid w:val="00950839"/>
    <w:rsid w:val="009637F8"/>
    <w:rsid w:val="0097103B"/>
    <w:rsid w:val="00976AFC"/>
    <w:rsid w:val="009808D2"/>
    <w:rsid w:val="009A04AF"/>
    <w:rsid w:val="009C0314"/>
    <w:rsid w:val="009C3827"/>
    <w:rsid w:val="009C40D7"/>
    <w:rsid w:val="009D002C"/>
    <w:rsid w:val="009E5ECB"/>
    <w:rsid w:val="009F2441"/>
    <w:rsid w:val="009F4EA6"/>
    <w:rsid w:val="00A02112"/>
    <w:rsid w:val="00A06066"/>
    <w:rsid w:val="00A11E7F"/>
    <w:rsid w:val="00A13641"/>
    <w:rsid w:val="00A30266"/>
    <w:rsid w:val="00A40322"/>
    <w:rsid w:val="00A54666"/>
    <w:rsid w:val="00A703B3"/>
    <w:rsid w:val="00A71FDA"/>
    <w:rsid w:val="00A72B9F"/>
    <w:rsid w:val="00A849DA"/>
    <w:rsid w:val="00A84B72"/>
    <w:rsid w:val="00A9439F"/>
    <w:rsid w:val="00AA617D"/>
    <w:rsid w:val="00AB10C3"/>
    <w:rsid w:val="00AB1EA8"/>
    <w:rsid w:val="00AB5C40"/>
    <w:rsid w:val="00AD3EBC"/>
    <w:rsid w:val="00AD5B7C"/>
    <w:rsid w:val="00AD7DB9"/>
    <w:rsid w:val="00AE0ECB"/>
    <w:rsid w:val="00AF5979"/>
    <w:rsid w:val="00AF6EF0"/>
    <w:rsid w:val="00B20559"/>
    <w:rsid w:val="00B3289D"/>
    <w:rsid w:val="00B355A7"/>
    <w:rsid w:val="00B40705"/>
    <w:rsid w:val="00B41B58"/>
    <w:rsid w:val="00B42E8D"/>
    <w:rsid w:val="00B609A9"/>
    <w:rsid w:val="00B64E3B"/>
    <w:rsid w:val="00B669C0"/>
    <w:rsid w:val="00B71354"/>
    <w:rsid w:val="00B7596A"/>
    <w:rsid w:val="00B80D1F"/>
    <w:rsid w:val="00B82E3A"/>
    <w:rsid w:val="00B8459D"/>
    <w:rsid w:val="00B85588"/>
    <w:rsid w:val="00B86D08"/>
    <w:rsid w:val="00BA37E0"/>
    <w:rsid w:val="00BB6356"/>
    <w:rsid w:val="00BF7823"/>
    <w:rsid w:val="00C017B8"/>
    <w:rsid w:val="00C158F9"/>
    <w:rsid w:val="00C242F5"/>
    <w:rsid w:val="00C24368"/>
    <w:rsid w:val="00C312FE"/>
    <w:rsid w:val="00C50DB3"/>
    <w:rsid w:val="00C60C3D"/>
    <w:rsid w:val="00C90915"/>
    <w:rsid w:val="00C922F1"/>
    <w:rsid w:val="00C963F3"/>
    <w:rsid w:val="00C9714B"/>
    <w:rsid w:val="00CA5BFC"/>
    <w:rsid w:val="00CB5D10"/>
    <w:rsid w:val="00CC0636"/>
    <w:rsid w:val="00CD0078"/>
    <w:rsid w:val="00CD0B74"/>
    <w:rsid w:val="00CD1197"/>
    <w:rsid w:val="00CD7B49"/>
    <w:rsid w:val="00CF5D0B"/>
    <w:rsid w:val="00D0167C"/>
    <w:rsid w:val="00D02D72"/>
    <w:rsid w:val="00D04D71"/>
    <w:rsid w:val="00D15AAC"/>
    <w:rsid w:val="00D15C96"/>
    <w:rsid w:val="00D235B7"/>
    <w:rsid w:val="00D2766F"/>
    <w:rsid w:val="00D326F6"/>
    <w:rsid w:val="00D4077F"/>
    <w:rsid w:val="00D43ACD"/>
    <w:rsid w:val="00D444C6"/>
    <w:rsid w:val="00D5508F"/>
    <w:rsid w:val="00D62D2D"/>
    <w:rsid w:val="00D640D3"/>
    <w:rsid w:val="00D65C5A"/>
    <w:rsid w:val="00D675AA"/>
    <w:rsid w:val="00D91508"/>
    <w:rsid w:val="00D9208B"/>
    <w:rsid w:val="00D92D49"/>
    <w:rsid w:val="00DA4CD7"/>
    <w:rsid w:val="00DC2C91"/>
    <w:rsid w:val="00DC3844"/>
    <w:rsid w:val="00DC5A6A"/>
    <w:rsid w:val="00DE7D70"/>
    <w:rsid w:val="00DF3859"/>
    <w:rsid w:val="00E10E01"/>
    <w:rsid w:val="00E13AF5"/>
    <w:rsid w:val="00E34E37"/>
    <w:rsid w:val="00E544BA"/>
    <w:rsid w:val="00E76739"/>
    <w:rsid w:val="00E77368"/>
    <w:rsid w:val="00E82945"/>
    <w:rsid w:val="00E90257"/>
    <w:rsid w:val="00EA0668"/>
    <w:rsid w:val="00EC166C"/>
    <w:rsid w:val="00EC736A"/>
    <w:rsid w:val="00ED4A14"/>
    <w:rsid w:val="00EE0904"/>
    <w:rsid w:val="00EF466A"/>
    <w:rsid w:val="00EF75F8"/>
    <w:rsid w:val="00F073FA"/>
    <w:rsid w:val="00F23381"/>
    <w:rsid w:val="00F46A97"/>
    <w:rsid w:val="00F62639"/>
    <w:rsid w:val="00F6457A"/>
    <w:rsid w:val="00F90C5F"/>
    <w:rsid w:val="00FA71F5"/>
    <w:rsid w:val="00FB2ACA"/>
    <w:rsid w:val="00FB56E2"/>
    <w:rsid w:val="00FC07FE"/>
    <w:rsid w:val="00FC51B8"/>
    <w:rsid w:val="00FD48D5"/>
    <w:rsid w:val="00FE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331D8"/>
  <w15:chartTrackingRefBased/>
  <w15:docId w15:val="{FA93E02D-D6BE-47DE-940C-B728D996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9F"/>
    <w:pPr>
      <w:spacing w:before="100" w:after="200" w:line="276" w:lineRule="auto"/>
    </w:pPr>
    <w:rPr>
      <w:rFonts w:ascii="Calibri" w:eastAsia="Times New Roman" w:hAnsi="Calibri" w:cs="Times New Roman"/>
      <w:sz w:val="20"/>
      <w:szCs w:val="20"/>
    </w:rPr>
  </w:style>
  <w:style w:type="paragraph" w:styleId="Heading2">
    <w:name w:val="heading 2"/>
    <w:basedOn w:val="Normal"/>
    <w:next w:val="Normal"/>
    <w:link w:val="Heading2Char"/>
    <w:uiPriority w:val="9"/>
    <w:unhideWhenUsed/>
    <w:qFormat/>
    <w:rsid w:val="00A72B9F"/>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2B9F"/>
    <w:rPr>
      <w:rFonts w:ascii="Calibri" w:eastAsia="Times New Roman" w:hAnsi="Calibri" w:cs="Times New Roman"/>
      <w:caps/>
      <w:spacing w:val="15"/>
      <w:sz w:val="20"/>
      <w:szCs w:val="20"/>
      <w:shd w:val="clear" w:color="auto" w:fill="DEEAF6"/>
    </w:rPr>
  </w:style>
  <w:style w:type="paragraph" w:styleId="Footer">
    <w:name w:val="footer"/>
    <w:basedOn w:val="Normal"/>
    <w:link w:val="FooterChar"/>
    <w:uiPriority w:val="99"/>
    <w:unhideWhenUsed/>
    <w:rsid w:val="00A72B9F"/>
    <w:pPr>
      <w:tabs>
        <w:tab w:val="center" w:pos="4680"/>
        <w:tab w:val="right" w:pos="9360"/>
      </w:tabs>
    </w:pPr>
  </w:style>
  <w:style w:type="character" w:customStyle="1" w:styleId="FooterChar">
    <w:name w:val="Footer Char"/>
    <w:basedOn w:val="DefaultParagraphFont"/>
    <w:link w:val="Footer"/>
    <w:uiPriority w:val="99"/>
    <w:rsid w:val="00A72B9F"/>
    <w:rPr>
      <w:rFonts w:ascii="Calibri" w:eastAsia="Times New Roman" w:hAnsi="Calibri" w:cs="Times New Roman"/>
      <w:sz w:val="20"/>
      <w:szCs w:val="20"/>
    </w:rPr>
  </w:style>
  <w:style w:type="character" w:styleId="SubtleEmphasis">
    <w:name w:val="Subtle Emphasis"/>
    <w:uiPriority w:val="19"/>
    <w:qFormat/>
    <w:rsid w:val="00A72B9F"/>
    <w:rPr>
      <w:i/>
      <w:iCs/>
      <w:color w:val="1F4D78"/>
    </w:rPr>
  </w:style>
  <w:style w:type="paragraph" w:styleId="ListParagraph">
    <w:name w:val="List Paragraph"/>
    <w:basedOn w:val="Normal"/>
    <w:uiPriority w:val="34"/>
    <w:qFormat/>
    <w:rsid w:val="008E1899"/>
    <w:pPr>
      <w:ind w:left="720"/>
      <w:contextualSpacing/>
    </w:pPr>
  </w:style>
  <w:style w:type="character" w:styleId="PlaceholderText">
    <w:name w:val="Placeholder Text"/>
    <w:basedOn w:val="DefaultParagraphFont"/>
    <w:uiPriority w:val="99"/>
    <w:semiHidden/>
    <w:rsid w:val="006A7861"/>
    <w:rPr>
      <w:color w:val="808080"/>
    </w:rPr>
  </w:style>
  <w:style w:type="paragraph" w:styleId="Header">
    <w:name w:val="header"/>
    <w:basedOn w:val="Normal"/>
    <w:link w:val="HeaderChar"/>
    <w:uiPriority w:val="99"/>
    <w:unhideWhenUsed/>
    <w:rsid w:val="0013303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33032"/>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B71354"/>
    <w:rPr>
      <w:sz w:val="16"/>
      <w:szCs w:val="16"/>
    </w:rPr>
  </w:style>
  <w:style w:type="paragraph" w:styleId="CommentText">
    <w:name w:val="annotation text"/>
    <w:basedOn w:val="Normal"/>
    <w:link w:val="CommentTextChar"/>
    <w:uiPriority w:val="99"/>
    <w:unhideWhenUsed/>
    <w:rsid w:val="00B71354"/>
    <w:pPr>
      <w:spacing w:before="0" w:after="160" w:line="240" w:lineRule="auto"/>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B71354"/>
    <w:rPr>
      <w:kern w:val="2"/>
      <w:sz w:val="20"/>
      <w:szCs w:val="20"/>
      <w14:ligatures w14:val="standardContextual"/>
    </w:rPr>
  </w:style>
  <w:style w:type="paragraph" w:styleId="NormalWeb">
    <w:name w:val="Normal (Web)"/>
    <w:basedOn w:val="Normal"/>
    <w:uiPriority w:val="99"/>
    <w:semiHidden/>
    <w:unhideWhenUsed/>
    <w:rsid w:val="00B71354"/>
    <w:pPr>
      <w:spacing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B71354"/>
    <w:rPr>
      <w:b/>
      <w:bCs/>
    </w:rPr>
  </w:style>
  <w:style w:type="paragraph" w:styleId="NoSpacing">
    <w:name w:val="No Spacing"/>
    <w:uiPriority w:val="1"/>
    <w:qFormat/>
    <w:rsid w:val="00012FE8"/>
    <w:pPr>
      <w:spacing w:after="0" w:line="240" w:lineRule="auto"/>
    </w:pPr>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509591">
      <w:bodyDiv w:val="1"/>
      <w:marLeft w:val="0"/>
      <w:marRight w:val="0"/>
      <w:marTop w:val="0"/>
      <w:marBottom w:val="0"/>
      <w:divBdr>
        <w:top w:val="none" w:sz="0" w:space="0" w:color="auto"/>
        <w:left w:val="none" w:sz="0" w:space="0" w:color="auto"/>
        <w:bottom w:val="none" w:sz="0" w:space="0" w:color="auto"/>
        <w:right w:val="none" w:sz="0" w:space="0" w:color="auto"/>
      </w:divBdr>
    </w:div>
    <w:div w:id="509300592">
      <w:bodyDiv w:val="1"/>
      <w:marLeft w:val="0"/>
      <w:marRight w:val="0"/>
      <w:marTop w:val="0"/>
      <w:marBottom w:val="0"/>
      <w:divBdr>
        <w:top w:val="none" w:sz="0" w:space="0" w:color="auto"/>
        <w:left w:val="none" w:sz="0" w:space="0" w:color="auto"/>
        <w:bottom w:val="none" w:sz="0" w:space="0" w:color="auto"/>
        <w:right w:val="none" w:sz="0" w:space="0" w:color="auto"/>
      </w:divBdr>
    </w:div>
    <w:div w:id="606080342">
      <w:bodyDiv w:val="1"/>
      <w:marLeft w:val="0"/>
      <w:marRight w:val="0"/>
      <w:marTop w:val="0"/>
      <w:marBottom w:val="0"/>
      <w:divBdr>
        <w:top w:val="none" w:sz="0" w:space="0" w:color="auto"/>
        <w:left w:val="none" w:sz="0" w:space="0" w:color="auto"/>
        <w:bottom w:val="none" w:sz="0" w:space="0" w:color="auto"/>
        <w:right w:val="none" w:sz="0" w:space="0" w:color="auto"/>
      </w:divBdr>
    </w:div>
    <w:div w:id="702363577">
      <w:bodyDiv w:val="1"/>
      <w:marLeft w:val="0"/>
      <w:marRight w:val="0"/>
      <w:marTop w:val="0"/>
      <w:marBottom w:val="0"/>
      <w:divBdr>
        <w:top w:val="none" w:sz="0" w:space="0" w:color="auto"/>
        <w:left w:val="none" w:sz="0" w:space="0" w:color="auto"/>
        <w:bottom w:val="none" w:sz="0" w:space="0" w:color="auto"/>
        <w:right w:val="none" w:sz="0" w:space="0" w:color="auto"/>
      </w:divBdr>
    </w:div>
    <w:div w:id="885216999">
      <w:bodyDiv w:val="1"/>
      <w:marLeft w:val="0"/>
      <w:marRight w:val="0"/>
      <w:marTop w:val="0"/>
      <w:marBottom w:val="0"/>
      <w:divBdr>
        <w:top w:val="none" w:sz="0" w:space="0" w:color="auto"/>
        <w:left w:val="none" w:sz="0" w:space="0" w:color="auto"/>
        <w:bottom w:val="none" w:sz="0" w:space="0" w:color="auto"/>
        <w:right w:val="none" w:sz="0" w:space="0" w:color="auto"/>
      </w:divBdr>
    </w:div>
    <w:div w:id="956571764">
      <w:bodyDiv w:val="1"/>
      <w:marLeft w:val="0"/>
      <w:marRight w:val="0"/>
      <w:marTop w:val="0"/>
      <w:marBottom w:val="0"/>
      <w:divBdr>
        <w:top w:val="none" w:sz="0" w:space="0" w:color="auto"/>
        <w:left w:val="none" w:sz="0" w:space="0" w:color="auto"/>
        <w:bottom w:val="none" w:sz="0" w:space="0" w:color="auto"/>
        <w:right w:val="none" w:sz="0" w:space="0" w:color="auto"/>
      </w:divBdr>
    </w:div>
    <w:div w:id="1020085466">
      <w:bodyDiv w:val="1"/>
      <w:marLeft w:val="0"/>
      <w:marRight w:val="0"/>
      <w:marTop w:val="0"/>
      <w:marBottom w:val="0"/>
      <w:divBdr>
        <w:top w:val="none" w:sz="0" w:space="0" w:color="auto"/>
        <w:left w:val="none" w:sz="0" w:space="0" w:color="auto"/>
        <w:bottom w:val="none" w:sz="0" w:space="0" w:color="auto"/>
        <w:right w:val="none" w:sz="0" w:space="0" w:color="auto"/>
      </w:divBdr>
    </w:div>
    <w:div w:id="1149596945">
      <w:bodyDiv w:val="1"/>
      <w:marLeft w:val="0"/>
      <w:marRight w:val="0"/>
      <w:marTop w:val="0"/>
      <w:marBottom w:val="0"/>
      <w:divBdr>
        <w:top w:val="none" w:sz="0" w:space="0" w:color="auto"/>
        <w:left w:val="none" w:sz="0" w:space="0" w:color="auto"/>
        <w:bottom w:val="none" w:sz="0" w:space="0" w:color="auto"/>
        <w:right w:val="none" w:sz="0" w:space="0" w:color="auto"/>
      </w:divBdr>
    </w:div>
    <w:div w:id="184307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11B6B48BB974283A45D8B2BD4DD9F3C"/>
        <w:category>
          <w:name w:val="General"/>
          <w:gallery w:val="placeholder"/>
        </w:category>
        <w:types>
          <w:type w:val="bbPlcHdr"/>
        </w:types>
        <w:behaviors>
          <w:behavior w:val="content"/>
        </w:behaviors>
        <w:guid w:val="{C65CEAE3-371B-476F-86BA-5125C8BCB4C1}"/>
      </w:docPartPr>
      <w:docPartBody>
        <w:p w:rsidR="00364441" w:rsidRDefault="00364441" w:rsidP="00364441">
          <w:pPr>
            <w:pStyle w:val="B11B6B48BB974283A45D8B2BD4DD9F3C"/>
          </w:pPr>
          <w:r w:rsidRPr="0020275E">
            <w:rPr>
              <w:rStyle w:val="PlaceholderText"/>
            </w:rPr>
            <w:t>Click here to enter text.</w:t>
          </w:r>
        </w:p>
      </w:docPartBody>
    </w:docPart>
    <w:docPart>
      <w:docPartPr>
        <w:name w:val="6A8E182C8EC24927AA18E5392FE71159"/>
        <w:category>
          <w:name w:val="General"/>
          <w:gallery w:val="placeholder"/>
        </w:category>
        <w:types>
          <w:type w:val="bbPlcHdr"/>
        </w:types>
        <w:behaviors>
          <w:behavior w:val="content"/>
        </w:behaviors>
        <w:guid w:val="{0B4A8170-039C-4AFF-9850-670A2E884D41}"/>
      </w:docPartPr>
      <w:docPartBody>
        <w:p w:rsidR="00364441" w:rsidRDefault="00364441" w:rsidP="00364441">
          <w:pPr>
            <w:pStyle w:val="6A8E182C8EC24927AA18E5392FE71159"/>
          </w:pPr>
          <w:r w:rsidRPr="0020275E">
            <w:rPr>
              <w:rStyle w:val="PlaceholderText"/>
            </w:rPr>
            <w:t>Click here to enter text.</w:t>
          </w:r>
        </w:p>
      </w:docPartBody>
    </w:docPart>
    <w:docPart>
      <w:docPartPr>
        <w:name w:val="C137D00F70E944B1BC09CF49F6D22117"/>
        <w:category>
          <w:name w:val="General"/>
          <w:gallery w:val="placeholder"/>
        </w:category>
        <w:types>
          <w:type w:val="bbPlcHdr"/>
        </w:types>
        <w:behaviors>
          <w:behavior w:val="content"/>
        </w:behaviors>
        <w:guid w:val="{329320A1-34DE-460F-BFEF-4AD6D9FEF7E9}"/>
      </w:docPartPr>
      <w:docPartBody>
        <w:p w:rsidR="00364441" w:rsidRDefault="00364441" w:rsidP="00364441">
          <w:pPr>
            <w:pStyle w:val="C137D00F70E944B1BC09CF49F6D22117"/>
          </w:pPr>
          <w:r w:rsidRPr="0020275E">
            <w:rPr>
              <w:rStyle w:val="PlaceholderText"/>
            </w:rPr>
            <w:t>Click here to enter text.</w:t>
          </w:r>
        </w:p>
      </w:docPartBody>
    </w:docPart>
    <w:docPart>
      <w:docPartPr>
        <w:name w:val="F0C86812E0AF4EFEAF0361E54CEC3029"/>
        <w:category>
          <w:name w:val="General"/>
          <w:gallery w:val="placeholder"/>
        </w:category>
        <w:types>
          <w:type w:val="bbPlcHdr"/>
        </w:types>
        <w:behaviors>
          <w:behavior w:val="content"/>
        </w:behaviors>
        <w:guid w:val="{11C14830-B042-4C40-B5DA-2C5065BAD774}"/>
      </w:docPartPr>
      <w:docPartBody>
        <w:p w:rsidR="00364441" w:rsidRDefault="00364441" w:rsidP="00364441">
          <w:pPr>
            <w:pStyle w:val="F0C86812E0AF4EFEAF0361E54CEC3029"/>
          </w:pPr>
          <w:r w:rsidRPr="0020275E">
            <w:rPr>
              <w:rStyle w:val="PlaceholderText"/>
            </w:rPr>
            <w:t>Click here to enter text.</w:t>
          </w:r>
        </w:p>
      </w:docPartBody>
    </w:docPart>
    <w:docPart>
      <w:docPartPr>
        <w:name w:val="44CA49858422491EBF57516BADE94E48"/>
        <w:category>
          <w:name w:val="General"/>
          <w:gallery w:val="placeholder"/>
        </w:category>
        <w:types>
          <w:type w:val="bbPlcHdr"/>
        </w:types>
        <w:behaviors>
          <w:behavior w:val="content"/>
        </w:behaviors>
        <w:guid w:val="{0AB22702-2030-4B94-B96B-576B0A91042E}"/>
      </w:docPartPr>
      <w:docPartBody>
        <w:p w:rsidR="00364441" w:rsidRDefault="00364441" w:rsidP="00364441">
          <w:pPr>
            <w:pStyle w:val="44CA49858422491EBF57516BADE94E48"/>
          </w:pPr>
          <w:r w:rsidRPr="0020275E">
            <w:rPr>
              <w:rStyle w:val="PlaceholderText"/>
            </w:rPr>
            <w:t>Click here to enter text.</w:t>
          </w:r>
        </w:p>
      </w:docPartBody>
    </w:docPart>
    <w:docPart>
      <w:docPartPr>
        <w:name w:val="3EFB2EB9A6154B1FA72E1FABA162333B"/>
        <w:category>
          <w:name w:val="General"/>
          <w:gallery w:val="placeholder"/>
        </w:category>
        <w:types>
          <w:type w:val="bbPlcHdr"/>
        </w:types>
        <w:behaviors>
          <w:behavior w:val="content"/>
        </w:behaviors>
        <w:guid w:val="{0A1945B1-51E5-4647-B33B-DFAE3BA40544}"/>
      </w:docPartPr>
      <w:docPartBody>
        <w:p w:rsidR="00334AD9" w:rsidRDefault="00334AD9" w:rsidP="00334AD9">
          <w:pPr>
            <w:pStyle w:val="3EFB2EB9A6154B1FA72E1FABA162333B"/>
          </w:pPr>
          <w:r w:rsidRPr="0020275E">
            <w:rPr>
              <w:rStyle w:val="PlaceholderText"/>
            </w:rPr>
            <w:t>Click here to enter text.</w:t>
          </w:r>
        </w:p>
      </w:docPartBody>
    </w:docPart>
    <w:docPart>
      <w:docPartPr>
        <w:name w:val="A363C4E244C748D9B32CFCFD19ACFA04"/>
        <w:category>
          <w:name w:val="General"/>
          <w:gallery w:val="placeholder"/>
        </w:category>
        <w:types>
          <w:type w:val="bbPlcHdr"/>
        </w:types>
        <w:behaviors>
          <w:behavior w:val="content"/>
        </w:behaviors>
        <w:guid w:val="{33C1E997-0038-4754-AE5D-80E16E6E7FF2}"/>
      </w:docPartPr>
      <w:docPartBody>
        <w:p w:rsidR="00EB622D" w:rsidRDefault="00040DA4" w:rsidP="00040DA4">
          <w:pPr>
            <w:pStyle w:val="A363C4E244C748D9B32CFCFD19ACFA04"/>
          </w:pPr>
          <w:r w:rsidRPr="0020275E">
            <w:rPr>
              <w:rStyle w:val="PlaceholderText"/>
            </w:rPr>
            <w:t>Click here to enter text.</w:t>
          </w:r>
        </w:p>
      </w:docPartBody>
    </w:docPart>
    <w:docPart>
      <w:docPartPr>
        <w:name w:val="CF1C2A92E13F4AF7AADC9580804708F7"/>
        <w:category>
          <w:name w:val="General"/>
          <w:gallery w:val="placeholder"/>
        </w:category>
        <w:types>
          <w:type w:val="bbPlcHdr"/>
        </w:types>
        <w:behaviors>
          <w:behavior w:val="content"/>
        </w:behaviors>
        <w:guid w:val="{EC5CE919-01D6-405E-8FD2-6536A2D53408}"/>
      </w:docPartPr>
      <w:docPartBody>
        <w:p w:rsidR="000D5887" w:rsidRDefault="00220EAF" w:rsidP="00220EAF">
          <w:pPr>
            <w:pStyle w:val="CF1C2A92E13F4AF7AADC9580804708F7"/>
          </w:pPr>
          <w:r w:rsidRPr="0020275E">
            <w:rPr>
              <w:rStyle w:val="PlaceholderText"/>
            </w:rPr>
            <w:t>Click here to enter text.</w:t>
          </w:r>
        </w:p>
      </w:docPartBody>
    </w:docPart>
    <w:docPart>
      <w:docPartPr>
        <w:name w:val="7C320478D9F6460EB353A03C6EDE943D"/>
        <w:category>
          <w:name w:val="General"/>
          <w:gallery w:val="placeholder"/>
        </w:category>
        <w:types>
          <w:type w:val="bbPlcHdr"/>
        </w:types>
        <w:behaviors>
          <w:behavior w:val="content"/>
        </w:behaviors>
        <w:guid w:val="{A0763FF3-879E-46D9-AC41-19D30C8A54BA}"/>
      </w:docPartPr>
      <w:docPartBody>
        <w:p w:rsidR="000D5887" w:rsidRDefault="00220EAF" w:rsidP="00220EAF">
          <w:pPr>
            <w:pStyle w:val="7C320478D9F6460EB353A03C6EDE943D"/>
          </w:pPr>
          <w:r w:rsidRPr="0020275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91"/>
    <w:rsid w:val="00040DA4"/>
    <w:rsid w:val="000D5887"/>
    <w:rsid w:val="001F0434"/>
    <w:rsid w:val="00220EAF"/>
    <w:rsid w:val="00244C4B"/>
    <w:rsid w:val="00334AD9"/>
    <w:rsid w:val="00364441"/>
    <w:rsid w:val="003805D9"/>
    <w:rsid w:val="003924F2"/>
    <w:rsid w:val="003D4527"/>
    <w:rsid w:val="00503305"/>
    <w:rsid w:val="00550B27"/>
    <w:rsid w:val="009C3827"/>
    <w:rsid w:val="009E5ECB"/>
    <w:rsid w:val="00A87291"/>
    <w:rsid w:val="00BC2702"/>
    <w:rsid w:val="00C0331C"/>
    <w:rsid w:val="00D9208B"/>
    <w:rsid w:val="00E90257"/>
    <w:rsid w:val="00EB622D"/>
    <w:rsid w:val="00FC0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0EAF"/>
    <w:rPr>
      <w:color w:val="808080"/>
    </w:rPr>
  </w:style>
  <w:style w:type="paragraph" w:customStyle="1" w:styleId="7D2352AA23CA4B5F8C76EF94A98CD4B1">
    <w:name w:val="7D2352AA23CA4B5F8C76EF94A98CD4B1"/>
    <w:rsid w:val="00364441"/>
    <w:pPr>
      <w:spacing w:line="278" w:lineRule="auto"/>
    </w:pPr>
    <w:rPr>
      <w:kern w:val="2"/>
      <w:sz w:val="24"/>
      <w:szCs w:val="24"/>
      <w14:ligatures w14:val="standardContextual"/>
    </w:rPr>
  </w:style>
  <w:style w:type="paragraph" w:customStyle="1" w:styleId="67768CAA6B474D2EBF2991E44BF08AD2">
    <w:name w:val="67768CAA6B474D2EBF2991E44BF08AD2"/>
    <w:rsid w:val="00364441"/>
    <w:pPr>
      <w:spacing w:line="278" w:lineRule="auto"/>
    </w:pPr>
    <w:rPr>
      <w:kern w:val="2"/>
      <w:sz w:val="24"/>
      <w:szCs w:val="24"/>
      <w14:ligatures w14:val="standardContextual"/>
    </w:rPr>
  </w:style>
  <w:style w:type="paragraph" w:customStyle="1" w:styleId="B11B6B48BB974283A45D8B2BD4DD9F3C">
    <w:name w:val="B11B6B48BB974283A45D8B2BD4DD9F3C"/>
    <w:rsid w:val="00364441"/>
    <w:pPr>
      <w:spacing w:line="278" w:lineRule="auto"/>
    </w:pPr>
    <w:rPr>
      <w:kern w:val="2"/>
      <w:sz w:val="24"/>
      <w:szCs w:val="24"/>
      <w14:ligatures w14:val="standardContextual"/>
    </w:rPr>
  </w:style>
  <w:style w:type="paragraph" w:customStyle="1" w:styleId="6A8E182C8EC24927AA18E5392FE71159">
    <w:name w:val="6A8E182C8EC24927AA18E5392FE71159"/>
    <w:rsid w:val="00364441"/>
    <w:pPr>
      <w:spacing w:line="278" w:lineRule="auto"/>
    </w:pPr>
    <w:rPr>
      <w:kern w:val="2"/>
      <w:sz w:val="24"/>
      <w:szCs w:val="24"/>
      <w14:ligatures w14:val="standardContextual"/>
    </w:rPr>
  </w:style>
  <w:style w:type="paragraph" w:customStyle="1" w:styleId="C137D00F70E944B1BC09CF49F6D22117">
    <w:name w:val="C137D00F70E944B1BC09CF49F6D22117"/>
    <w:rsid w:val="00364441"/>
    <w:pPr>
      <w:spacing w:line="278" w:lineRule="auto"/>
    </w:pPr>
    <w:rPr>
      <w:kern w:val="2"/>
      <w:sz w:val="24"/>
      <w:szCs w:val="24"/>
      <w14:ligatures w14:val="standardContextual"/>
    </w:rPr>
  </w:style>
  <w:style w:type="paragraph" w:customStyle="1" w:styleId="F0C86812E0AF4EFEAF0361E54CEC3029">
    <w:name w:val="F0C86812E0AF4EFEAF0361E54CEC3029"/>
    <w:rsid w:val="00364441"/>
    <w:pPr>
      <w:spacing w:line="278" w:lineRule="auto"/>
    </w:pPr>
    <w:rPr>
      <w:kern w:val="2"/>
      <w:sz w:val="24"/>
      <w:szCs w:val="24"/>
      <w14:ligatures w14:val="standardContextual"/>
    </w:rPr>
  </w:style>
  <w:style w:type="paragraph" w:customStyle="1" w:styleId="44CA49858422491EBF57516BADE94E48">
    <w:name w:val="44CA49858422491EBF57516BADE94E48"/>
    <w:rsid w:val="00364441"/>
    <w:pPr>
      <w:spacing w:line="278" w:lineRule="auto"/>
    </w:pPr>
    <w:rPr>
      <w:kern w:val="2"/>
      <w:sz w:val="24"/>
      <w:szCs w:val="24"/>
      <w14:ligatures w14:val="standardContextual"/>
    </w:rPr>
  </w:style>
  <w:style w:type="paragraph" w:customStyle="1" w:styleId="3EFB2EB9A6154B1FA72E1FABA162333B">
    <w:name w:val="3EFB2EB9A6154B1FA72E1FABA162333B"/>
    <w:rsid w:val="00334AD9"/>
    <w:pPr>
      <w:spacing w:line="278" w:lineRule="auto"/>
    </w:pPr>
    <w:rPr>
      <w:kern w:val="2"/>
      <w:sz w:val="24"/>
      <w:szCs w:val="24"/>
      <w14:ligatures w14:val="standardContextual"/>
    </w:rPr>
  </w:style>
  <w:style w:type="paragraph" w:customStyle="1" w:styleId="A363C4E244C748D9B32CFCFD19ACFA04">
    <w:name w:val="A363C4E244C748D9B32CFCFD19ACFA04"/>
    <w:rsid w:val="00040DA4"/>
  </w:style>
  <w:style w:type="paragraph" w:customStyle="1" w:styleId="CF1C2A92E13F4AF7AADC9580804708F7">
    <w:name w:val="CF1C2A92E13F4AF7AADC9580804708F7"/>
    <w:rsid w:val="00220EAF"/>
  </w:style>
  <w:style w:type="paragraph" w:customStyle="1" w:styleId="7C320478D9F6460EB353A03C6EDE943D">
    <w:name w:val="7C320478D9F6460EB353A03C6EDE943D"/>
    <w:rsid w:val="00220E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14414C8B228A45A7E7778AF513BBDB" ma:contentTypeVersion="18" ma:contentTypeDescription="Create a new document." ma:contentTypeScope="" ma:versionID="98fd99e927686efbb04415abe6091f3f">
  <xsd:schema xmlns:xsd="http://www.w3.org/2001/XMLSchema" xmlns:xs="http://www.w3.org/2001/XMLSchema" xmlns:p="http://schemas.microsoft.com/office/2006/metadata/properties" xmlns:ns1="http://schemas.microsoft.com/sharepoint/v3" xmlns:ns3="84efe9e5-4032-4c05-9e00-a78845b3da87" xmlns:ns4="80108771-e4af-4231-a139-02d79d6816a7" targetNamespace="http://schemas.microsoft.com/office/2006/metadata/properties" ma:root="true" ma:fieldsID="641c47bca214af4b25b7af23fcdec6a5" ns1:_="" ns3:_="" ns4:_="">
    <xsd:import namespace="http://schemas.microsoft.com/sharepoint/v3"/>
    <xsd:import namespace="84efe9e5-4032-4c05-9e00-a78845b3da87"/>
    <xsd:import namespace="80108771-e4af-4231-a139-02d79d6816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LengthInSeconds" minOccurs="0"/>
                <xsd:element ref="ns3:_activity" minOccurs="0"/>
                <xsd:element ref="ns1:_ip_UnifiedCompliancePolicyProperties" minOccurs="0"/>
                <xsd:element ref="ns1:_ip_UnifiedCompliancePolicyUIAc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fe9e5-4032-4c05-9e00-a78845b3da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08771-e4af-4231-a139-02d79d6816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4efe9e5-4032-4c05-9e00-a78845b3da8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CFE39C2-05A8-4C09-B5B5-D995586A0C9E}">
  <ds:schemaRefs>
    <ds:schemaRef ds:uri="http://schemas.microsoft.com/sharepoint/v3/contenttype/forms"/>
  </ds:schemaRefs>
</ds:datastoreItem>
</file>

<file path=customXml/itemProps2.xml><?xml version="1.0" encoding="utf-8"?>
<ds:datastoreItem xmlns:ds="http://schemas.openxmlformats.org/officeDocument/2006/customXml" ds:itemID="{7BF6D667-F38F-4DF2-B50C-A35C45B4E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efe9e5-4032-4c05-9e00-a78845b3da87"/>
    <ds:schemaRef ds:uri="80108771-e4af-4231-a139-02d79d681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5AE133-241B-4583-9082-61A39482D0C9}">
  <ds:schemaRefs>
    <ds:schemaRef ds:uri="http://schemas.microsoft.com/office/2006/metadata/properties"/>
    <ds:schemaRef ds:uri="http://schemas.microsoft.com/office/infopath/2007/PartnerControls"/>
    <ds:schemaRef ds:uri="84efe9e5-4032-4c05-9e00-a78845b3da8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1002</Words>
  <Characters>6047</Characters>
  <Application>Microsoft Office Word</Application>
  <DocSecurity>0</DocSecurity>
  <Lines>151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Grigsby, Janene, Probation</dc:creator>
  <cp:keywords/>
  <dc:description/>
  <cp:lastModifiedBy>Grigsby, Janene, Probation</cp:lastModifiedBy>
  <cp:revision>132</cp:revision>
  <cp:lastPrinted>2025-10-30T15:58:00Z</cp:lastPrinted>
  <dcterms:created xsi:type="dcterms:W3CDTF">2025-06-23T17:15:00Z</dcterms:created>
  <dcterms:modified xsi:type="dcterms:W3CDTF">2025-11-06T00:41:00Z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afdf867df8ba3a4b7eeb16de992ce5970c91b7fd68e20718ee36362e20a309c8</vt:lpwstr>
  </property>
  <property fmtid="{D5CDD505-2E9C-101B-9397-08002B2CF9AE}" pid="3" name="ContentTypeId">
    <vt:lpwstr>0x010100BC14414C8B228A45A7E7778AF513BBDB</vt:lpwstr>
  </property>
</Properties>
</file>